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8E" w:rsidRPr="008307B8" w:rsidRDefault="001155FB" w:rsidP="00C5158E">
      <w:pPr>
        <w:spacing w:after="0" w:line="360" w:lineRule="auto"/>
        <w:jc w:val="center"/>
        <w:rPr>
          <w:b/>
          <w:color w:val="auto"/>
          <w:szCs w:val="28"/>
        </w:rPr>
      </w:pPr>
      <w:bookmarkStart w:id="0" w:name="_GoBack"/>
      <w:r w:rsidRPr="008307B8">
        <w:rPr>
          <w:b/>
          <w:szCs w:val="28"/>
        </w:rPr>
        <w:t>Муниципальное автономн</w:t>
      </w:r>
      <w:r w:rsidR="00C5158E" w:rsidRPr="008307B8">
        <w:rPr>
          <w:b/>
          <w:szCs w:val="28"/>
        </w:rPr>
        <w:t>ое общеобразовательное учреждение</w:t>
      </w:r>
    </w:p>
    <w:p w:rsidR="00C5158E" w:rsidRPr="008307B8" w:rsidRDefault="00C5158E" w:rsidP="00C5158E">
      <w:pPr>
        <w:spacing w:after="0" w:line="360" w:lineRule="auto"/>
        <w:jc w:val="center"/>
        <w:rPr>
          <w:b/>
          <w:szCs w:val="28"/>
        </w:rPr>
      </w:pPr>
      <w:r w:rsidRPr="008307B8">
        <w:rPr>
          <w:b/>
          <w:szCs w:val="28"/>
        </w:rPr>
        <w:t>муниципального образования город Краснодар</w:t>
      </w:r>
    </w:p>
    <w:p w:rsidR="001155FB" w:rsidRPr="008307B8" w:rsidRDefault="001155FB" w:rsidP="00C5158E">
      <w:pPr>
        <w:spacing w:after="0" w:line="360" w:lineRule="auto"/>
        <w:jc w:val="center"/>
        <w:rPr>
          <w:b/>
          <w:szCs w:val="28"/>
        </w:rPr>
      </w:pPr>
      <w:r w:rsidRPr="008307B8">
        <w:rPr>
          <w:b/>
          <w:szCs w:val="28"/>
        </w:rPr>
        <w:t>средняя общеобразовательная школа № 17</w:t>
      </w:r>
    </w:p>
    <w:p w:rsidR="00C5158E" w:rsidRPr="008307B8" w:rsidRDefault="001155FB" w:rsidP="00C5158E">
      <w:pPr>
        <w:spacing w:after="0" w:line="360" w:lineRule="auto"/>
        <w:ind w:left="-360"/>
        <w:jc w:val="center"/>
        <w:rPr>
          <w:b/>
          <w:szCs w:val="28"/>
        </w:rPr>
      </w:pPr>
      <w:r w:rsidRPr="008307B8">
        <w:rPr>
          <w:b/>
          <w:szCs w:val="28"/>
        </w:rPr>
        <w:t xml:space="preserve">имени Героя Советского Союза Николаю </w:t>
      </w:r>
      <w:proofErr w:type="spellStart"/>
      <w:r w:rsidRPr="008307B8">
        <w:rPr>
          <w:b/>
          <w:szCs w:val="28"/>
        </w:rPr>
        <w:t>Францевичв</w:t>
      </w:r>
      <w:proofErr w:type="spellEnd"/>
      <w:r w:rsidRPr="008307B8">
        <w:rPr>
          <w:b/>
          <w:szCs w:val="28"/>
        </w:rPr>
        <w:t xml:space="preserve"> Гастелло</w:t>
      </w:r>
    </w:p>
    <w:p w:rsidR="00C5158E" w:rsidRDefault="00C5158E" w:rsidP="00C5158E">
      <w:pPr>
        <w:ind w:left="-360"/>
        <w:jc w:val="center"/>
        <w:rPr>
          <w:b/>
          <w:szCs w:val="28"/>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55"/>
        <w:gridCol w:w="5445"/>
        <w:gridCol w:w="350"/>
      </w:tblGrid>
      <w:tr w:rsidR="00C5158E" w:rsidTr="00C5158E">
        <w:tc>
          <w:tcPr>
            <w:tcW w:w="3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5158E" w:rsidRDefault="00C5158E" w:rsidP="00D24FB9">
            <w:pPr>
              <w:spacing w:after="0" w:line="240" w:lineRule="auto"/>
              <w:rPr>
                <w:szCs w:val="28"/>
              </w:rPr>
            </w:pPr>
          </w:p>
          <w:p w:rsidR="00C5158E" w:rsidRDefault="00C5158E" w:rsidP="00D24FB9">
            <w:pPr>
              <w:spacing w:after="0" w:line="240" w:lineRule="auto"/>
              <w:rPr>
                <w:szCs w:val="28"/>
              </w:rPr>
            </w:pPr>
          </w:p>
          <w:p w:rsidR="00C5158E" w:rsidRDefault="00C5158E" w:rsidP="00D24FB9">
            <w:pPr>
              <w:spacing w:after="0" w:line="240" w:lineRule="auto"/>
              <w:rPr>
                <w:szCs w:val="28"/>
              </w:rPr>
            </w:pPr>
          </w:p>
        </w:tc>
        <w:tc>
          <w:tcPr>
            <w:tcW w:w="5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5158E" w:rsidRDefault="00C5158E" w:rsidP="00D24FB9">
            <w:pPr>
              <w:spacing w:after="0" w:line="240" w:lineRule="atLeast"/>
              <w:ind w:left="3423" w:hanging="2442"/>
              <w:rPr>
                <w:szCs w:val="28"/>
              </w:rPr>
            </w:pPr>
            <w:r>
              <w:rPr>
                <w:szCs w:val="28"/>
              </w:rPr>
              <w:t>УТВЕРЖДАЮ:</w:t>
            </w:r>
          </w:p>
          <w:p w:rsidR="00C5158E" w:rsidRDefault="001155FB" w:rsidP="00D24FB9">
            <w:pPr>
              <w:spacing w:after="0" w:line="240" w:lineRule="atLeast"/>
              <w:ind w:left="3423" w:hanging="2442"/>
              <w:rPr>
                <w:szCs w:val="28"/>
              </w:rPr>
            </w:pPr>
            <w:r>
              <w:rPr>
                <w:szCs w:val="28"/>
              </w:rPr>
              <w:t>Директор МАОУ СОШ № 17</w:t>
            </w:r>
            <w:r w:rsidR="00C5158E">
              <w:rPr>
                <w:szCs w:val="28"/>
              </w:rPr>
              <w:t xml:space="preserve"> </w:t>
            </w:r>
          </w:p>
          <w:p w:rsidR="00C5158E" w:rsidRDefault="001155FB" w:rsidP="00D24FB9">
            <w:pPr>
              <w:spacing w:after="0" w:line="240" w:lineRule="atLeast"/>
              <w:ind w:left="3423" w:hanging="2442"/>
              <w:rPr>
                <w:szCs w:val="28"/>
              </w:rPr>
            </w:pPr>
            <w:r>
              <w:rPr>
                <w:szCs w:val="28"/>
              </w:rPr>
              <w:t>______________ В.Я.Андросов</w:t>
            </w:r>
          </w:p>
          <w:p w:rsidR="00C5158E" w:rsidRDefault="00C5158E" w:rsidP="00D24FB9">
            <w:pPr>
              <w:spacing w:after="0" w:line="240" w:lineRule="atLeast"/>
              <w:ind w:left="3423" w:hanging="2442"/>
              <w:rPr>
                <w:szCs w:val="28"/>
              </w:rPr>
            </w:pPr>
            <w:r>
              <w:rPr>
                <w:szCs w:val="28"/>
              </w:rPr>
              <w:t>Приказ № _________</w:t>
            </w:r>
          </w:p>
          <w:p w:rsidR="00C5158E" w:rsidRDefault="008307B8" w:rsidP="00D24FB9">
            <w:pPr>
              <w:spacing w:after="0" w:line="240" w:lineRule="atLeast"/>
              <w:ind w:left="3423" w:hanging="2442"/>
              <w:rPr>
                <w:szCs w:val="28"/>
              </w:rPr>
            </w:pPr>
            <w:r>
              <w:rPr>
                <w:szCs w:val="28"/>
              </w:rPr>
              <w:t>от «31</w:t>
            </w:r>
            <w:r w:rsidR="001155FB">
              <w:rPr>
                <w:szCs w:val="28"/>
              </w:rPr>
              <w:t xml:space="preserve">» августа 2020 </w:t>
            </w:r>
            <w:r w:rsidR="00C5158E">
              <w:rPr>
                <w:szCs w:val="28"/>
              </w:rPr>
              <w:t>г.</w:t>
            </w:r>
          </w:p>
          <w:p w:rsidR="00C5158E" w:rsidRDefault="00C5158E" w:rsidP="00D24FB9">
            <w:pPr>
              <w:spacing w:after="0" w:line="240" w:lineRule="atLeast"/>
              <w:ind w:left="3423" w:hanging="2442"/>
              <w:rPr>
                <w:szCs w:val="28"/>
              </w:rPr>
            </w:pPr>
            <w:r>
              <w:rPr>
                <w:szCs w:val="28"/>
              </w:rPr>
              <w:t xml:space="preserve">                                                          </w:t>
            </w:r>
          </w:p>
        </w:tc>
        <w:tc>
          <w:tcPr>
            <w:tcW w:w="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158E" w:rsidRDefault="00C5158E" w:rsidP="00D24FB9">
            <w:pPr>
              <w:spacing w:after="0" w:line="240" w:lineRule="atLeast"/>
              <w:ind w:left="3423" w:hanging="2442"/>
              <w:rPr>
                <w:szCs w:val="28"/>
              </w:rPr>
            </w:pPr>
          </w:p>
        </w:tc>
      </w:tr>
    </w:tbl>
    <w:p w:rsidR="00C5158E" w:rsidRPr="006F162D" w:rsidRDefault="00C5158E" w:rsidP="00C5158E">
      <w:pPr>
        <w:spacing w:after="0" w:line="259" w:lineRule="auto"/>
        <w:ind w:left="0" w:right="0" w:firstLine="0"/>
        <w:jc w:val="right"/>
        <w:rPr>
          <w:szCs w:val="28"/>
        </w:rPr>
      </w:pPr>
      <w:r w:rsidRPr="006F162D">
        <w:rPr>
          <w:szCs w:val="28"/>
        </w:rPr>
        <w:t xml:space="preserve"> </w:t>
      </w:r>
    </w:p>
    <w:p w:rsidR="00C5158E" w:rsidRPr="006F162D" w:rsidRDefault="00C5158E" w:rsidP="00C5158E">
      <w:pPr>
        <w:spacing w:after="0" w:line="259" w:lineRule="auto"/>
        <w:ind w:left="0" w:right="0" w:firstLine="0"/>
        <w:jc w:val="right"/>
        <w:rPr>
          <w:szCs w:val="28"/>
        </w:rPr>
      </w:pPr>
      <w:r w:rsidRPr="006F162D">
        <w:rPr>
          <w:szCs w:val="28"/>
        </w:rPr>
        <w:t xml:space="preserve"> </w:t>
      </w:r>
    </w:p>
    <w:p w:rsidR="00C5158E" w:rsidRPr="006F162D" w:rsidRDefault="00C5158E" w:rsidP="00C5158E">
      <w:pPr>
        <w:spacing w:after="218" w:line="259" w:lineRule="auto"/>
        <w:ind w:left="0" w:right="0" w:firstLine="0"/>
        <w:jc w:val="right"/>
        <w:rPr>
          <w:szCs w:val="28"/>
        </w:rPr>
      </w:pPr>
      <w:r w:rsidRPr="006F162D">
        <w:rPr>
          <w:szCs w:val="28"/>
        </w:rPr>
        <w:t xml:space="preserve"> </w:t>
      </w:r>
    </w:p>
    <w:p w:rsidR="00C5158E" w:rsidRPr="00C5158E" w:rsidRDefault="00C5158E" w:rsidP="00C5158E">
      <w:pPr>
        <w:spacing w:after="0" w:line="259" w:lineRule="auto"/>
        <w:ind w:left="360" w:right="0" w:firstLine="0"/>
        <w:jc w:val="left"/>
        <w:rPr>
          <w:sz w:val="40"/>
          <w:szCs w:val="40"/>
        </w:rPr>
      </w:pPr>
      <w:r w:rsidRPr="006F162D">
        <w:rPr>
          <w:szCs w:val="28"/>
        </w:rPr>
        <w:t xml:space="preserve"> </w:t>
      </w:r>
    </w:p>
    <w:p w:rsidR="00C5158E" w:rsidRPr="00C5158E" w:rsidRDefault="00C5158E" w:rsidP="00C5158E">
      <w:pPr>
        <w:spacing w:after="0" w:line="271" w:lineRule="auto"/>
        <w:ind w:left="1109" w:right="817" w:firstLine="10"/>
        <w:jc w:val="center"/>
        <w:rPr>
          <w:b/>
          <w:sz w:val="40"/>
          <w:szCs w:val="40"/>
        </w:rPr>
      </w:pPr>
      <w:r w:rsidRPr="00C5158E">
        <w:rPr>
          <w:b/>
          <w:sz w:val="40"/>
          <w:szCs w:val="40"/>
        </w:rPr>
        <w:t>Адаптированная основная образовательная программа начального общего образования для обучающихся с задержкой психического развития Вариант 7.1</w:t>
      </w:r>
    </w:p>
    <w:p w:rsidR="00C5158E" w:rsidRPr="006F162D" w:rsidRDefault="00C5158E" w:rsidP="00C5158E">
      <w:pPr>
        <w:spacing w:after="18" w:line="259" w:lineRule="auto"/>
        <w:ind w:left="363" w:right="0" w:firstLine="0"/>
        <w:jc w:val="center"/>
        <w:rPr>
          <w:szCs w:val="28"/>
        </w:rPr>
      </w:pPr>
      <w:r w:rsidRPr="006F162D">
        <w:rPr>
          <w:szCs w:val="28"/>
        </w:rPr>
        <w:t xml:space="preserve"> </w:t>
      </w:r>
    </w:p>
    <w:p w:rsidR="00C5158E" w:rsidRDefault="00C5158E" w:rsidP="00C5158E">
      <w:pPr>
        <w:spacing w:after="196" w:line="259" w:lineRule="auto"/>
        <w:ind w:left="363" w:right="0" w:firstLine="0"/>
        <w:jc w:val="center"/>
        <w:rPr>
          <w:szCs w:val="28"/>
        </w:rPr>
      </w:pPr>
    </w:p>
    <w:p w:rsidR="00C5158E" w:rsidRPr="006F162D" w:rsidRDefault="00C5158E" w:rsidP="00C5158E">
      <w:pPr>
        <w:spacing w:after="196" w:line="259" w:lineRule="auto"/>
        <w:ind w:left="363" w:right="0" w:firstLine="0"/>
        <w:jc w:val="center"/>
        <w:rPr>
          <w:szCs w:val="28"/>
        </w:rPr>
      </w:pPr>
    </w:p>
    <w:p w:rsidR="00C5158E" w:rsidRPr="006F162D" w:rsidRDefault="00C5158E" w:rsidP="00C5158E">
      <w:pPr>
        <w:spacing w:after="0" w:line="259" w:lineRule="auto"/>
        <w:ind w:right="0"/>
        <w:rPr>
          <w:szCs w:val="28"/>
        </w:rPr>
      </w:pPr>
    </w:p>
    <w:p w:rsidR="00C5158E" w:rsidRPr="006F162D" w:rsidRDefault="00C5158E" w:rsidP="00C5158E">
      <w:pPr>
        <w:spacing w:after="0" w:line="259" w:lineRule="auto"/>
        <w:ind w:left="413" w:right="0" w:firstLine="0"/>
        <w:jc w:val="center"/>
        <w:rPr>
          <w:szCs w:val="28"/>
        </w:rPr>
      </w:pPr>
      <w:r w:rsidRPr="006F162D">
        <w:rPr>
          <w:szCs w:val="28"/>
        </w:rPr>
        <w:t xml:space="preserve"> </w:t>
      </w:r>
    </w:p>
    <w:tbl>
      <w:tblPr>
        <w:tblStyle w:val="a4"/>
        <w:tblW w:w="9966"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91"/>
        <w:gridCol w:w="5075"/>
      </w:tblGrid>
      <w:tr w:rsidR="00C5158E" w:rsidTr="00C5158E">
        <w:tc>
          <w:tcPr>
            <w:tcW w:w="48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158E" w:rsidRDefault="00C5158E" w:rsidP="00D24FB9">
            <w:pPr>
              <w:spacing w:after="0" w:line="240" w:lineRule="auto"/>
              <w:jc w:val="center"/>
              <w:rPr>
                <w:b/>
                <w:color w:val="auto"/>
                <w:szCs w:val="28"/>
              </w:rPr>
            </w:pPr>
          </w:p>
        </w:tc>
        <w:tc>
          <w:tcPr>
            <w:tcW w:w="5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5158E" w:rsidRDefault="00C5158E" w:rsidP="00C5158E">
            <w:pPr>
              <w:tabs>
                <w:tab w:val="left" w:pos="4700"/>
              </w:tabs>
              <w:spacing w:after="0" w:line="240" w:lineRule="auto"/>
              <w:ind w:left="463" w:firstLine="0"/>
              <w:rPr>
                <w:szCs w:val="28"/>
              </w:rPr>
            </w:pPr>
            <w:proofErr w:type="gramStart"/>
            <w:r>
              <w:rPr>
                <w:szCs w:val="28"/>
              </w:rPr>
              <w:t>Рассмотрена</w:t>
            </w:r>
            <w:proofErr w:type="gramEnd"/>
            <w:r>
              <w:rPr>
                <w:szCs w:val="28"/>
              </w:rPr>
              <w:t xml:space="preserve"> и принята </w:t>
            </w:r>
          </w:p>
          <w:p w:rsidR="00C5158E" w:rsidRDefault="00C5158E" w:rsidP="00C5158E">
            <w:pPr>
              <w:spacing w:after="0" w:line="240" w:lineRule="auto"/>
              <w:ind w:left="458" w:firstLine="0"/>
              <w:rPr>
                <w:szCs w:val="28"/>
              </w:rPr>
            </w:pPr>
            <w:r>
              <w:rPr>
                <w:szCs w:val="28"/>
              </w:rPr>
              <w:t>на заседании педагогического совета</w:t>
            </w:r>
          </w:p>
          <w:p w:rsidR="00C5158E" w:rsidRDefault="008307B8" w:rsidP="00D24FB9">
            <w:pPr>
              <w:spacing w:after="0" w:line="240" w:lineRule="auto"/>
              <w:ind w:left="452" w:right="739" w:hanging="142"/>
              <w:rPr>
                <w:b/>
                <w:szCs w:val="28"/>
              </w:rPr>
            </w:pPr>
            <w:r>
              <w:rPr>
                <w:szCs w:val="28"/>
              </w:rPr>
              <w:t xml:space="preserve">  Протокол № 1 от «31</w:t>
            </w:r>
            <w:r w:rsidR="001155FB">
              <w:rPr>
                <w:szCs w:val="28"/>
              </w:rPr>
              <w:t>» августа 2020</w:t>
            </w:r>
            <w:r w:rsidR="00C5158E">
              <w:rPr>
                <w:szCs w:val="28"/>
              </w:rPr>
              <w:t xml:space="preserve"> г.</w:t>
            </w:r>
          </w:p>
        </w:tc>
      </w:tr>
    </w:tbl>
    <w:p w:rsidR="00825FB4" w:rsidRDefault="00825FB4">
      <w:pPr>
        <w:spacing w:after="0" w:line="259" w:lineRule="auto"/>
        <w:ind w:left="-1440" w:right="10800" w:firstLine="0"/>
        <w:jc w:val="left"/>
      </w:pPr>
    </w:p>
    <w:p w:rsidR="00825FB4" w:rsidRDefault="00825FB4">
      <w:pPr>
        <w:sectPr w:rsidR="00825FB4">
          <w:footerReference w:type="even" r:id="rId8"/>
          <w:footerReference w:type="default" r:id="rId9"/>
          <w:footerReference w:type="first" r:id="rId10"/>
          <w:pgSz w:w="12240" w:h="15835"/>
          <w:pgMar w:top="1440" w:right="1440" w:bottom="1440" w:left="1440" w:header="720" w:footer="720" w:gutter="0"/>
          <w:cols w:space="720"/>
        </w:sectPr>
      </w:pPr>
    </w:p>
    <w:bookmarkEnd w:id="0"/>
    <w:p w:rsidR="00825FB4" w:rsidRDefault="00923CCE" w:rsidP="008628B7">
      <w:pPr>
        <w:pStyle w:val="4"/>
        <w:spacing w:after="350"/>
        <w:ind w:left="291"/>
        <w:jc w:val="left"/>
        <w:rPr>
          <w:color w:val="000000"/>
        </w:rPr>
      </w:pPr>
      <w:r>
        <w:rPr>
          <w:color w:val="000000"/>
        </w:rPr>
        <w:lastRenderedPageBreak/>
        <w:t xml:space="preserve">ОГЛАВЛЕНИЕ </w:t>
      </w:r>
    </w:p>
    <w:tbl>
      <w:tblPr>
        <w:tblStyle w:val="a4"/>
        <w:tblW w:w="0" w:type="auto"/>
        <w:tblInd w:w="2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17"/>
        <w:gridCol w:w="851"/>
      </w:tblGrid>
      <w:tr w:rsidR="008628B7" w:rsidTr="00576355">
        <w:tc>
          <w:tcPr>
            <w:tcW w:w="8217" w:type="dxa"/>
          </w:tcPr>
          <w:p w:rsidR="008628B7" w:rsidRPr="008728CC" w:rsidRDefault="008628B7" w:rsidP="008628B7">
            <w:pPr>
              <w:ind w:left="0" w:firstLine="0"/>
            </w:pPr>
            <w:r w:rsidRPr="008728CC">
              <w:rPr>
                <w:color w:val="00000A"/>
              </w:rPr>
              <w:t>1. ОБЩИЕ ПОЛОЖЕНИЯ</w:t>
            </w:r>
          </w:p>
        </w:tc>
        <w:tc>
          <w:tcPr>
            <w:tcW w:w="851" w:type="dxa"/>
          </w:tcPr>
          <w:p w:rsidR="008628B7" w:rsidRDefault="00C5158E" w:rsidP="00576355">
            <w:pPr>
              <w:ind w:left="0" w:firstLine="0"/>
              <w:jc w:val="right"/>
            </w:pPr>
            <w:r>
              <w:t>3</w:t>
            </w:r>
          </w:p>
        </w:tc>
      </w:tr>
      <w:tr w:rsidR="008628B7" w:rsidTr="00576355">
        <w:tc>
          <w:tcPr>
            <w:tcW w:w="8217" w:type="dxa"/>
          </w:tcPr>
          <w:p w:rsidR="008628B7" w:rsidRPr="008728CC" w:rsidRDefault="008728CC" w:rsidP="008728CC">
            <w:pPr>
              <w:spacing w:after="0" w:line="240" w:lineRule="auto"/>
              <w:ind w:left="36" w:right="-4" w:firstLine="0"/>
              <w:jc w:val="left"/>
            </w:pPr>
            <w:r w:rsidRPr="008728CC">
              <w:rPr>
                <w:color w:val="00000A"/>
              </w:rPr>
              <w:t>2.</w:t>
            </w:r>
            <w:r>
              <w:rPr>
                <w:color w:val="00000A"/>
              </w:rPr>
              <w:t xml:space="preserve">  </w:t>
            </w:r>
            <w:r w:rsidR="008628B7" w:rsidRPr="008728CC">
              <w:rPr>
                <w:color w:val="00000A"/>
              </w:rPr>
              <w:t>АДАПТИРОВАННАЯ ОСНОВНАЯ ОБЩЕОБРАЗОВАТЕЛЬНАЯ ПРОГРАММА НАЧАЛЬНОГО ОБЩЕГО ОБРАЗОВАНИЯ ОБУЧАЮЩИХСЯ  С ЗАДЕРЖКОЙ ПСИХИЧЕСКОГО РАЗВИТИЯ (ВАРИАНТ 7.1)</w:t>
            </w:r>
          </w:p>
        </w:tc>
        <w:tc>
          <w:tcPr>
            <w:tcW w:w="851" w:type="dxa"/>
          </w:tcPr>
          <w:p w:rsidR="008628B7" w:rsidRDefault="00576355" w:rsidP="00576355">
            <w:pPr>
              <w:ind w:left="0" w:firstLine="0"/>
              <w:jc w:val="right"/>
            </w:pPr>
            <w:r>
              <w:t>9</w:t>
            </w:r>
          </w:p>
        </w:tc>
      </w:tr>
      <w:tr w:rsidR="008628B7" w:rsidTr="00576355">
        <w:tc>
          <w:tcPr>
            <w:tcW w:w="8217" w:type="dxa"/>
          </w:tcPr>
          <w:p w:rsidR="008628B7" w:rsidRPr="008728CC" w:rsidRDefault="008728CC" w:rsidP="008728CC">
            <w:pPr>
              <w:spacing w:after="0" w:line="240" w:lineRule="auto"/>
              <w:ind w:left="0" w:firstLine="0"/>
              <w:jc w:val="left"/>
            </w:pPr>
            <w:r>
              <w:rPr>
                <w:color w:val="00000A"/>
              </w:rPr>
              <w:t xml:space="preserve">2.1 </w:t>
            </w:r>
            <w:r w:rsidRPr="008728CC">
              <w:rPr>
                <w:color w:val="00000A"/>
              </w:rPr>
              <w:t>Целевой раздел</w:t>
            </w:r>
          </w:p>
        </w:tc>
        <w:tc>
          <w:tcPr>
            <w:tcW w:w="851" w:type="dxa"/>
          </w:tcPr>
          <w:p w:rsidR="008628B7" w:rsidRDefault="00576355" w:rsidP="00576355">
            <w:pPr>
              <w:ind w:left="0" w:firstLine="0"/>
              <w:jc w:val="right"/>
            </w:pPr>
            <w:r>
              <w:t>9</w:t>
            </w:r>
          </w:p>
        </w:tc>
      </w:tr>
      <w:tr w:rsidR="008628B7" w:rsidTr="00576355">
        <w:tc>
          <w:tcPr>
            <w:tcW w:w="8217" w:type="dxa"/>
          </w:tcPr>
          <w:p w:rsidR="008628B7" w:rsidRPr="008728CC" w:rsidRDefault="008728CC" w:rsidP="008728CC">
            <w:pPr>
              <w:spacing w:after="0" w:line="240" w:lineRule="auto"/>
              <w:ind w:left="0" w:firstLine="0"/>
              <w:jc w:val="left"/>
            </w:pPr>
            <w:r>
              <w:rPr>
                <w:color w:val="00000A"/>
              </w:rPr>
              <w:t xml:space="preserve">2.1.1. </w:t>
            </w:r>
            <w:r w:rsidRPr="008728CC">
              <w:rPr>
                <w:color w:val="00000A"/>
              </w:rPr>
              <w:t>Пояснительная записка</w:t>
            </w:r>
          </w:p>
        </w:tc>
        <w:tc>
          <w:tcPr>
            <w:tcW w:w="851" w:type="dxa"/>
          </w:tcPr>
          <w:p w:rsidR="008628B7" w:rsidRDefault="00576355" w:rsidP="00576355">
            <w:pPr>
              <w:ind w:left="0" w:firstLine="0"/>
              <w:jc w:val="right"/>
            </w:pPr>
            <w:r>
              <w:t>9</w:t>
            </w:r>
          </w:p>
        </w:tc>
      </w:tr>
      <w:tr w:rsidR="008628B7" w:rsidTr="00576355">
        <w:tc>
          <w:tcPr>
            <w:tcW w:w="8217" w:type="dxa"/>
          </w:tcPr>
          <w:p w:rsidR="008628B7" w:rsidRPr="008728CC" w:rsidRDefault="008728CC" w:rsidP="008728CC">
            <w:pPr>
              <w:spacing w:after="0" w:line="240" w:lineRule="auto"/>
              <w:ind w:left="0" w:firstLine="0"/>
              <w:jc w:val="left"/>
            </w:pPr>
            <w:r>
              <w:rPr>
                <w:color w:val="00000A"/>
              </w:rPr>
              <w:t xml:space="preserve">2.1.2 </w:t>
            </w:r>
            <w:r w:rsidRPr="008728CC">
              <w:rPr>
                <w:color w:val="00000A"/>
              </w:rPr>
              <w:t xml:space="preserve">Планируемые результаты освоения </w:t>
            </w:r>
            <w:proofErr w:type="gramStart"/>
            <w:r w:rsidRPr="008728CC">
              <w:rPr>
                <w:color w:val="00000A"/>
              </w:rPr>
              <w:t>обучающимися</w:t>
            </w:r>
            <w:proofErr w:type="gramEnd"/>
            <w:r w:rsidRPr="008728CC">
              <w:rPr>
                <w:color w:val="00000A"/>
              </w:rPr>
              <w:t xml:space="preserve">  с задержкой психического развития адаптированной основной общеобразовательной программы начального общего образования</w:t>
            </w:r>
          </w:p>
        </w:tc>
        <w:tc>
          <w:tcPr>
            <w:tcW w:w="851" w:type="dxa"/>
          </w:tcPr>
          <w:p w:rsidR="008628B7" w:rsidRDefault="00576355" w:rsidP="00576355">
            <w:pPr>
              <w:ind w:left="0" w:firstLine="0"/>
              <w:jc w:val="right"/>
            </w:pPr>
            <w:r>
              <w:t>17</w:t>
            </w:r>
          </w:p>
        </w:tc>
      </w:tr>
      <w:tr w:rsidR="008628B7" w:rsidTr="00576355">
        <w:tc>
          <w:tcPr>
            <w:tcW w:w="8217" w:type="dxa"/>
          </w:tcPr>
          <w:p w:rsidR="008728CC" w:rsidRPr="008728CC" w:rsidRDefault="008728CC" w:rsidP="008728CC">
            <w:pPr>
              <w:spacing w:after="0" w:line="240" w:lineRule="auto"/>
              <w:ind w:left="36" w:right="0" w:firstLine="0"/>
              <w:jc w:val="left"/>
            </w:pPr>
            <w:r>
              <w:rPr>
                <w:color w:val="00000A"/>
              </w:rPr>
              <w:t xml:space="preserve">2.1.3 </w:t>
            </w:r>
            <w:r w:rsidRPr="008728CC">
              <w:rPr>
                <w:color w:val="00000A"/>
              </w:rPr>
              <w:t>Система оценк</w:t>
            </w:r>
            <w:r w:rsidR="00C5158E">
              <w:rPr>
                <w:color w:val="00000A"/>
              </w:rPr>
              <w:t xml:space="preserve">и достижения </w:t>
            </w:r>
            <w:proofErr w:type="gramStart"/>
            <w:r w:rsidR="00C5158E">
              <w:rPr>
                <w:color w:val="00000A"/>
              </w:rPr>
              <w:t>обучающимися</w:t>
            </w:r>
            <w:proofErr w:type="gramEnd"/>
            <w:r w:rsidR="00C5158E">
              <w:rPr>
                <w:color w:val="00000A"/>
              </w:rPr>
              <w:t xml:space="preserve"> </w:t>
            </w:r>
            <w:r w:rsidRPr="008728CC">
              <w:rPr>
                <w:color w:val="00000A"/>
              </w:rPr>
              <w:t xml:space="preserve">с задержкой психического развития планируемых результатов </w:t>
            </w:r>
            <w:r w:rsidR="00C5158E" w:rsidRPr="008728CC">
              <w:rPr>
                <w:color w:val="00000A"/>
              </w:rPr>
              <w:t>освоения адаптированной</w:t>
            </w:r>
            <w:r w:rsidRPr="008728CC">
              <w:rPr>
                <w:color w:val="00000A"/>
              </w:rPr>
              <w:t xml:space="preserve"> основной общеобразовательной программы  </w:t>
            </w:r>
          </w:p>
          <w:p w:rsidR="008628B7" w:rsidRPr="008728CC" w:rsidRDefault="008728CC" w:rsidP="008728CC">
            <w:pPr>
              <w:spacing w:after="0" w:line="240" w:lineRule="auto"/>
              <w:ind w:left="0" w:firstLine="0"/>
              <w:jc w:val="left"/>
            </w:pPr>
            <w:r w:rsidRPr="008728CC">
              <w:rPr>
                <w:color w:val="00000A"/>
              </w:rPr>
              <w:t>начального общего образования</w:t>
            </w:r>
          </w:p>
        </w:tc>
        <w:tc>
          <w:tcPr>
            <w:tcW w:w="851" w:type="dxa"/>
          </w:tcPr>
          <w:p w:rsidR="008628B7" w:rsidRDefault="00576355" w:rsidP="00576355">
            <w:pPr>
              <w:ind w:left="0" w:firstLine="0"/>
              <w:jc w:val="right"/>
            </w:pPr>
            <w:r>
              <w:t>25</w:t>
            </w:r>
          </w:p>
        </w:tc>
      </w:tr>
      <w:tr w:rsidR="008628B7" w:rsidTr="00576355">
        <w:tc>
          <w:tcPr>
            <w:tcW w:w="8217" w:type="dxa"/>
          </w:tcPr>
          <w:p w:rsidR="008628B7" w:rsidRPr="008728CC" w:rsidRDefault="008728CC" w:rsidP="008728CC">
            <w:pPr>
              <w:spacing w:after="0" w:line="240" w:lineRule="auto"/>
              <w:ind w:left="0" w:firstLine="0"/>
              <w:jc w:val="left"/>
            </w:pPr>
            <w:r>
              <w:rPr>
                <w:color w:val="00000A"/>
              </w:rPr>
              <w:t xml:space="preserve">2.2 </w:t>
            </w:r>
            <w:r w:rsidRPr="008728CC">
              <w:rPr>
                <w:color w:val="00000A"/>
              </w:rPr>
              <w:t>Содержательный раздел</w:t>
            </w:r>
          </w:p>
        </w:tc>
        <w:tc>
          <w:tcPr>
            <w:tcW w:w="851" w:type="dxa"/>
          </w:tcPr>
          <w:p w:rsidR="008628B7" w:rsidRDefault="00576355" w:rsidP="00576355">
            <w:pPr>
              <w:ind w:left="0" w:firstLine="0"/>
              <w:jc w:val="right"/>
            </w:pPr>
            <w:r>
              <w:t>37</w:t>
            </w:r>
          </w:p>
        </w:tc>
      </w:tr>
      <w:tr w:rsidR="008628B7" w:rsidTr="00576355">
        <w:tc>
          <w:tcPr>
            <w:tcW w:w="8217" w:type="dxa"/>
          </w:tcPr>
          <w:p w:rsidR="008628B7" w:rsidRPr="008728CC" w:rsidRDefault="008728CC" w:rsidP="008728CC">
            <w:pPr>
              <w:spacing w:after="0" w:line="240" w:lineRule="auto"/>
              <w:ind w:left="0" w:firstLine="0"/>
              <w:jc w:val="left"/>
            </w:pPr>
            <w:r>
              <w:rPr>
                <w:color w:val="00000A"/>
              </w:rPr>
              <w:t xml:space="preserve">2.2.1 </w:t>
            </w:r>
            <w:r w:rsidRPr="008728CC">
              <w:rPr>
                <w:color w:val="00000A"/>
              </w:rPr>
              <w:t>Направление и содержание программы коррекционной работы</w:t>
            </w:r>
          </w:p>
        </w:tc>
        <w:tc>
          <w:tcPr>
            <w:tcW w:w="851" w:type="dxa"/>
          </w:tcPr>
          <w:p w:rsidR="008628B7" w:rsidRDefault="00576355" w:rsidP="00576355">
            <w:pPr>
              <w:ind w:left="0" w:firstLine="0"/>
              <w:jc w:val="right"/>
            </w:pPr>
            <w:r>
              <w:t>38</w:t>
            </w:r>
          </w:p>
        </w:tc>
      </w:tr>
      <w:tr w:rsidR="008628B7" w:rsidTr="00576355">
        <w:tc>
          <w:tcPr>
            <w:tcW w:w="8217" w:type="dxa"/>
          </w:tcPr>
          <w:p w:rsidR="008628B7" w:rsidRPr="008728CC" w:rsidRDefault="008728CC" w:rsidP="008728CC">
            <w:pPr>
              <w:spacing w:after="0" w:line="240" w:lineRule="auto"/>
              <w:ind w:left="0" w:firstLine="0"/>
              <w:jc w:val="left"/>
            </w:pPr>
            <w:r>
              <w:rPr>
                <w:color w:val="00000A"/>
              </w:rPr>
              <w:t xml:space="preserve">2.3 </w:t>
            </w:r>
            <w:r w:rsidRPr="008728CC">
              <w:rPr>
                <w:color w:val="00000A"/>
              </w:rPr>
              <w:t>Организационный раздел</w:t>
            </w:r>
          </w:p>
        </w:tc>
        <w:tc>
          <w:tcPr>
            <w:tcW w:w="851" w:type="dxa"/>
          </w:tcPr>
          <w:p w:rsidR="008628B7" w:rsidRDefault="00576355" w:rsidP="00576355">
            <w:pPr>
              <w:ind w:left="0" w:firstLine="0"/>
              <w:jc w:val="right"/>
            </w:pPr>
            <w:r>
              <w:t>74</w:t>
            </w:r>
          </w:p>
        </w:tc>
      </w:tr>
      <w:tr w:rsidR="008628B7" w:rsidTr="00576355">
        <w:tc>
          <w:tcPr>
            <w:tcW w:w="8217" w:type="dxa"/>
          </w:tcPr>
          <w:p w:rsidR="008628B7" w:rsidRPr="008728CC" w:rsidRDefault="008728CC" w:rsidP="008728CC">
            <w:pPr>
              <w:spacing w:after="0" w:line="240" w:lineRule="auto"/>
              <w:ind w:left="0" w:firstLine="0"/>
              <w:jc w:val="left"/>
            </w:pPr>
            <w:r>
              <w:rPr>
                <w:color w:val="00000A"/>
              </w:rPr>
              <w:t xml:space="preserve">2.3.1 </w:t>
            </w:r>
            <w:r w:rsidRPr="008728CC">
              <w:rPr>
                <w:color w:val="00000A"/>
              </w:rPr>
              <w:t>Учебный план</w:t>
            </w:r>
          </w:p>
        </w:tc>
        <w:tc>
          <w:tcPr>
            <w:tcW w:w="851" w:type="dxa"/>
          </w:tcPr>
          <w:p w:rsidR="008628B7" w:rsidRDefault="00576355" w:rsidP="00576355">
            <w:pPr>
              <w:ind w:left="0" w:firstLine="0"/>
              <w:jc w:val="right"/>
            </w:pPr>
            <w:r>
              <w:t>75</w:t>
            </w:r>
          </w:p>
        </w:tc>
      </w:tr>
      <w:tr w:rsidR="008628B7" w:rsidTr="00576355">
        <w:tc>
          <w:tcPr>
            <w:tcW w:w="8217" w:type="dxa"/>
          </w:tcPr>
          <w:p w:rsidR="008628B7" w:rsidRPr="008728CC" w:rsidRDefault="008728CC" w:rsidP="001155FB">
            <w:pPr>
              <w:spacing w:after="0" w:line="240" w:lineRule="auto"/>
              <w:ind w:left="36" w:right="0" w:firstLine="0"/>
              <w:jc w:val="left"/>
            </w:pPr>
            <w:r>
              <w:rPr>
                <w:color w:val="00000A"/>
              </w:rPr>
              <w:t xml:space="preserve">2.3.2 </w:t>
            </w:r>
            <w:r w:rsidRPr="008728CC">
              <w:rPr>
                <w:color w:val="00000A"/>
              </w:rPr>
              <w:t xml:space="preserve">Система условий реализации адаптированной основной общеобразовательной программы начального общего образования </w:t>
            </w:r>
            <w:r w:rsidR="001155FB">
              <w:t xml:space="preserve"> </w:t>
            </w:r>
            <w:r w:rsidRPr="008728CC">
              <w:rPr>
                <w:color w:val="00000A"/>
              </w:rPr>
              <w:t>обучающихся с задержкой психического развития</w:t>
            </w:r>
          </w:p>
        </w:tc>
        <w:tc>
          <w:tcPr>
            <w:tcW w:w="851" w:type="dxa"/>
          </w:tcPr>
          <w:p w:rsidR="008628B7" w:rsidRDefault="00576355" w:rsidP="00576355">
            <w:pPr>
              <w:ind w:left="0" w:firstLine="0"/>
              <w:jc w:val="right"/>
            </w:pPr>
            <w:r>
              <w:t>78</w:t>
            </w:r>
          </w:p>
        </w:tc>
      </w:tr>
    </w:tbl>
    <w:p w:rsidR="008628B7" w:rsidRDefault="008628B7" w:rsidP="008628B7"/>
    <w:p w:rsidR="008728CC" w:rsidRDefault="008728CC" w:rsidP="008628B7"/>
    <w:p w:rsidR="008728CC" w:rsidRDefault="008728CC" w:rsidP="008628B7"/>
    <w:p w:rsidR="008728CC" w:rsidRDefault="008728CC" w:rsidP="008628B7"/>
    <w:p w:rsidR="008728CC" w:rsidRDefault="008728CC" w:rsidP="008628B7"/>
    <w:p w:rsidR="001155FB" w:rsidRDefault="001155FB" w:rsidP="008628B7"/>
    <w:p w:rsidR="001155FB" w:rsidRDefault="001155FB" w:rsidP="008628B7"/>
    <w:p w:rsidR="008728CC" w:rsidRPr="008628B7" w:rsidRDefault="008728CC" w:rsidP="008628B7"/>
    <w:p w:rsidR="00825FB4" w:rsidRDefault="00923CCE" w:rsidP="008628B7">
      <w:pPr>
        <w:spacing w:after="0" w:line="259" w:lineRule="auto"/>
        <w:ind w:right="0" w:firstLine="0"/>
        <w:jc w:val="left"/>
      </w:pPr>
      <w:r>
        <w:rPr>
          <w:rFonts w:ascii="Calibri" w:eastAsia="Calibri" w:hAnsi="Calibri" w:cs="Calibri"/>
          <w:color w:val="00000A"/>
          <w:sz w:val="22"/>
        </w:rPr>
        <w:tab/>
      </w:r>
      <w:r>
        <w:rPr>
          <w:b/>
        </w:rPr>
        <w:t xml:space="preserve"> </w:t>
      </w:r>
    </w:p>
    <w:p w:rsidR="00825FB4" w:rsidRDefault="00923CCE" w:rsidP="00D24FB9">
      <w:pPr>
        <w:pStyle w:val="1"/>
        <w:spacing w:after="213"/>
        <w:ind w:left="291" w:right="429"/>
      </w:pPr>
      <w:r>
        <w:lastRenderedPageBreak/>
        <w:t xml:space="preserve">1. ОБЩИЕ ПОЛОЖЕНИЯ </w:t>
      </w:r>
    </w:p>
    <w:p w:rsidR="00825FB4" w:rsidRDefault="00923CCE" w:rsidP="00D24FB9">
      <w:pPr>
        <w:spacing w:after="0" w:line="358" w:lineRule="auto"/>
        <w:ind w:left="268" w:right="429" w:firstLine="708"/>
      </w:pPr>
      <w:r>
        <w:rPr>
          <w:b/>
          <w:color w:val="00000A"/>
        </w:rPr>
        <w:t xml:space="preserve">Определение и назначение адаптированной основной общеобразовательной программы начального общего образования </w:t>
      </w:r>
      <w:proofErr w:type="gramStart"/>
      <w:r>
        <w:rPr>
          <w:b/>
          <w:color w:val="00000A"/>
        </w:rPr>
        <w:t>обучающихся</w:t>
      </w:r>
      <w:proofErr w:type="gramEnd"/>
      <w:r>
        <w:rPr>
          <w:b/>
          <w:color w:val="00000A"/>
        </w:rPr>
        <w:t xml:space="preserve"> с задержкой психического развития</w:t>
      </w:r>
      <w:r>
        <w:rPr>
          <w:color w:val="00000A"/>
        </w:rPr>
        <w:t xml:space="preserve"> </w:t>
      </w:r>
    </w:p>
    <w:p w:rsidR="00825FB4" w:rsidRDefault="00923CCE" w:rsidP="00D24FB9">
      <w:pPr>
        <w:ind w:left="268" w:right="429"/>
      </w:pPr>
      <w:proofErr w:type="gramStart"/>
      <w:r>
        <w:t xml:space="preserve">Адаптированная основная общеобразовательная программа </w:t>
      </w:r>
      <w:r w:rsidR="001155FB">
        <w:t>начального общего образования МАОУ СОШ № 17</w:t>
      </w:r>
      <w:r>
        <w:t xml:space="preserve"> (далее - АООП НОО) разработана в строгом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(далее - Стандарт) и представляет собой образовательную программу, адаптированную для обучения детей с задержкой психического развития (далее ЗПР) с учетом их возрастных, типологических и индивидуальных особенностей, а также особых образовательных потребностей</w:t>
      </w:r>
      <w:proofErr w:type="gramEnd"/>
      <w:r>
        <w:t xml:space="preserve">. АООП НОО обучающихся с ЗПР наряду с обучением и воспитанием обучающихся обеспечивает коррекцию нарушений развития и социальную адаптацию. </w:t>
      </w:r>
    </w:p>
    <w:p w:rsidR="00825FB4" w:rsidRDefault="00923CCE" w:rsidP="00D24FB9">
      <w:pPr>
        <w:ind w:left="268" w:right="429"/>
      </w:pPr>
      <w:r>
        <w:t xml:space="preserve">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825FB4" w:rsidRDefault="00923CCE" w:rsidP="00D24FB9">
      <w:pPr>
        <w:ind w:left="268" w:right="429"/>
      </w:pPr>
      <w:r>
        <w:t xml:space="preserve">АООП НОО самостоятельно разрабатывается и утверждается образовательной организацией (далее ОО) в соответствии с ФГОС НОО обучающихся с ОВЗ и с учетом </w:t>
      </w:r>
      <w:proofErr w:type="spellStart"/>
      <w:r>
        <w:t>ПрАООП</w:t>
      </w:r>
      <w:proofErr w:type="spellEnd"/>
      <w:r>
        <w:t xml:space="preserve"> НОО обучающихся с ЗПР с привлечением о</w:t>
      </w:r>
      <w:r w:rsidR="00CF0FB6">
        <w:t>рганов самоуправления.</w:t>
      </w:r>
    </w:p>
    <w:p w:rsidR="00904132" w:rsidRPr="00B8248A" w:rsidRDefault="00904132" w:rsidP="00904132">
      <w:pPr>
        <w:pStyle w:val="Default"/>
        <w:spacing w:after="23" w:line="360" w:lineRule="auto"/>
        <w:ind w:left="284"/>
        <w:jc w:val="both"/>
        <w:rPr>
          <w:color w:val="auto"/>
          <w:sz w:val="28"/>
          <w:szCs w:val="28"/>
        </w:rPr>
      </w:pPr>
      <w:r w:rsidRPr="00B8248A">
        <w:rPr>
          <w:i/>
          <w:iCs/>
          <w:color w:val="auto"/>
          <w:sz w:val="28"/>
          <w:szCs w:val="28"/>
        </w:rPr>
        <w:t xml:space="preserve">Нормативно-правовую базу разработки АООП НОО </w:t>
      </w:r>
      <w:r w:rsidRPr="00B8248A">
        <w:rPr>
          <w:color w:val="auto"/>
          <w:sz w:val="28"/>
          <w:szCs w:val="28"/>
        </w:rPr>
        <w:t xml:space="preserve">для </w:t>
      </w:r>
      <w:proofErr w:type="gramStart"/>
      <w:r w:rsidRPr="00B8248A">
        <w:rPr>
          <w:color w:val="auto"/>
          <w:sz w:val="28"/>
          <w:szCs w:val="28"/>
        </w:rPr>
        <w:t>обучающихся</w:t>
      </w:r>
      <w:proofErr w:type="gramEnd"/>
      <w:r>
        <w:rPr>
          <w:color w:val="auto"/>
          <w:sz w:val="28"/>
          <w:szCs w:val="28"/>
        </w:rPr>
        <w:t xml:space="preserve"> с задержкой психического развития</w:t>
      </w:r>
      <w:r w:rsidRPr="00B8248A">
        <w:rPr>
          <w:color w:val="auto"/>
          <w:sz w:val="28"/>
          <w:szCs w:val="28"/>
        </w:rPr>
        <w:t xml:space="preserve"> </w:t>
      </w:r>
      <w:r w:rsidRPr="00B8248A">
        <w:rPr>
          <w:i/>
          <w:iCs/>
          <w:color w:val="auto"/>
          <w:sz w:val="28"/>
          <w:szCs w:val="28"/>
        </w:rPr>
        <w:t>составляют</w:t>
      </w:r>
      <w:r w:rsidRPr="00B8248A">
        <w:rPr>
          <w:color w:val="auto"/>
          <w:sz w:val="28"/>
          <w:szCs w:val="28"/>
        </w:rPr>
        <w:t xml:space="preserve">: </w:t>
      </w:r>
    </w:p>
    <w:p w:rsidR="00904132" w:rsidRPr="00B8248A" w:rsidRDefault="00904132" w:rsidP="00904132">
      <w:pPr>
        <w:pStyle w:val="Default"/>
        <w:spacing w:after="23" w:line="360" w:lineRule="auto"/>
        <w:jc w:val="both"/>
        <w:rPr>
          <w:color w:val="auto"/>
          <w:sz w:val="28"/>
          <w:szCs w:val="28"/>
        </w:rPr>
      </w:pPr>
      <w:r w:rsidRPr="00B8248A">
        <w:rPr>
          <w:color w:val="auto"/>
          <w:sz w:val="28"/>
          <w:szCs w:val="28"/>
        </w:rPr>
        <w:lastRenderedPageBreak/>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904132" w:rsidRPr="00B8248A" w:rsidRDefault="00904132" w:rsidP="00904132">
      <w:pPr>
        <w:pStyle w:val="Default"/>
        <w:spacing w:after="23" w:line="360" w:lineRule="auto"/>
        <w:jc w:val="both"/>
        <w:rPr>
          <w:color w:val="auto"/>
          <w:sz w:val="28"/>
          <w:szCs w:val="28"/>
        </w:rPr>
      </w:pPr>
      <w:r w:rsidRPr="00B8248A">
        <w:rPr>
          <w:color w:val="auto"/>
          <w:sz w:val="28"/>
          <w:szCs w:val="28"/>
        </w:rPr>
        <w:t xml:space="preserve"> Федеральный государственный образовательный стандарт начального общего образования для </w:t>
      </w:r>
      <w:proofErr w:type="gramStart"/>
      <w:r w:rsidRPr="00B8248A">
        <w:rPr>
          <w:color w:val="auto"/>
          <w:sz w:val="28"/>
          <w:szCs w:val="28"/>
        </w:rPr>
        <w:t>обучающихся</w:t>
      </w:r>
      <w:proofErr w:type="gramEnd"/>
      <w:r w:rsidRPr="00B8248A">
        <w:rPr>
          <w:color w:val="auto"/>
          <w:sz w:val="28"/>
          <w:szCs w:val="28"/>
        </w:rPr>
        <w:t xml:space="preserve"> с ОВЗ; </w:t>
      </w:r>
    </w:p>
    <w:p w:rsidR="00904132" w:rsidRPr="00B8248A" w:rsidRDefault="00904132" w:rsidP="00904132">
      <w:pPr>
        <w:pStyle w:val="Default"/>
        <w:spacing w:after="23" w:line="360" w:lineRule="auto"/>
        <w:jc w:val="both"/>
        <w:rPr>
          <w:color w:val="auto"/>
          <w:sz w:val="28"/>
          <w:szCs w:val="28"/>
        </w:rPr>
      </w:pPr>
      <w:r w:rsidRPr="00B8248A">
        <w:rPr>
          <w:color w:val="auto"/>
          <w:sz w:val="28"/>
          <w:szCs w:val="28"/>
        </w:rPr>
        <w:t xml:space="preserve"> Нормативно-методические документы </w:t>
      </w:r>
      <w:proofErr w:type="spellStart"/>
      <w:r w:rsidRPr="00B8248A">
        <w:rPr>
          <w:color w:val="auto"/>
          <w:sz w:val="28"/>
          <w:szCs w:val="28"/>
        </w:rPr>
        <w:t>Минобрнауки</w:t>
      </w:r>
      <w:proofErr w:type="spellEnd"/>
      <w:r w:rsidRPr="00B8248A">
        <w:rPr>
          <w:color w:val="auto"/>
          <w:sz w:val="28"/>
          <w:szCs w:val="28"/>
        </w:rPr>
        <w:t xml:space="preserve"> Российской Федерации и другие нормативно-правовые акты в области образования; </w:t>
      </w:r>
    </w:p>
    <w:p w:rsidR="00904132" w:rsidRPr="00B8248A" w:rsidRDefault="00904132" w:rsidP="00904132">
      <w:pPr>
        <w:pStyle w:val="Default"/>
        <w:spacing w:after="23" w:line="360" w:lineRule="auto"/>
        <w:jc w:val="both"/>
        <w:rPr>
          <w:color w:val="auto"/>
          <w:sz w:val="28"/>
          <w:szCs w:val="28"/>
        </w:rPr>
      </w:pPr>
      <w:r w:rsidRPr="00B8248A">
        <w:rPr>
          <w:color w:val="auto"/>
          <w:sz w:val="28"/>
          <w:szCs w:val="28"/>
        </w:rPr>
        <w:t> Примерная адаптированная основная общеобразовательная программа начального общего образования (</w:t>
      </w:r>
      <w:proofErr w:type="spellStart"/>
      <w:r w:rsidRPr="00B8248A">
        <w:rPr>
          <w:color w:val="auto"/>
          <w:sz w:val="28"/>
          <w:szCs w:val="28"/>
        </w:rPr>
        <w:t>ПрАООП</w:t>
      </w:r>
      <w:proofErr w:type="spellEnd"/>
      <w:r w:rsidRPr="00B8248A">
        <w:rPr>
          <w:color w:val="auto"/>
          <w:sz w:val="28"/>
          <w:szCs w:val="28"/>
        </w:rPr>
        <w:t xml:space="preserve">) на основе ФГОС для </w:t>
      </w:r>
      <w:proofErr w:type="gramStart"/>
      <w:r w:rsidRPr="00B8248A">
        <w:rPr>
          <w:color w:val="auto"/>
          <w:sz w:val="28"/>
          <w:szCs w:val="28"/>
        </w:rPr>
        <w:t>обучающихся</w:t>
      </w:r>
      <w:proofErr w:type="gramEnd"/>
      <w:r w:rsidRPr="00B8248A">
        <w:rPr>
          <w:color w:val="auto"/>
          <w:sz w:val="28"/>
          <w:szCs w:val="28"/>
        </w:rPr>
        <w:t xml:space="preserve"> с ОВЗ</w:t>
      </w:r>
      <w:r>
        <w:rPr>
          <w:color w:val="auto"/>
          <w:sz w:val="28"/>
          <w:szCs w:val="28"/>
        </w:rPr>
        <w:t xml:space="preserve"> и ЗПР</w:t>
      </w:r>
      <w:r w:rsidRPr="00B8248A">
        <w:rPr>
          <w:color w:val="auto"/>
          <w:sz w:val="28"/>
          <w:szCs w:val="28"/>
        </w:rPr>
        <w:t xml:space="preserve">; </w:t>
      </w:r>
    </w:p>
    <w:p w:rsidR="00904132" w:rsidRPr="00904132" w:rsidRDefault="00904132" w:rsidP="00904132">
      <w:pPr>
        <w:pStyle w:val="Default"/>
        <w:spacing w:after="23" w:line="360" w:lineRule="auto"/>
        <w:jc w:val="both"/>
        <w:rPr>
          <w:color w:val="auto"/>
          <w:sz w:val="28"/>
          <w:szCs w:val="28"/>
        </w:rPr>
      </w:pPr>
      <w:r w:rsidRPr="00B8248A">
        <w:rPr>
          <w:color w:val="auto"/>
          <w:sz w:val="28"/>
          <w:szCs w:val="28"/>
        </w:rPr>
        <w:t> Уста</w:t>
      </w:r>
      <w:r w:rsidR="00CF0FB6">
        <w:rPr>
          <w:color w:val="auto"/>
          <w:sz w:val="28"/>
          <w:szCs w:val="28"/>
        </w:rPr>
        <w:t>в МАОУ СОШ № 17</w:t>
      </w:r>
      <w:r>
        <w:rPr>
          <w:color w:val="auto"/>
          <w:sz w:val="28"/>
          <w:szCs w:val="28"/>
        </w:rPr>
        <w:t xml:space="preserve">. </w:t>
      </w:r>
    </w:p>
    <w:p w:rsidR="00825FB4" w:rsidRDefault="00923CCE" w:rsidP="00D24FB9">
      <w:pPr>
        <w:ind w:left="268" w:right="429" w:firstLine="710"/>
      </w:pPr>
      <w:r>
        <w:rPr>
          <w:color w:val="00000A"/>
        </w:rPr>
        <w:t xml:space="preserve">АООП НОО </w:t>
      </w:r>
      <w:proofErr w:type="gramStart"/>
      <w:r>
        <w:rPr>
          <w:color w:val="00000A"/>
        </w:rPr>
        <w:t>обучающихся</w:t>
      </w:r>
      <w:proofErr w:type="gramEnd"/>
      <w:r>
        <w:rPr>
          <w:color w:val="00000A"/>
        </w:rPr>
        <w:t xml:space="preserve"> с ЗПР определяет содержание образования, ожидаемые результаты и условия ее реализации. </w:t>
      </w:r>
    </w:p>
    <w:p w:rsidR="00825FB4" w:rsidRDefault="00923CCE" w:rsidP="00D24FB9">
      <w:pPr>
        <w:spacing w:after="0" w:line="358" w:lineRule="auto"/>
        <w:ind w:left="268" w:right="429" w:firstLine="720"/>
      </w:pPr>
      <w:r>
        <w:rPr>
          <w:b/>
        </w:rPr>
        <w:t xml:space="preserve">Структура адаптированной основной общеобразовательной программы начального общего образования </w:t>
      </w:r>
      <w:proofErr w:type="gramStart"/>
      <w:r>
        <w:rPr>
          <w:b/>
        </w:rPr>
        <w:t>обучающихся</w:t>
      </w:r>
      <w:proofErr w:type="gramEnd"/>
      <w:r>
        <w:rPr>
          <w:b/>
        </w:rPr>
        <w:t xml:space="preserve"> с задержкой психического развития</w:t>
      </w:r>
      <w:r>
        <w:rPr>
          <w:color w:val="00000A"/>
        </w:rPr>
        <w:t xml:space="preserve"> </w:t>
      </w:r>
    </w:p>
    <w:p w:rsidR="00CF0FB6" w:rsidRDefault="00923CCE" w:rsidP="00CF0FB6">
      <w:pPr>
        <w:ind w:left="268" w:right="429"/>
      </w:pPr>
      <w:r>
        <w:t xml:space="preserve">Структура АООП НОО </w:t>
      </w:r>
      <w:proofErr w:type="gramStart"/>
      <w:r>
        <w:t>обучающихся</w:t>
      </w:r>
      <w:proofErr w:type="gramEnd"/>
      <w:r>
        <w:t xml:space="preserve"> с ЗПР</w:t>
      </w:r>
      <w:r w:rsidR="00CF0FB6">
        <w:t xml:space="preserve"> МАОУ СОШ № 17</w:t>
      </w:r>
    </w:p>
    <w:p w:rsidR="00825FB4" w:rsidRDefault="00923CCE" w:rsidP="00D24FB9">
      <w:pPr>
        <w:ind w:left="268" w:right="429"/>
      </w:pPr>
      <w:r>
        <w:t xml:space="preserve"> включает целевой, содержательный и организационный разделы. </w:t>
      </w:r>
    </w:p>
    <w:p w:rsidR="00825FB4" w:rsidRDefault="00923CCE" w:rsidP="00D24FB9">
      <w:pPr>
        <w:ind w:left="268" w:right="429"/>
      </w:pPr>
      <w:r>
        <w:t xml:space="preserve">Целевой раздел определяет общее назначение, цели, задачи и планируемые результаты реализации АООП НОО обучающихся с ЗПР </w:t>
      </w:r>
      <w:r>
        <w:rPr>
          <w:color w:val="00000A"/>
        </w:rPr>
        <w:t>образовательной организацией</w:t>
      </w:r>
      <w:r>
        <w:t xml:space="preserve">, а также способы определения достижения этих целей и результатов. </w:t>
      </w:r>
    </w:p>
    <w:p w:rsidR="00825FB4" w:rsidRDefault="00923CCE" w:rsidP="00D24FB9">
      <w:pPr>
        <w:spacing w:after="131" w:line="259" w:lineRule="auto"/>
        <w:ind w:left="991" w:right="429" w:firstLine="0"/>
      </w:pPr>
      <w:r>
        <w:t xml:space="preserve">Целевой раздел включает: </w:t>
      </w:r>
    </w:p>
    <w:p w:rsidR="00825FB4" w:rsidRDefault="00923CCE" w:rsidP="00D24FB9">
      <w:pPr>
        <w:numPr>
          <w:ilvl w:val="0"/>
          <w:numId w:val="2"/>
        </w:numPr>
        <w:spacing w:after="131" w:line="259" w:lineRule="auto"/>
        <w:ind w:right="429"/>
      </w:pPr>
      <w:r>
        <w:t xml:space="preserve">пояснительную записку; </w:t>
      </w:r>
    </w:p>
    <w:p w:rsidR="00825FB4" w:rsidRDefault="00923CCE" w:rsidP="00D24FB9">
      <w:pPr>
        <w:numPr>
          <w:ilvl w:val="0"/>
          <w:numId w:val="2"/>
        </w:numPr>
        <w:spacing w:after="131" w:line="259" w:lineRule="auto"/>
        <w:ind w:right="429"/>
      </w:pPr>
      <w:r>
        <w:t xml:space="preserve">планируемые результаты освоения </w:t>
      </w:r>
      <w:proofErr w:type="gramStart"/>
      <w:r>
        <w:t>обучающимися</w:t>
      </w:r>
      <w:proofErr w:type="gramEnd"/>
      <w:r>
        <w:t xml:space="preserve"> с ЗПР АООП НОО; </w:t>
      </w:r>
    </w:p>
    <w:p w:rsidR="00825FB4" w:rsidRDefault="00923CCE" w:rsidP="00D24FB9">
      <w:pPr>
        <w:numPr>
          <w:ilvl w:val="0"/>
          <w:numId w:val="2"/>
        </w:numPr>
        <w:ind w:right="429"/>
      </w:pPr>
      <w:r>
        <w:t xml:space="preserve">систему оценки достижения планируемых результатов освоения АООП НОО. </w:t>
      </w:r>
    </w:p>
    <w:p w:rsidR="00825FB4" w:rsidRDefault="00923CCE" w:rsidP="00D24FB9">
      <w:pPr>
        <w:ind w:left="268" w:right="429"/>
      </w:pPr>
      <w:r>
        <w:lastRenderedPageBreak/>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t>метапредметных</w:t>
      </w:r>
      <w:proofErr w:type="spellEnd"/>
      <w:r>
        <w:t xml:space="preserve"> и предметных результатов: </w:t>
      </w:r>
    </w:p>
    <w:p w:rsidR="00825FB4" w:rsidRDefault="00923CCE" w:rsidP="00D24FB9">
      <w:pPr>
        <w:numPr>
          <w:ilvl w:val="0"/>
          <w:numId w:val="2"/>
        </w:numPr>
        <w:ind w:right="429"/>
      </w:pPr>
      <w:r>
        <w:t xml:space="preserve">программу формирования универсальных учебных действий </w:t>
      </w:r>
      <w:proofErr w:type="gramStart"/>
      <w:r>
        <w:t>у</w:t>
      </w:r>
      <w:proofErr w:type="gramEnd"/>
      <w:r>
        <w:t xml:space="preserve"> обучающихся с ЗПР; </w:t>
      </w:r>
    </w:p>
    <w:p w:rsidR="00825FB4" w:rsidRDefault="00923CCE" w:rsidP="00D24FB9">
      <w:pPr>
        <w:numPr>
          <w:ilvl w:val="0"/>
          <w:numId w:val="2"/>
        </w:numPr>
        <w:ind w:right="429"/>
      </w:pPr>
      <w:r>
        <w:t xml:space="preserve">программы отдельных учебных предметов, курсов коррекционно-развивающей области; </w:t>
      </w:r>
    </w:p>
    <w:p w:rsidR="00825FB4" w:rsidRDefault="00923CCE" w:rsidP="00D24FB9">
      <w:pPr>
        <w:numPr>
          <w:ilvl w:val="0"/>
          <w:numId w:val="2"/>
        </w:numPr>
        <w:ind w:right="429"/>
      </w:pPr>
      <w:r>
        <w:t xml:space="preserve">программу духовно-нравственного развития, воспитания </w:t>
      </w:r>
      <w:proofErr w:type="gramStart"/>
      <w:r>
        <w:t>обучающихся</w:t>
      </w:r>
      <w:proofErr w:type="gramEnd"/>
      <w:r>
        <w:t xml:space="preserve"> с ЗПР; </w:t>
      </w:r>
    </w:p>
    <w:p w:rsidR="00825FB4" w:rsidRDefault="00923CCE" w:rsidP="00D24FB9">
      <w:pPr>
        <w:numPr>
          <w:ilvl w:val="0"/>
          <w:numId w:val="2"/>
        </w:numPr>
        <w:ind w:right="429"/>
      </w:pPr>
      <w:r>
        <w:t xml:space="preserve">программу формирования экологической культуры здорового и безопасного образа жизни; </w:t>
      </w:r>
    </w:p>
    <w:p w:rsidR="00825FB4" w:rsidRDefault="00923CCE" w:rsidP="00D24FB9">
      <w:pPr>
        <w:numPr>
          <w:ilvl w:val="0"/>
          <w:numId w:val="2"/>
        </w:numPr>
        <w:spacing w:line="259" w:lineRule="auto"/>
        <w:ind w:right="429"/>
      </w:pPr>
      <w:r>
        <w:t xml:space="preserve">программу коррекционной работы; </w:t>
      </w:r>
    </w:p>
    <w:p w:rsidR="00825FB4" w:rsidRDefault="00923CCE" w:rsidP="00D24FB9">
      <w:pPr>
        <w:numPr>
          <w:ilvl w:val="0"/>
          <w:numId w:val="2"/>
        </w:numPr>
        <w:spacing w:after="134" w:line="259" w:lineRule="auto"/>
        <w:ind w:right="429"/>
      </w:pPr>
      <w:r>
        <w:t xml:space="preserve">программу внеурочной деятельности. </w:t>
      </w:r>
    </w:p>
    <w:p w:rsidR="00825FB4" w:rsidRDefault="00923CCE" w:rsidP="00D24FB9">
      <w:pPr>
        <w:ind w:left="268" w:right="429"/>
      </w:pPr>
      <w:r>
        <w:t xml:space="preserve">Организационный раздел определяет общие рамки организации образовательного процесса, а также механизмы реализации компонентов АООП НОО. </w:t>
      </w:r>
    </w:p>
    <w:p w:rsidR="00825FB4" w:rsidRDefault="00923CCE" w:rsidP="00D24FB9">
      <w:pPr>
        <w:spacing w:after="133" w:line="259" w:lineRule="auto"/>
        <w:ind w:left="991" w:right="429" w:firstLine="0"/>
      </w:pPr>
      <w:r>
        <w:t xml:space="preserve">Организационный раздел включает: </w:t>
      </w:r>
    </w:p>
    <w:p w:rsidR="00825FB4" w:rsidRDefault="00923CCE" w:rsidP="00D24FB9">
      <w:pPr>
        <w:numPr>
          <w:ilvl w:val="0"/>
          <w:numId w:val="2"/>
        </w:numPr>
        <w:spacing w:after="131" w:line="259" w:lineRule="auto"/>
        <w:ind w:right="429"/>
      </w:pPr>
      <w:r>
        <w:t xml:space="preserve">учебный план начального общего образования; </w:t>
      </w:r>
    </w:p>
    <w:p w:rsidR="00825FB4" w:rsidRDefault="00923CCE" w:rsidP="00D24FB9">
      <w:pPr>
        <w:numPr>
          <w:ilvl w:val="0"/>
          <w:numId w:val="2"/>
        </w:numPr>
        <w:ind w:right="429"/>
      </w:pPr>
      <w:r>
        <w:t xml:space="preserve">систему специальных условий реализации АООП НОО в соответствии с требованиями Стандарта. </w:t>
      </w:r>
    </w:p>
    <w:p w:rsidR="00825FB4" w:rsidRDefault="00923CCE" w:rsidP="00D24FB9">
      <w:pPr>
        <w:ind w:left="268" w:right="429"/>
      </w:pPr>
      <w:r>
        <w:t xml:space="preserve">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w:t>
      </w:r>
    </w:p>
    <w:p w:rsidR="00825FB4" w:rsidRDefault="00923CCE" w:rsidP="00D24FB9">
      <w:pPr>
        <w:ind w:left="268" w:right="429"/>
      </w:pPr>
      <w:r>
        <w:t xml:space="preserve">Учебный план НОО </w:t>
      </w:r>
      <w:proofErr w:type="gramStart"/>
      <w:r>
        <w:t>обучающихся</w:t>
      </w:r>
      <w:proofErr w:type="gramEnd"/>
      <w:r>
        <w:t xml:space="preserve"> с ЗПР (далее – Учебный план) является основным организационным механизмом реализации АООП </w:t>
      </w:r>
      <w:r w:rsidR="00CF0FB6">
        <w:t xml:space="preserve">НОО. </w:t>
      </w:r>
    </w:p>
    <w:p w:rsidR="00825FB4" w:rsidRDefault="00923CCE" w:rsidP="00D24FB9">
      <w:pPr>
        <w:ind w:left="268" w:right="429"/>
      </w:pPr>
      <w:r>
        <w:t xml:space="preserve">АООП НОО обучающихся с ЗПР, имеющих инвалидность, дополняется индивидуальной программой реабилитации или </w:t>
      </w:r>
      <w:proofErr w:type="spellStart"/>
      <w:r>
        <w:t>абилитации</w:t>
      </w:r>
      <w:proofErr w:type="spellEnd"/>
      <w:r>
        <w:t xml:space="preserve"> </w:t>
      </w:r>
      <w:r>
        <w:lastRenderedPageBreak/>
        <w:t xml:space="preserve">инвалида (далее — ИПРА) в части создания специальных условий получения образования. </w:t>
      </w:r>
    </w:p>
    <w:p w:rsidR="00825FB4" w:rsidRDefault="00923CCE" w:rsidP="00D24FB9">
      <w:pPr>
        <w:spacing w:after="0" w:line="356" w:lineRule="auto"/>
        <w:ind w:left="268" w:right="429" w:firstLine="720"/>
      </w:pPr>
      <w:r>
        <w:rPr>
          <w:b/>
        </w:rPr>
        <w:t xml:space="preserve">Принципы и подходы к формированию </w:t>
      </w:r>
      <w:r>
        <w:rPr>
          <w:b/>
          <w:color w:val="00000A"/>
        </w:rPr>
        <w:t xml:space="preserve">адаптированной основной общеобразовательной программы начального общего образования </w:t>
      </w:r>
      <w:proofErr w:type="gramStart"/>
      <w:r>
        <w:rPr>
          <w:b/>
          <w:color w:val="00000A"/>
        </w:rPr>
        <w:t>обучающихся</w:t>
      </w:r>
      <w:proofErr w:type="gramEnd"/>
      <w:r>
        <w:rPr>
          <w:b/>
          <w:color w:val="00000A"/>
        </w:rPr>
        <w:t xml:space="preserve"> с задержкой психического развития </w:t>
      </w:r>
    </w:p>
    <w:p w:rsidR="00825FB4" w:rsidRDefault="00923CCE" w:rsidP="00D24FB9">
      <w:pPr>
        <w:ind w:left="268" w:right="429"/>
      </w:pPr>
      <w:r>
        <w:t xml:space="preserve">В основу разработки и реализации АООП НОО </w:t>
      </w:r>
      <w:proofErr w:type="gramStart"/>
      <w:r>
        <w:t>обучающихся</w:t>
      </w:r>
      <w:proofErr w:type="gramEnd"/>
      <w:r>
        <w:t xml:space="preserve"> с ЗПР заложены дифференцированный, </w:t>
      </w:r>
      <w:proofErr w:type="spellStart"/>
      <w:r>
        <w:t>деятельностный</w:t>
      </w:r>
      <w:proofErr w:type="spellEnd"/>
      <w:r>
        <w:t xml:space="preserve"> и системный подходы.</w:t>
      </w:r>
      <w:r>
        <w:rPr>
          <w:b/>
        </w:rPr>
        <w:t xml:space="preserve"> </w:t>
      </w:r>
    </w:p>
    <w:p w:rsidR="00825FB4" w:rsidRDefault="00923CCE" w:rsidP="00D24FB9">
      <w:pPr>
        <w:ind w:left="268" w:right="429" w:firstLine="710"/>
      </w:pPr>
      <w:r>
        <w:rPr>
          <w:b/>
        </w:rPr>
        <w:t>Дифференцированный</w:t>
      </w:r>
      <w:r>
        <w:t xml:space="preserve"> подход к разработке и реализации АООП НОО обучающихся с ЗПР</w:t>
      </w:r>
      <w:r>
        <w:rPr>
          <w:color w:val="00000A"/>
        </w:rPr>
        <w:t xml:space="preserve"> предполагает учет неоднородности их особых образовательных потребностей (в том числе индивидуальных), которые определяются уровнем познавательного и личностного развития, </w:t>
      </w:r>
      <w:proofErr w:type="spellStart"/>
      <w:r>
        <w:rPr>
          <w:color w:val="00000A"/>
        </w:rPr>
        <w:t>этиопатогенезом</w:t>
      </w:r>
      <w:proofErr w:type="spellEnd"/>
      <w:r>
        <w:rPr>
          <w:color w:val="00000A"/>
        </w:rPr>
        <w:t>, структурой нарушения развития ребенка, вторичными и третичными нарушениями</w:t>
      </w:r>
      <w:r>
        <w:rPr>
          <w:rFonts w:ascii="Calibri" w:eastAsia="Calibri" w:hAnsi="Calibri" w:cs="Calibri"/>
          <w:color w:val="00000A"/>
          <w:sz w:val="22"/>
        </w:rPr>
        <w:t xml:space="preserve"> </w:t>
      </w:r>
      <w:r>
        <w:rPr>
          <w:color w:val="00000A"/>
        </w:rPr>
        <w:t xml:space="preserve">и проявляются в неоднородности по возможностям освоения содержания образования. </w:t>
      </w:r>
      <w:r>
        <w:t xml:space="preserve">АООП НОО создается в соответствии с дифференцированно сформулированными в ФГОС НОО </w:t>
      </w:r>
      <w:proofErr w:type="gramStart"/>
      <w:r>
        <w:t>обучающихся</w:t>
      </w:r>
      <w:proofErr w:type="gramEnd"/>
      <w:r>
        <w:t xml:space="preserve"> с ОВЗ требованиями к</w:t>
      </w:r>
      <w:r>
        <w:rPr>
          <w:vertAlign w:val="superscript"/>
        </w:rPr>
        <w:footnoteReference w:id="1"/>
      </w:r>
      <w:r>
        <w:t xml:space="preserve">: </w:t>
      </w:r>
    </w:p>
    <w:p w:rsidR="00825FB4" w:rsidRDefault="00923CCE" w:rsidP="00D24FB9">
      <w:pPr>
        <w:numPr>
          <w:ilvl w:val="0"/>
          <w:numId w:val="3"/>
        </w:numPr>
        <w:ind w:right="429"/>
      </w:pPr>
      <w: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825FB4" w:rsidRDefault="00923CCE" w:rsidP="00D24FB9">
      <w:pPr>
        <w:numPr>
          <w:ilvl w:val="0"/>
          <w:numId w:val="3"/>
        </w:numPr>
        <w:ind w:right="429"/>
      </w:pPr>
      <w:r>
        <w:t xml:space="preserve">условиям реализации основных образовательных программ, в том числе кадровым, финансовым, материально-техническим и иным условиям; 3) результатам освоения основных образовательных программ. </w:t>
      </w:r>
    </w:p>
    <w:p w:rsidR="00825FB4" w:rsidRDefault="00923CCE" w:rsidP="00D24FB9">
      <w:pPr>
        <w:ind w:left="268" w:right="429"/>
      </w:pPr>
      <w: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t>обучающимся</w:t>
      </w:r>
      <w:proofErr w:type="gramEnd"/>
      <w:r>
        <w:t xml:space="preserve"> с ЗПР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w:t>
      </w:r>
      <w:r>
        <w:lastRenderedPageBreak/>
        <w:t xml:space="preserve">пошаговую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 </w:t>
      </w:r>
    </w:p>
    <w:p w:rsidR="00825FB4" w:rsidRDefault="00923CCE" w:rsidP="00D24FB9">
      <w:pPr>
        <w:ind w:left="268" w:right="429"/>
      </w:pPr>
      <w:proofErr w:type="spellStart"/>
      <w:r>
        <w:rPr>
          <w:b/>
        </w:rPr>
        <w:t>Деятельностный</w:t>
      </w:r>
      <w:proofErr w:type="spellEnd"/>
      <w:r>
        <w:rPr>
          <w:b/>
        </w:rPr>
        <w:t xml:space="preserve"> подход</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825FB4" w:rsidRDefault="00923CCE" w:rsidP="00D24FB9">
      <w:pPr>
        <w:ind w:left="268" w:right="429"/>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ЗПР младшего школьного возраста определяется характером организации доступной им деятельности (учебно-познавательной, предметно-практической).  </w:t>
      </w:r>
    </w:p>
    <w:p w:rsidR="00825FB4" w:rsidRDefault="00923CCE" w:rsidP="00D24FB9">
      <w:pPr>
        <w:ind w:left="268" w:right="429"/>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w:t>
      </w:r>
      <w:proofErr w:type="spellStart"/>
      <w:r>
        <w:t>предметнопрактической</w:t>
      </w:r>
      <w:proofErr w:type="spellEnd"/>
      <w:r>
        <w:t xml:space="preserve"> деятельности </w:t>
      </w:r>
      <w:proofErr w:type="gramStart"/>
      <w:r>
        <w:t>обучающихся</w:t>
      </w:r>
      <w:proofErr w:type="gramEnd"/>
      <w:r>
        <w:t xml:space="preserve">, обеспечивающий овладение ими содержанием образования. </w:t>
      </w:r>
    </w:p>
    <w:p w:rsidR="00825FB4" w:rsidRDefault="00923CCE" w:rsidP="00D24FB9">
      <w:pPr>
        <w:spacing w:after="27"/>
        <w:ind w:left="268" w:right="429"/>
      </w:pPr>
      <w:r>
        <w:t xml:space="preserve">В контексте разработки АООП НОО </w:t>
      </w:r>
      <w:proofErr w:type="gramStart"/>
      <w:r>
        <w:t>обучающихся</w:t>
      </w:r>
      <w:proofErr w:type="gramEnd"/>
      <w:r>
        <w:t xml:space="preserve"> с ЗПР реализация </w:t>
      </w:r>
      <w:proofErr w:type="spellStart"/>
      <w:r>
        <w:t>деятельностного</w:t>
      </w:r>
      <w:proofErr w:type="spellEnd"/>
      <w:r>
        <w:t xml:space="preserve"> подхода обеспечивает: </w:t>
      </w:r>
    </w:p>
    <w:p w:rsidR="00825FB4" w:rsidRDefault="00923CCE" w:rsidP="00D24FB9">
      <w:pPr>
        <w:numPr>
          <w:ilvl w:val="0"/>
          <w:numId w:val="4"/>
        </w:numPr>
        <w:spacing w:after="136" w:line="259" w:lineRule="auto"/>
        <w:ind w:right="429"/>
      </w:pPr>
      <w:r>
        <w:t xml:space="preserve">придание </w:t>
      </w:r>
      <w:r>
        <w:tab/>
        <w:t xml:space="preserve">результатам </w:t>
      </w:r>
      <w:r>
        <w:tab/>
        <w:t xml:space="preserve">образования </w:t>
      </w:r>
      <w:r>
        <w:tab/>
        <w:t xml:space="preserve">социально </w:t>
      </w:r>
      <w:r>
        <w:tab/>
        <w:t xml:space="preserve">и </w:t>
      </w:r>
      <w:r>
        <w:tab/>
        <w:t xml:space="preserve">личностно </w:t>
      </w:r>
    </w:p>
    <w:p w:rsidR="00825FB4" w:rsidRDefault="00923CCE" w:rsidP="00D24FB9">
      <w:pPr>
        <w:spacing w:after="132" w:line="259" w:lineRule="auto"/>
        <w:ind w:left="268" w:right="429" w:firstLine="0"/>
      </w:pPr>
      <w:r>
        <w:t xml:space="preserve">значимого характера; </w:t>
      </w:r>
    </w:p>
    <w:p w:rsidR="00825FB4" w:rsidRDefault="00923CCE" w:rsidP="00D24FB9">
      <w:pPr>
        <w:numPr>
          <w:ilvl w:val="0"/>
          <w:numId w:val="4"/>
        </w:numPr>
        <w:ind w:right="429"/>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825FB4" w:rsidRDefault="00923CCE" w:rsidP="00D24FB9">
      <w:pPr>
        <w:numPr>
          <w:ilvl w:val="0"/>
          <w:numId w:val="4"/>
        </w:numPr>
        <w:spacing w:after="136" w:line="259" w:lineRule="auto"/>
        <w:ind w:right="429"/>
      </w:pPr>
      <w:r>
        <w:t xml:space="preserve">существенное повышение мотивации и интереса к учению, </w:t>
      </w:r>
    </w:p>
    <w:p w:rsidR="00825FB4" w:rsidRDefault="00923CCE" w:rsidP="00D24FB9">
      <w:pPr>
        <w:spacing w:after="132" w:line="259" w:lineRule="auto"/>
        <w:ind w:left="268" w:right="429" w:firstLine="0"/>
      </w:pPr>
      <w:r>
        <w:t xml:space="preserve">приобретению нового опыта деятельности и поведения; </w:t>
      </w:r>
    </w:p>
    <w:p w:rsidR="00825FB4" w:rsidRDefault="00923CCE" w:rsidP="00D24FB9">
      <w:pPr>
        <w:numPr>
          <w:ilvl w:val="0"/>
          <w:numId w:val="4"/>
        </w:numPr>
        <w:ind w:right="429"/>
      </w:pPr>
      <w: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w:t>
      </w:r>
      <w:r>
        <w:lastRenderedPageBreak/>
        <w:t xml:space="preserve">продолжить образование на следующей ступени, но и жизненной компетенции, составляющей основу социальной успешности. </w:t>
      </w:r>
    </w:p>
    <w:p w:rsidR="00825FB4" w:rsidRDefault="00923CCE" w:rsidP="00D24FB9">
      <w:pPr>
        <w:ind w:left="268" w:right="429" w:firstLine="566"/>
      </w:pPr>
      <w:r>
        <w:rPr>
          <w:b/>
        </w:rPr>
        <w:t xml:space="preserve">Системный подход </w:t>
      </w:r>
      <w:r>
        <w:t xml:space="preserve">опирается на положение о системном строении развития ребенка и обеспечивает: </w:t>
      </w:r>
    </w:p>
    <w:p w:rsidR="00825FB4" w:rsidRDefault="00923CCE" w:rsidP="00D24FB9">
      <w:pPr>
        <w:numPr>
          <w:ilvl w:val="0"/>
          <w:numId w:val="5"/>
        </w:numPr>
        <w:ind w:right="429" w:firstLine="0"/>
      </w:pPr>
      <w:r>
        <w:t xml:space="preserve">единство подходов диагностики и коррекции, всесторонность анализа и установление взаимосвязи и взаимовлияния друг на друга нарушенных и сохранных компонентов развития и учебной деятельности ребенка, построение обучения с учетом «зоны ближайшего развития ребенка», максимальный учет индивидуальных особенностей и структуры нарушения при выборе педагогических приемов; </w:t>
      </w:r>
    </w:p>
    <w:p w:rsidR="00825FB4" w:rsidRDefault="00923CCE" w:rsidP="00D24FB9">
      <w:pPr>
        <w:numPr>
          <w:ilvl w:val="0"/>
          <w:numId w:val="5"/>
        </w:numPr>
        <w:ind w:right="429" w:firstLine="0"/>
      </w:pPr>
      <w:r>
        <w:t xml:space="preserve">тесную взаимосвязь в формировании перцептивных, речевых и интеллектуальных предпосылок овладения учебными знаниями, действиями, умениями и навыками; </w:t>
      </w:r>
    </w:p>
    <w:p w:rsidR="00825FB4" w:rsidRDefault="00923CCE" w:rsidP="00D24FB9">
      <w:pPr>
        <w:numPr>
          <w:ilvl w:val="0"/>
          <w:numId w:val="5"/>
        </w:numPr>
        <w:ind w:right="429" w:firstLine="0"/>
      </w:pPr>
      <w:r>
        <w:t xml:space="preserve">воздействие на все компоненты интеллектуального, речевого, познавательного, личностного развития ребенка при устранении вторичных нарушений в процессе освоения содержания предметных областей, предусмотренных ФГОС НОО и коррекционно-развивающей области. </w:t>
      </w:r>
    </w:p>
    <w:p w:rsidR="00825FB4" w:rsidRDefault="00923CCE" w:rsidP="00D24FB9">
      <w:pPr>
        <w:spacing w:after="129" w:line="259" w:lineRule="auto"/>
        <w:ind w:left="1003" w:right="429" w:firstLine="0"/>
        <w:jc w:val="left"/>
      </w:pPr>
      <w:r>
        <w:rPr>
          <w:b/>
        </w:rPr>
        <w:t xml:space="preserve"> </w:t>
      </w:r>
    </w:p>
    <w:p w:rsidR="00825FB4" w:rsidRDefault="00923CCE" w:rsidP="00D24FB9">
      <w:pPr>
        <w:spacing w:after="0" w:line="259" w:lineRule="auto"/>
        <w:ind w:left="1003" w:right="429" w:firstLine="0"/>
        <w:jc w:val="left"/>
      </w:pPr>
      <w:r>
        <w:rPr>
          <w:color w:val="00000A"/>
        </w:rPr>
        <w:t xml:space="preserve"> </w:t>
      </w:r>
      <w:r>
        <w:br w:type="page"/>
      </w:r>
    </w:p>
    <w:p w:rsidR="00825FB4" w:rsidRDefault="00923CCE" w:rsidP="00D24FB9">
      <w:pPr>
        <w:pStyle w:val="1"/>
        <w:spacing w:after="0"/>
        <w:ind w:left="291" w:right="429"/>
      </w:pPr>
      <w:r>
        <w:rPr>
          <w:color w:val="000000"/>
        </w:rPr>
        <w:lastRenderedPageBreak/>
        <w:t xml:space="preserve">2. АДАПТИРОВАННАЯ ОСНОВНАЯ ОБЩЕОБРАЗОВАТЕЛЬНАЯ ПРОГРАММА НАЧАЛЬНОГО ОБЩЕГО ОБРАЗОВАНИЯ </w:t>
      </w:r>
    </w:p>
    <w:p w:rsidR="00825FB4" w:rsidRDefault="00923CCE" w:rsidP="00D24FB9">
      <w:pPr>
        <w:spacing w:after="210" w:line="259" w:lineRule="auto"/>
        <w:ind w:left="291" w:right="429" w:hanging="10"/>
        <w:jc w:val="center"/>
      </w:pPr>
      <w:r>
        <w:rPr>
          <w:b/>
        </w:rPr>
        <w:t xml:space="preserve">ОБУЧАЮЩИХСЯ  </w:t>
      </w:r>
    </w:p>
    <w:p w:rsidR="00825FB4" w:rsidRDefault="00923CCE" w:rsidP="00D24FB9">
      <w:pPr>
        <w:pStyle w:val="1"/>
        <w:spacing w:after="210"/>
        <w:ind w:left="291" w:right="429"/>
      </w:pPr>
      <w:r>
        <w:rPr>
          <w:color w:val="000000"/>
        </w:rPr>
        <w:t>С ЗАДЕРЖКОЙ ПСИХИЧЕСКОГО РАЗВИТИЯ (ВАРИАНТ 7.1)</w:t>
      </w:r>
      <w:r>
        <w:rPr>
          <w:b w:val="0"/>
        </w:rPr>
        <w:t xml:space="preserve"> </w:t>
      </w:r>
    </w:p>
    <w:p w:rsidR="00825FB4" w:rsidRDefault="00923CCE" w:rsidP="00D24FB9">
      <w:pPr>
        <w:pStyle w:val="2"/>
        <w:spacing w:after="90"/>
        <w:ind w:left="291" w:right="429" w:hanging="10"/>
        <w:jc w:val="center"/>
      </w:pPr>
      <w:r>
        <w:rPr>
          <w:i w:val="0"/>
          <w:color w:val="00000A"/>
          <w:u w:val="none"/>
        </w:rPr>
        <w:t xml:space="preserve">2.1 </w:t>
      </w:r>
      <w:r>
        <w:rPr>
          <w:i w:val="0"/>
          <w:u w:val="none"/>
        </w:rPr>
        <w:t>Целевой раздел</w:t>
      </w:r>
      <w:r>
        <w:rPr>
          <w:i w:val="0"/>
          <w:color w:val="00000A"/>
          <w:u w:val="none"/>
        </w:rPr>
        <w:t xml:space="preserve"> </w:t>
      </w:r>
    </w:p>
    <w:p w:rsidR="00825FB4" w:rsidRDefault="00923CCE" w:rsidP="00D24FB9">
      <w:pPr>
        <w:pStyle w:val="3"/>
        <w:ind w:left="291" w:right="429"/>
      </w:pPr>
      <w:r>
        <w:t xml:space="preserve">2.1.1. Пояснительная записка </w:t>
      </w:r>
    </w:p>
    <w:p w:rsidR="00825FB4" w:rsidRDefault="00923CCE" w:rsidP="00D24FB9">
      <w:pPr>
        <w:spacing w:line="357" w:lineRule="auto"/>
        <w:ind w:left="268" w:right="429" w:firstLine="708"/>
      </w:pPr>
      <w:r>
        <w:rPr>
          <w:b/>
        </w:rPr>
        <w:t xml:space="preserve">Цель реализации адаптированной основной общеобразовательной программы начального общего образования </w:t>
      </w:r>
      <w:proofErr w:type="gramStart"/>
      <w:r>
        <w:rPr>
          <w:b/>
        </w:rPr>
        <w:t>обучающихся</w:t>
      </w:r>
      <w:proofErr w:type="gramEnd"/>
      <w:r>
        <w:rPr>
          <w:b/>
        </w:rPr>
        <w:t xml:space="preserve"> с задержкой психического развития </w:t>
      </w:r>
    </w:p>
    <w:p w:rsidR="00825FB4" w:rsidRDefault="00923CCE" w:rsidP="00D24FB9">
      <w:pPr>
        <w:ind w:left="268" w:right="429"/>
      </w:pPr>
      <w:r>
        <w:rPr>
          <w:b/>
        </w:rPr>
        <w:t>Цель реализации АООП НОО обучающихся с ЗПР</w:t>
      </w:r>
      <w: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825FB4" w:rsidRDefault="00923CCE" w:rsidP="00D24FB9">
      <w:pPr>
        <w:ind w:left="268" w:right="429" w:firstLine="710"/>
      </w:pPr>
      <w:r>
        <w:rPr>
          <w:color w:val="00000A"/>
        </w:rPr>
        <w:t xml:space="preserve">Достижение поставленной цели </w:t>
      </w:r>
      <w:r>
        <w:t>при разработке и реализации Организацией АООП НОО</w:t>
      </w:r>
      <w:r>
        <w:rPr>
          <w:color w:val="00000A"/>
        </w:rPr>
        <w:t xml:space="preserve"> обучающихся с ЗПР предусматривает решение следующих основных задач: </w:t>
      </w:r>
    </w:p>
    <w:p w:rsidR="00825FB4" w:rsidRDefault="00923CCE" w:rsidP="00D24FB9">
      <w:pPr>
        <w:numPr>
          <w:ilvl w:val="0"/>
          <w:numId w:val="6"/>
        </w:numPr>
        <w:ind w:right="429"/>
      </w:pPr>
      <w: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825FB4" w:rsidRDefault="00923CCE" w:rsidP="00D24FB9">
      <w:pPr>
        <w:numPr>
          <w:ilvl w:val="0"/>
          <w:numId w:val="6"/>
        </w:numPr>
        <w:ind w:right="429"/>
      </w:pPr>
      <w: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825FB4" w:rsidRDefault="00923CCE" w:rsidP="00D24FB9">
      <w:pPr>
        <w:numPr>
          <w:ilvl w:val="0"/>
          <w:numId w:val="6"/>
        </w:numPr>
        <w:ind w:right="429"/>
      </w:pPr>
      <w:r>
        <w:t xml:space="preserve">становление и развитие личности обучающегося с ЗПР в её индивидуальности, самобытности, уникальности и неповторимости с </w:t>
      </w:r>
      <w:r>
        <w:lastRenderedPageBreak/>
        <w:t xml:space="preserve">обеспечением преодоления возможных трудностей познавательного, коммуникативного, двигательного, личностного развития; </w:t>
      </w:r>
    </w:p>
    <w:p w:rsidR="00825FB4" w:rsidRDefault="00923CCE" w:rsidP="00D24FB9">
      <w:pPr>
        <w:numPr>
          <w:ilvl w:val="0"/>
          <w:numId w:val="6"/>
        </w:numPr>
        <w:ind w:right="429"/>
      </w:pPr>
      <w:r>
        <w:t xml:space="preserve">создание благоприятных условий для удовлетворения особых образовательных потребностей обучающихся с ЗПР; </w:t>
      </w:r>
    </w:p>
    <w:p w:rsidR="00825FB4" w:rsidRDefault="00923CCE" w:rsidP="00D24FB9">
      <w:pPr>
        <w:numPr>
          <w:ilvl w:val="0"/>
          <w:numId w:val="6"/>
        </w:numPr>
        <w:ind w:right="429"/>
      </w:pPr>
      <w:r>
        <w:t xml:space="preserve">обеспечение доступности получения качественного начального общего образования; </w:t>
      </w:r>
    </w:p>
    <w:p w:rsidR="00825FB4" w:rsidRDefault="00923CCE" w:rsidP="00D24FB9">
      <w:pPr>
        <w:numPr>
          <w:ilvl w:val="0"/>
          <w:numId w:val="6"/>
        </w:numPr>
        <w:ind w:right="429"/>
      </w:pPr>
      <w:r>
        <w:t xml:space="preserve">обеспечение преемственности начального общего и основного общего образования; </w:t>
      </w:r>
    </w:p>
    <w:p w:rsidR="00825FB4" w:rsidRDefault="00923CCE" w:rsidP="00D24FB9">
      <w:pPr>
        <w:numPr>
          <w:ilvl w:val="0"/>
          <w:numId w:val="6"/>
        </w:numPr>
        <w:spacing w:after="26"/>
        <w:ind w:right="429"/>
      </w:pPr>
      <w:r>
        <w:t xml:space="preserve">выявление и развитие возможностей и </w:t>
      </w:r>
      <w:proofErr w:type="gramStart"/>
      <w:r>
        <w:t>способностей</w:t>
      </w:r>
      <w:proofErr w:type="gramEnd"/>
      <w: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w:t>
      </w:r>
      <w:r w:rsidR="006B06A4">
        <w:t xml:space="preserve">с использованием системы секций, </w:t>
      </w:r>
      <w:r>
        <w:t xml:space="preserve"> и кружков (включая организационные формы на основе сетевого взаимодействия), проведении спортивных, творческих и др. соревнований; </w:t>
      </w:r>
    </w:p>
    <w:p w:rsidR="00825FB4" w:rsidRDefault="00923CCE" w:rsidP="00D24FB9">
      <w:pPr>
        <w:numPr>
          <w:ilvl w:val="0"/>
          <w:numId w:val="6"/>
        </w:numPr>
        <w:spacing w:after="136" w:line="259" w:lineRule="auto"/>
        <w:ind w:right="429"/>
      </w:pPr>
      <w:r>
        <w:t xml:space="preserve">использование </w:t>
      </w:r>
      <w:r>
        <w:tab/>
        <w:t xml:space="preserve">в </w:t>
      </w:r>
      <w:r>
        <w:tab/>
        <w:t xml:space="preserve">образовательном </w:t>
      </w:r>
      <w:r>
        <w:tab/>
        <w:t xml:space="preserve">процессе </w:t>
      </w:r>
      <w:r>
        <w:tab/>
      </w:r>
      <w:proofErr w:type="gramStart"/>
      <w:r>
        <w:t>современных</w:t>
      </w:r>
      <w:proofErr w:type="gramEnd"/>
      <w:r>
        <w:t xml:space="preserve"> </w:t>
      </w:r>
    </w:p>
    <w:p w:rsidR="00825FB4" w:rsidRDefault="00923CCE" w:rsidP="00D24FB9">
      <w:pPr>
        <w:spacing w:after="165" w:line="259" w:lineRule="auto"/>
        <w:ind w:left="268" w:right="429" w:firstLine="0"/>
      </w:pPr>
      <w:r>
        <w:t xml:space="preserve">образовательных технологий </w:t>
      </w:r>
      <w:proofErr w:type="spellStart"/>
      <w:r>
        <w:t>деятельностного</w:t>
      </w:r>
      <w:proofErr w:type="spellEnd"/>
      <w:r>
        <w:t xml:space="preserve"> типа; </w:t>
      </w:r>
    </w:p>
    <w:p w:rsidR="00825FB4" w:rsidRDefault="00923CCE" w:rsidP="006B06A4">
      <w:pPr>
        <w:numPr>
          <w:ilvl w:val="0"/>
          <w:numId w:val="6"/>
        </w:numPr>
        <w:spacing w:after="136" w:line="259" w:lineRule="auto"/>
        <w:ind w:right="429"/>
      </w:pPr>
      <w:r>
        <w:t xml:space="preserve">предоставление </w:t>
      </w:r>
      <w:r>
        <w:tab/>
      </w:r>
      <w:proofErr w:type="gramStart"/>
      <w:r>
        <w:t>обучающимся</w:t>
      </w:r>
      <w:proofErr w:type="gramEnd"/>
      <w:r>
        <w:t xml:space="preserve"> </w:t>
      </w:r>
      <w:r>
        <w:tab/>
        <w:t xml:space="preserve">возможности </w:t>
      </w:r>
      <w:r>
        <w:tab/>
        <w:t xml:space="preserve">для </w:t>
      </w:r>
      <w:r>
        <w:tab/>
        <w:t xml:space="preserve">эффективной самостоятельной работы; </w:t>
      </w:r>
    </w:p>
    <w:p w:rsidR="00825FB4" w:rsidRDefault="00923CCE" w:rsidP="00D24FB9">
      <w:pPr>
        <w:numPr>
          <w:ilvl w:val="0"/>
          <w:numId w:val="6"/>
        </w:numPr>
        <w:ind w:right="429"/>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 </w:t>
      </w:r>
    </w:p>
    <w:p w:rsidR="00825FB4" w:rsidRDefault="00923CCE" w:rsidP="00D24FB9">
      <w:pPr>
        <w:numPr>
          <w:ilvl w:val="0"/>
          <w:numId w:val="6"/>
        </w:numPr>
        <w:ind w:right="429"/>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w:t>
      </w:r>
    </w:p>
    <w:p w:rsidR="00825FB4" w:rsidRDefault="00923CCE" w:rsidP="00D24FB9">
      <w:pPr>
        <w:spacing w:after="45" w:line="355" w:lineRule="auto"/>
        <w:ind w:left="268" w:right="429" w:firstLine="708"/>
      </w:pPr>
      <w:r>
        <w:rPr>
          <w:b/>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Pr>
          <w:b/>
        </w:rPr>
        <w:t>обучающихся</w:t>
      </w:r>
      <w:proofErr w:type="gramEnd"/>
      <w:r>
        <w:rPr>
          <w:b/>
        </w:rPr>
        <w:t xml:space="preserve"> с задержкой психического развития </w:t>
      </w:r>
      <w:r>
        <w:t xml:space="preserve">Представлены в разделе 1. Общие положения. </w:t>
      </w:r>
    </w:p>
    <w:p w:rsidR="00825FB4" w:rsidRDefault="00923CCE" w:rsidP="00D24FB9">
      <w:pPr>
        <w:tabs>
          <w:tab w:val="center" w:pos="1435"/>
          <w:tab w:val="center" w:pos="3807"/>
          <w:tab w:val="center" w:pos="6787"/>
          <w:tab w:val="right" w:pos="9928"/>
        </w:tabs>
        <w:spacing w:after="139" w:line="259" w:lineRule="auto"/>
        <w:ind w:left="0" w:right="429" w:firstLine="0"/>
        <w:jc w:val="left"/>
      </w:pPr>
      <w:r>
        <w:rPr>
          <w:rFonts w:ascii="Calibri" w:eastAsia="Calibri" w:hAnsi="Calibri" w:cs="Calibri"/>
          <w:sz w:val="22"/>
        </w:rPr>
        <w:tab/>
      </w:r>
      <w:r>
        <w:rPr>
          <w:b/>
        </w:rPr>
        <w:t xml:space="preserve">Общая </w:t>
      </w:r>
      <w:r>
        <w:rPr>
          <w:b/>
        </w:rPr>
        <w:tab/>
        <w:t xml:space="preserve">характеристика </w:t>
      </w:r>
      <w:r>
        <w:rPr>
          <w:b/>
        </w:rPr>
        <w:tab/>
      </w:r>
      <w:proofErr w:type="gramStart"/>
      <w:r>
        <w:rPr>
          <w:b/>
        </w:rPr>
        <w:t>адаптированной</w:t>
      </w:r>
      <w:proofErr w:type="gramEnd"/>
      <w:r>
        <w:rPr>
          <w:b/>
        </w:rPr>
        <w:t xml:space="preserve"> </w:t>
      </w:r>
      <w:r>
        <w:rPr>
          <w:b/>
        </w:rPr>
        <w:tab/>
        <w:t xml:space="preserve">основной </w:t>
      </w:r>
    </w:p>
    <w:p w:rsidR="00825FB4" w:rsidRDefault="00923CCE" w:rsidP="00D24FB9">
      <w:pPr>
        <w:spacing w:after="0" w:line="356" w:lineRule="auto"/>
        <w:ind w:left="278" w:right="429" w:hanging="10"/>
      </w:pPr>
      <w:r>
        <w:rPr>
          <w:b/>
        </w:rPr>
        <w:t xml:space="preserve">общеобразовательной программы начального общего образования </w:t>
      </w:r>
      <w:proofErr w:type="gramStart"/>
      <w:r>
        <w:rPr>
          <w:b/>
        </w:rPr>
        <w:t>обучающихся</w:t>
      </w:r>
      <w:proofErr w:type="gramEnd"/>
      <w:r>
        <w:rPr>
          <w:b/>
        </w:rPr>
        <w:t xml:space="preserve"> с задержкой психического развития </w:t>
      </w:r>
    </w:p>
    <w:p w:rsidR="00825FB4" w:rsidRDefault="00923CCE" w:rsidP="00D24FB9">
      <w:pPr>
        <w:ind w:left="268" w:right="429"/>
      </w:pPr>
      <w:r>
        <w:lastRenderedPageBreak/>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Pr>
          <w:color w:val="00000A"/>
        </w:rPr>
        <w:t>(1 - 4 классы)</w:t>
      </w:r>
      <w:r>
        <w:t xml:space="preserve">.  </w:t>
      </w:r>
    </w:p>
    <w:p w:rsidR="00825FB4" w:rsidRDefault="00923CCE" w:rsidP="006B06A4">
      <w:pPr>
        <w:ind w:left="268" w:right="429"/>
      </w:pPr>
      <w:r>
        <w:t>АООП НОО</w:t>
      </w:r>
      <w:r w:rsidR="006B06A4">
        <w:t xml:space="preserve"> МАОУ СОШ № 17</w:t>
      </w:r>
      <w:r>
        <w:t xml:space="preserve"> представляет собой адаптированный вариант основной образовательной программы начального общего образования (далее —</w:t>
      </w:r>
      <w:r>
        <w:rPr>
          <w:rFonts w:ascii="Calibri" w:eastAsia="Calibri" w:hAnsi="Calibri" w:cs="Calibri"/>
          <w:sz w:val="22"/>
        </w:rPr>
        <w:t xml:space="preserve"> </w:t>
      </w:r>
      <w: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Pr>
          <w:vertAlign w:val="superscript"/>
        </w:rPr>
        <w:footnoteReference w:id="2"/>
      </w:r>
      <w: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w:t>
      </w:r>
      <w:r>
        <w:rPr>
          <w:rFonts w:ascii="Calibri" w:eastAsia="Calibri" w:hAnsi="Calibri" w:cs="Calibri"/>
        </w:rPr>
        <w:t xml:space="preserve"> </w:t>
      </w:r>
      <w:r>
        <w:t>каждого</w:t>
      </w:r>
      <w:r>
        <w:rPr>
          <w:rFonts w:ascii="Calibri" w:eastAsia="Calibri" w:hAnsi="Calibri" w:cs="Calibri"/>
        </w:rPr>
        <w:t xml:space="preserve"> </w:t>
      </w:r>
      <w:r>
        <w:t>обучающегося</w:t>
      </w:r>
      <w:r>
        <w:rPr>
          <w:rFonts w:ascii="Calibri" w:eastAsia="Calibri" w:hAnsi="Calibri" w:cs="Calibri"/>
        </w:rPr>
        <w:t xml:space="preserve"> </w:t>
      </w:r>
      <w:r>
        <w:t>определяется</w:t>
      </w:r>
      <w:r>
        <w:rPr>
          <w:rFonts w:ascii="Calibri" w:eastAsia="Calibri" w:hAnsi="Calibri" w:cs="Calibri"/>
        </w:rPr>
        <w:t xml:space="preserve"> </w:t>
      </w:r>
      <w:r>
        <w:t>с</w:t>
      </w:r>
      <w:r>
        <w:rPr>
          <w:rFonts w:ascii="Calibri" w:eastAsia="Calibri" w:hAnsi="Calibri" w:cs="Calibri"/>
        </w:rPr>
        <w:t xml:space="preserve"> </w:t>
      </w:r>
      <w:r>
        <w:t>учетом</w:t>
      </w:r>
      <w:r>
        <w:rPr>
          <w:rFonts w:ascii="Calibri" w:eastAsia="Calibri" w:hAnsi="Calibri" w:cs="Calibri"/>
        </w:rPr>
        <w:t xml:space="preserve"> </w:t>
      </w:r>
      <w:r>
        <w:t>его</w:t>
      </w:r>
      <w:r>
        <w:rPr>
          <w:rFonts w:ascii="Calibri" w:eastAsia="Calibri" w:hAnsi="Calibri" w:cs="Calibri"/>
        </w:rPr>
        <w:t xml:space="preserve"> </w:t>
      </w:r>
      <w:r>
        <w:t>особых</w:t>
      </w:r>
      <w:r>
        <w:rPr>
          <w:rFonts w:ascii="Calibri" w:eastAsia="Calibri" w:hAnsi="Calibri" w:cs="Calibri"/>
        </w:rPr>
        <w:t xml:space="preserve"> </w:t>
      </w:r>
      <w:r>
        <w:t>образовательных</w:t>
      </w:r>
      <w:r>
        <w:rPr>
          <w:rFonts w:ascii="Calibri" w:eastAsia="Calibri" w:hAnsi="Calibri" w:cs="Calibri"/>
        </w:rPr>
        <w:t xml:space="preserve"> </w:t>
      </w:r>
      <w:r>
        <w:t>потребностей</w:t>
      </w:r>
      <w:r>
        <w:rPr>
          <w:rFonts w:ascii="Calibri" w:eastAsia="Calibri" w:hAnsi="Calibri" w:cs="Calibri"/>
        </w:rPr>
        <w:t xml:space="preserve"> </w:t>
      </w:r>
      <w:r>
        <w:t>на</w:t>
      </w:r>
      <w:r>
        <w:rPr>
          <w:rFonts w:ascii="Calibri" w:eastAsia="Calibri" w:hAnsi="Calibri" w:cs="Calibri"/>
        </w:rPr>
        <w:t xml:space="preserve"> </w:t>
      </w:r>
      <w:r>
        <w:t>основе</w:t>
      </w:r>
      <w:r>
        <w:rPr>
          <w:rFonts w:ascii="Calibri" w:eastAsia="Calibri" w:hAnsi="Calibri" w:cs="Calibri"/>
        </w:rPr>
        <w:t xml:space="preserve"> </w:t>
      </w:r>
      <w:r>
        <w:t>рекомендаций</w:t>
      </w:r>
      <w:r>
        <w:rPr>
          <w:rFonts w:ascii="Calibri" w:eastAsia="Calibri" w:hAnsi="Calibri" w:cs="Calibri"/>
        </w:rPr>
        <w:t xml:space="preserve"> </w:t>
      </w:r>
      <w:r>
        <w:t xml:space="preserve">ПМПК, ИПРА. </w:t>
      </w:r>
    </w:p>
    <w:p w:rsidR="00825FB4" w:rsidRDefault="00923CCE" w:rsidP="00D24FB9">
      <w:pPr>
        <w:pStyle w:val="6"/>
        <w:spacing w:after="131"/>
        <w:ind w:left="291" w:right="429"/>
      </w:pPr>
      <w:r>
        <w:rPr>
          <w:color w:val="000000"/>
        </w:rPr>
        <w:lastRenderedPageBreak/>
        <w:t xml:space="preserve">Психолого-педагогическая характеристика </w:t>
      </w:r>
      <w:proofErr w:type="gramStart"/>
      <w:r>
        <w:rPr>
          <w:color w:val="000000"/>
        </w:rPr>
        <w:t>обучающихся</w:t>
      </w:r>
      <w:proofErr w:type="gramEnd"/>
      <w:r>
        <w:rPr>
          <w:color w:val="000000"/>
        </w:rPr>
        <w:t xml:space="preserve"> с ЗПР </w:t>
      </w:r>
    </w:p>
    <w:p w:rsidR="00825FB4" w:rsidRDefault="00923CCE" w:rsidP="00D24FB9">
      <w:pPr>
        <w:spacing w:after="28"/>
        <w:ind w:left="268" w:right="429"/>
      </w:pPr>
      <w:r>
        <w:t>Обучающиеся с ЗПР</w:t>
      </w:r>
      <w:r>
        <w:rPr>
          <w:b/>
        </w:rPr>
        <w:t xml:space="preserve"> </w:t>
      </w:r>
      <w: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vertAlign w:val="superscript"/>
        </w:rPr>
        <w:footnoteReference w:id="3"/>
      </w:r>
      <w:r>
        <w:t xml:space="preserve">. </w:t>
      </w:r>
    </w:p>
    <w:p w:rsidR="00825FB4" w:rsidRDefault="00923CCE" w:rsidP="00D24FB9">
      <w:pPr>
        <w:ind w:left="268" w:right="429" w:firstLine="710"/>
      </w:pPr>
      <w:r>
        <w:rPr>
          <w:color w:val="00000A"/>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Pr>
          <w:b/>
          <w:color w:val="00000A"/>
        </w:rPr>
        <w:t xml:space="preserve"> </w:t>
      </w:r>
      <w:r>
        <w:rPr>
          <w:color w:val="00000A"/>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25FB4" w:rsidRDefault="00923CCE" w:rsidP="00D24FB9">
      <w:pPr>
        <w:ind w:left="268" w:right="429" w:firstLine="710"/>
      </w:pPr>
      <w:r>
        <w:rPr>
          <w:color w:val="00000A"/>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Pr>
          <w:color w:val="00000A"/>
        </w:rPr>
        <w:t>саморегуляции</w:t>
      </w:r>
      <w:proofErr w:type="spellEnd"/>
      <w:r>
        <w:rPr>
          <w:color w:val="00000A"/>
        </w:rPr>
        <w:t xml:space="preserve">. Достаточно часто у </w:t>
      </w:r>
      <w:proofErr w:type="gramStart"/>
      <w:r>
        <w:rPr>
          <w:color w:val="00000A"/>
        </w:rPr>
        <w:t>обучающихся</w:t>
      </w:r>
      <w:proofErr w:type="gramEnd"/>
      <w:r>
        <w:rPr>
          <w:color w:val="00000A"/>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825FB4" w:rsidRDefault="00923CCE" w:rsidP="00D24FB9">
      <w:pPr>
        <w:ind w:left="268" w:right="429"/>
      </w:pPr>
      <w:r>
        <w:lastRenderedPageBreak/>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825FB4" w:rsidRDefault="00923CCE" w:rsidP="00D24FB9">
      <w:pPr>
        <w:ind w:left="268" w:right="429"/>
      </w:pPr>
      <w:proofErr w:type="gramStart"/>
      <w: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t>аффективноповеденческой</w:t>
      </w:r>
      <w:proofErr w:type="spellEnd"/>
      <w:r>
        <w:t xml:space="preserve"> сфер личности.</w:t>
      </w:r>
      <w:proofErr w:type="gramEnd"/>
      <w:r>
        <w:t xml:space="preserve"> От </w:t>
      </w:r>
      <w:proofErr w:type="gramStart"/>
      <w:r>
        <w:t>обучающихся</w:t>
      </w:r>
      <w:proofErr w:type="gramEnd"/>
      <w: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25FB4" w:rsidRDefault="00923CCE" w:rsidP="00D24FB9">
      <w:pPr>
        <w:ind w:left="268" w:right="429"/>
      </w:pPr>
      <w:proofErr w:type="gramStart"/>
      <w:r>
        <w:rPr>
          <w:color w:val="00000A"/>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color w:val="00000A"/>
        </w:rPr>
        <w:t xml:space="preserve">. </w:t>
      </w:r>
      <w:proofErr w:type="gramEnd"/>
    </w:p>
    <w:p w:rsidR="00825FB4" w:rsidRDefault="00923CCE" w:rsidP="00D24FB9">
      <w:pPr>
        <w:ind w:left="268" w:right="429"/>
      </w:pPr>
      <w: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 </w:t>
      </w:r>
    </w:p>
    <w:p w:rsidR="00825FB4" w:rsidRDefault="00923CCE" w:rsidP="00D24FB9">
      <w:pPr>
        <w:ind w:left="268" w:right="429"/>
      </w:pPr>
      <w:r>
        <w:rPr>
          <w:color w:val="00000A"/>
        </w:rPr>
        <w:t xml:space="preserve">АООП НОО (вариант 7.1) </w:t>
      </w:r>
      <w:proofErr w:type="gramStart"/>
      <w:r>
        <w:rPr>
          <w:color w:val="00000A"/>
        </w:rPr>
        <w:t>адресована</w:t>
      </w:r>
      <w:proofErr w:type="gramEnd"/>
      <w:r>
        <w:rPr>
          <w:color w:val="00000A"/>
        </w:rPr>
        <w:t xml:space="preserve"> обучающимся с ЗПР, достигшим к моменту поступления в школу уровня психофизического развития </w:t>
      </w:r>
      <w:r>
        <w:rPr>
          <w:color w:val="00000A"/>
        </w:rPr>
        <w:lastRenderedPageBreak/>
        <w:t xml:space="preserve">близкого возрастной норме, но отмечаются </w:t>
      </w:r>
      <w:r>
        <w:t xml:space="preserve">трудности произвольной </w:t>
      </w:r>
      <w:proofErr w:type="spellStart"/>
      <w:r>
        <w:t>саморегуляции</w:t>
      </w:r>
      <w:proofErr w:type="spellEnd"/>
      <w: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t>обучающихся</w:t>
      </w:r>
      <w:proofErr w:type="gramEnd"/>
      <w: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t>нейродинамики</w:t>
      </w:r>
      <w:proofErr w:type="spellEnd"/>
      <w:r>
        <w:t xml:space="preserve"> и др. Но при этом наблюдается устойчивость форм адаптивного поведения. </w:t>
      </w:r>
      <w:proofErr w:type="gramEnd"/>
    </w:p>
    <w:p w:rsidR="00825FB4" w:rsidRDefault="00923CCE" w:rsidP="00D24FB9">
      <w:pPr>
        <w:spacing w:after="0" w:line="259" w:lineRule="auto"/>
        <w:ind w:left="1001" w:right="429" w:hanging="10"/>
      </w:pPr>
      <w:r>
        <w:rPr>
          <w:b/>
        </w:rPr>
        <w:t xml:space="preserve">Особые образовательные потребности </w:t>
      </w:r>
      <w:proofErr w:type="gramStart"/>
      <w:r>
        <w:rPr>
          <w:b/>
        </w:rPr>
        <w:t>обучающихся</w:t>
      </w:r>
      <w:proofErr w:type="gramEnd"/>
      <w:r>
        <w:rPr>
          <w:b/>
        </w:rPr>
        <w:t xml:space="preserve"> с ЗПР </w:t>
      </w:r>
    </w:p>
    <w:p w:rsidR="00825FB4" w:rsidRDefault="00923CCE" w:rsidP="00D24FB9">
      <w:pPr>
        <w:ind w:left="268" w:right="429"/>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vertAlign w:val="superscript"/>
        </w:rPr>
        <w:footnoteReference w:id="4"/>
      </w:r>
      <w:r>
        <w:t xml:space="preserve">, так и специфические. </w:t>
      </w:r>
      <w:r>
        <w:rPr>
          <w:b/>
        </w:rPr>
        <w:t xml:space="preserve"> </w:t>
      </w:r>
    </w:p>
    <w:p w:rsidR="00825FB4" w:rsidRDefault="00923CCE" w:rsidP="00D24FB9">
      <w:pPr>
        <w:spacing w:after="160" w:line="259" w:lineRule="auto"/>
        <w:ind w:left="883" w:right="429" w:firstLine="0"/>
      </w:pPr>
      <w:r>
        <w:t xml:space="preserve">К общим потребностям относятся:  </w:t>
      </w:r>
    </w:p>
    <w:p w:rsidR="00825FB4" w:rsidRDefault="00923CCE" w:rsidP="00D24FB9">
      <w:pPr>
        <w:numPr>
          <w:ilvl w:val="0"/>
          <w:numId w:val="7"/>
        </w:numPr>
        <w:spacing w:after="45"/>
        <w:ind w:right="429" w:firstLine="710"/>
      </w:pPr>
      <w:r>
        <w:t xml:space="preserve">получение специальной помощи средствами образования сразу же после выявления первичного нарушения развития; </w:t>
      </w:r>
    </w:p>
    <w:p w:rsidR="00825FB4" w:rsidRDefault="00923CCE" w:rsidP="00D24FB9">
      <w:pPr>
        <w:numPr>
          <w:ilvl w:val="0"/>
          <w:numId w:val="7"/>
        </w:numPr>
        <w:spacing w:after="89" w:line="259" w:lineRule="auto"/>
        <w:ind w:right="429" w:firstLine="710"/>
      </w:pPr>
      <w:r>
        <w:t xml:space="preserve">выделение </w:t>
      </w:r>
      <w:r>
        <w:tab/>
        <w:t xml:space="preserve">пропедевтического </w:t>
      </w:r>
      <w:r>
        <w:tab/>
        <w:t xml:space="preserve">периода </w:t>
      </w:r>
      <w:r>
        <w:tab/>
        <w:t xml:space="preserve">в </w:t>
      </w:r>
      <w:r>
        <w:tab/>
        <w:t xml:space="preserve">образовании, </w:t>
      </w:r>
    </w:p>
    <w:p w:rsidR="00825FB4" w:rsidRDefault="00923CCE" w:rsidP="00D24FB9">
      <w:pPr>
        <w:spacing w:after="160" w:line="259" w:lineRule="auto"/>
        <w:ind w:left="268" w:right="429" w:firstLine="0"/>
      </w:pPr>
      <w:proofErr w:type="gramStart"/>
      <w:r>
        <w:t>обеспечивающего</w:t>
      </w:r>
      <w:proofErr w:type="gramEnd"/>
      <w:r>
        <w:t xml:space="preserve"> преемственность между дошкольным и школьным этапами; </w:t>
      </w:r>
    </w:p>
    <w:p w:rsidR="00825FB4" w:rsidRDefault="00923CCE" w:rsidP="00D24FB9">
      <w:pPr>
        <w:numPr>
          <w:ilvl w:val="0"/>
          <w:numId w:val="7"/>
        </w:numPr>
        <w:ind w:right="429" w:firstLine="710"/>
      </w:pPr>
      <w:r>
        <w:lastRenderedPageBreak/>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825FB4" w:rsidRDefault="00923CCE" w:rsidP="00D24FB9">
      <w:pPr>
        <w:numPr>
          <w:ilvl w:val="0"/>
          <w:numId w:val="7"/>
        </w:numPr>
        <w:ind w:right="429" w:firstLine="710"/>
      </w:pPr>
      <w: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825FB4" w:rsidRDefault="00923CCE" w:rsidP="00D24FB9">
      <w:pPr>
        <w:numPr>
          <w:ilvl w:val="0"/>
          <w:numId w:val="7"/>
        </w:numPr>
        <w:spacing w:after="92" w:line="259" w:lineRule="auto"/>
        <w:ind w:right="429" w:firstLine="710"/>
      </w:pPr>
      <w:r>
        <w:t xml:space="preserve">психологическое сопровождение, оптимизирующее взаимодействие </w:t>
      </w:r>
    </w:p>
    <w:p w:rsidR="00825FB4" w:rsidRDefault="00923CCE" w:rsidP="00D24FB9">
      <w:pPr>
        <w:spacing w:after="153" w:line="259" w:lineRule="auto"/>
        <w:ind w:left="268" w:right="429" w:firstLine="0"/>
      </w:pPr>
      <w:r>
        <w:t xml:space="preserve">ребенка с педагогами и соучениками;  </w:t>
      </w:r>
    </w:p>
    <w:p w:rsidR="00825FB4" w:rsidRDefault="00923CCE" w:rsidP="00D24FB9">
      <w:pPr>
        <w:numPr>
          <w:ilvl w:val="0"/>
          <w:numId w:val="7"/>
        </w:numPr>
        <w:ind w:right="429" w:firstLine="710"/>
      </w:pPr>
      <w:r>
        <w:t xml:space="preserve">психологическое сопровождение, направленное на установление взаимодействия семьи и образовательной организации; </w:t>
      </w:r>
    </w:p>
    <w:p w:rsidR="00825FB4" w:rsidRDefault="00923CCE" w:rsidP="006B06A4">
      <w:pPr>
        <w:numPr>
          <w:ilvl w:val="0"/>
          <w:numId w:val="7"/>
        </w:numPr>
        <w:spacing w:after="92" w:line="259" w:lineRule="auto"/>
        <w:ind w:right="429" w:firstLine="710"/>
      </w:pPr>
      <w:r>
        <w:t xml:space="preserve">постепенное расширение образовательного пространства, выходящего за пределы образовательной организации. </w:t>
      </w:r>
    </w:p>
    <w:p w:rsidR="00825FB4" w:rsidRDefault="00923CCE" w:rsidP="00D24FB9">
      <w:pPr>
        <w:ind w:left="268" w:right="429"/>
      </w:pPr>
      <w:r>
        <w:t xml:space="preserve">Для обучающихся с ЗПР, осваивающих АООП НОО (вариант 7.1), характерны следующие специфические образовательные потребности: </w:t>
      </w:r>
    </w:p>
    <w:p w:rsidR="00825FB4" w:rsidRDefault="00923CCE" w:rsidP="00D24FB9">
      <w:pPr>
        <w:numPr>
          <w:ilvl w:val="0"/>
          <w:numId w:val="7"/>
        </w:numPr>
        <w:ind w:right="429" w:firstLine="710"/>
      </w:pPr>
      <w:r>
        <w:rPr>
          <w:color w:val="00000A"/>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825FB4" w:rsidRDefault="00923CCE" w:rsidP="00D24FB9">
      <w:pPr>
        <w:numPr>
          <w:ilvl w:val="0"/>
          <w:numId w:val="7"/>
        </w:numPr>
        <w:ind w:right="429" w:firstLine="710"/>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 и др.); </w:t>
      </w:r>
    </w:p>
    <w:p w:rsidR="00825FB4" w:rsidRDefault="00923CCE" w:rsidP="00D24FB9">
      <w:pPr>
        <w:numPr>
          <w:ilvl w:val="0"/>
          <w:numId w:val="7"/>
        </w:numPr>
        <w:ind w:right="429" w:firstLine="710"/>
      </w:pPr>
      <w:r>
        <w:rPr>
          <w:color w:val="00000A"/>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Pr>
          <w:color w:val="00000A"/>
        </w:rPr>
        <w:t>психокоррекционной</w:t>
      </w:r>
      <w:proofErr w:type="spellEnd"/>
      <w:r>
        <w:rPr>
          <w:color w:val="00000A"/>
        </w:rPr>
        <w:t xml:space="preserve"> помощи, направленной на компенсацию дефицитов эмоционального </w:t>
      </w:r>
      <w:r>
        <w:t>развития, формирование</w:t>
      </w:r>
      <w:r>
        <w:rPr>
          <w:color w:val="00000A"/>
        </w:rPr>
        <w:t xml:space="preserve"> осознанной </w:t>
      </w:r>
      <w:proofErr w:type="spellStart"/>
      <w:r>
        <w:rPr>
          <w:color w:val="00000A"/>
        </w:rPr>
        <w:t>саморегуляции</w:t>
      </w:r>
      <w:proofErr w:type="spellEnd"/>
      <w:r>
        <w:rPr>
          <w:color w:val="00000A"/>
        </w:rPr>
        <w:t xml:space="preserve"> познавательной деятельности и поведения; </w:t>
      </w:r>
    </w:p>
    <w:p w:rsidR="00825FB4" w:rsidRDefault="00923CCE" w:rsidP="00D24FB9">
      <w:pPr>
        <w:numPr>
          <w:ilvl w:val="0"/>
          <w:numId w:val="7"/>
        </w:numPr>
        <w:spacing w:after="36"/>
        <w:ind w:right="429" w:firstLine="710"/>
      </w:pPr>
      <w:proofErr w:type="gramStart"/>
      <w:r>
        <w:lastRenderedPageBreak/>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825FB4" w:rsidRDefault="00923CCE" w:rsidP="00D24FB9">
      <w:pPr>
        <w:numPr>
          <w:ilvl w:val="0"/>
          <w:numId w:val="7"/>
        </w:numPr>
        <w:spacing w:after="110" w:line="259" w:lineRule="auto"/>
        <w:ind w:right="429" w:firstLine="710"/>
      </w:pPr>
      <w:r>
        <w:t xml:space="preserve">учет актуальных и потенциальных познавательных возможностей, </w:t>
      </w:r>
    </w:p>
    <w:p w:rsidR="00825FB4" w:rsidRDefault="00923CCE" w:rsidP="00D24FB9">
      <w:pPr>
        <w:spacing w:after="36"/>
        <w:ind w:left="268" w:right="429" w:firstLine="0"/>
      </w:pPr>
      <w:r>
        <w:t>обеспечение индивидуального темпа обучения и продвижения в</w:t>
      </w:r>
      <w:r>
        <w:rPr>
          <w:color w:val="00000A"/>
        </w:rPr>
        <w:t xml:space="preserve"> образовательном пространстве для разных </w:t>
      </w:r>
      <w:proofErr w:type="gramStart"/>
      <w:r>
        <w:rPr>
          <w:color w:val="00000A"/>
        </w:rPr>
        <w:t>категорий</w:t>
      </w:r>
      <w:proofErr w:type="gramEnd"/>
      <w:r>
        <w:rPr>
          <w:color w:val="00000A"/>
        </w:rPr>
        <w:t xml:space="preserve"> обучающихся с ЗПР; </w:t>
      </w:r>
    </w:p>
    <w:p w:rsidR="00825FB4" w:rsidRDefault="00923CCE" w:rsidP="00D24FB9">
      <w:pPr>
        <w:numPr>
          <w:ilvl w:val="0"/>
          <w:numId w:val="7"/>
        </w:numPr>
        <w:spacing w:after="155" w:line="259" w:lineRule="auto"/>
        <w:ind w:right="429" w:firstLine="710"/>
      </w:pPr>
      <w:r>
        <w:rPr>
          <w:color w:val="00000A"/>
        </w:rPr>
        <w:t xml:space="preserve">профилактика и коррекция </w:t>
      </w:r>
      <w:proofErr w:type="gramStart"/>
      <w:r>
        <w:rPr>
          <w:color w:val="00000A"/>
        </w:rPr>
        <w:t>социокультурной</w:t>
      </w:r>
      <w:proofErr w:type="gramEnd"/>
      <w:r>
        <w:rPr>
          <w:color w:val="00000A"/>
        </w:rPr>
        <w:t xml:space="preserve"> и школьной </w:t>
      </w:r>
      <w:proofErr w:type="spellStart"/>
      <w:r>
        <w:rPr>
          <w:color w:val="00000A"/>
        </w:rPr>
        <w:t>дезадаптации</w:t>
      </w:r>
      <w:proofErr w:type="spellEnd"/>
      <w:r>
        <w:rPr>
          <w:color w:val="00000A"/>
        </w:rPr>
        <w:t xml:space="preserve">; </w:t>
      </w:r>
    </w:p>
    <w:p w:rsidR="00825FB4" w:rsidRDefault="00923CCE" w:rsidP="00D24FB9">
      <w:pPr>
        <w:numPr>
          <w:ilvl w:val="0"/>
          <w:numId w:val="7"/>
        </w:numPr>
        <w:ind w:right="429" w:firstLine="710"/>
      </w:pPr>
      <w:r>
        <w:rPr>
          <w:color w:val="00000A"/>
        </w:rPr>
        <w:t xml:space="preserve">постоянный (пошаговый) мониторинг результативности образования и </w:t>
      </w:r>
      <w:proofErr w:type="spellStart"/>
      <w:r>
        <w:rPr>
          <w:color w:val="00000A"/>
        </w:rPr>
        <w:t>сформированности</w:t>
      </w:r>
      <w:proofErr w:type="spellEnd"/>
      <w:r>
        <w:rPr>
          <w:color w:val="00000A"/>
        </w:rPr>
        <w:t xml:space="preserve"> социальной компетенции </w:t>
      </w:r>
      <w:proofErr w:type="gramStart"/>
      <w:r>
        <w:rPr>
          <w:color w:val="00000A"/>
        </w:rPr>
        <w:t>обучающихся</w:t>
      </w:r>
      <w:proofErr w:type="gramEnd"/>
      <w:r>
        <w:rPr>
          <w:color w:val="00000A"/>
        </w:rPr>
        <w:t xml:space="preserve">, уровня и динамики психофизического развития; </w:t>
      </w:r>
    </w:p>
    <w:p w:rsidR="00825FB4" w:rsidRDefault="00923CCE" w:rsidP="00D24FB9">
      <w:pPr>
        <w:numPr>
          <w:ilvl w:val="0"/>
          <w:numId w:val="7"/>
        </w:numPr>
        <w:ind w:right="429" w:firstLine="710"/>
      </w:pPr>
      <w:r>
        <w:rPr>
          <w:color w:val="00000A"/>
        </w:rPr>
        <w:t xml:space="preserve">обеспечение непрерывного </w:t>
      </w:r>
      <w:proofErr w:type="gramStart"/>
      <w:r>
        <w:rPr>
          <w:color w:val="00000A"/>
        </w:rPr>
        <w:t>контроля за</w:t>
      </w:r>
      <w:proofErr w:type="gramEnd"/>
      <w:r>
        <w:rPr>
          <w:color w:val="00000A"/>
        </w:rPr>
        <w:t xml:space="preserve"> становлением учебно</w:t>
      </w:r>
      <w:r w:rsidR="006B06A4">
        <w:rPr>
          <w:color w:val="00000A"/>
        </w:rPr>
        <w:t>-</w:t>
      </w:r>
      <w:r>
        <w:rPr>
          <w:color w:val="00000A"/>
        </w:rPr>
        <w:t xml:space="preserve">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825FB4" w:rsidRDefault="00923CCE" w:rsidP="00D24FB9">
      <w:pPr>
        <w:numPr>
          <w:ilvl w:val="0"/>
          <w:numId w:val="7"/>
        </w:numPr>
        <w:ind w:right="429" w:firstLine="710"/>
      </w:pPr>
      <w:r>
        <w:rPr>
          <w:color w:val="00000A"/>
        </w:rPr>
        <w:t xml:space="preserve">постоянное стимулирование познавательной активности, побуждение интереса к себе, окружающему предметному и социальному миру; </w:t>
      </w:r>
    </w:p>
    <w:p w:rsidR="00825FB4" w:rsidRDefault="00923CCE" w:rsidP="00D24FB9">
      <w:pPr>
        <w:numPr>
          <w:ilvl w:val="0"/>
          <w:numId w:val="7"/>
        </w:numPr>
        <w:ind w:right="429" w:firstLine="710"/>
      </w:pPr>
      <w:r>
        <w:rPr>
          <w:color w:val="00000A"/>
        </w:rPr>
        <w:t xml:space="preserve">постоянная помощь в осмыслении и расширении контекста усваиваемых знаний, в закреплении и совершенствовании освоенных умений; </w:t>
      </w:r>
    </w:p>
    <w:p w:rsidR="00825FB4" w:rsidRDefault="00923CCE" w:rsidP="00D24FB9">
      <w:pPr>
        <w:numPr>
          <w:ilvl w:val="0"/>
          <w:numId w:val="7"/>
        </w:numPr>
        <w:spacing w:after="92" w:line="259" w:lineRule="auto"/>
        <w:ind w:right="429" w:firstLine="710"/>
      </w:pPr>
      <w:r>
        <w:rPr>
          <w:color w:val="00000A"/>
        </w:rPr>
        <w:t xml:space="preserve">специальное обучение «переносу» сформированных знаний и умений </w:t>
      </w:r>
      <w:proofErr w:type="gramStart"/>
      <w:r>
        <w:rPr>
          <w:color w:val="00000A"/>
        </w:rPr>
        <w:t>в</w:t>
      </w:r>
      <w:proofErr w:type="gramEnd"/>
      <w:r>
        <w:rPr>
          <w:color w:val="00000A"/>
        </w:rPr>
        <w:t xml:space="preserve"> </w:t>
      </w:r>
    </w:p>
    <w:p w:rsidR="00825FB4" w:rsidRDefault="00923CCE" w:rsidP="00D24FB9">
      <w:pPr>
        <w:spacing w:after="153" w:line="259" w:lineRule="auto"/>
        <w:ind w:left="268" w:right="429" w:firstLine="0"/>
      </w:pPr>
      <w:r>
        <w:rPr>
          <w:color w:val="00000A"/>
        </w:rPr>
        <w:t xml:space="preserve">новые ситуации взаимодействия с действительностью; </w:t>
      </w:r>
    </w:p>
    <w:p w:rsidR="00825FB4" w:rsidRDefault="00923CCE" w:rsidP="00D24FB9">
      <w:pPr>
        <w:numPr>
          <w:ilvl w:val="0"/>
          <w:numId w:val="7"/>
        </w:numPr>
        <w:spacing w:after="35"/>
        <w:ind w:right="429" w:firstLine="710"/>
      </w:pPr>
      <w:r>
        <w:rPr>
          <w:color w:val="00000A"/>
        </w:rPr>
        <w:t xml:space="preserve">постоянная актуализация знаний, умений и одобряемых обществом норм поведения; </w:t>
      </w:r>
    </w:p>
    <w:p w:rsidR="00825FB4" w:rsidRDefault="00923CCE" w:rsidP="00D24FB9">
      <w:pPr>
        <w:numPr>
          <w:ilvl w:val="0"/>
          <w:numId w:val="7"/>
        </w:numPr>
        <w:spacing w:after="132" w:line="259" w:lineRule="auto"/>
        <w:ind w:right="429" w:firstLine="710"/>
      </w:pPr>
      <w:r>
        <w:rPr>
          <w:color w:val="00000A"/>
        </w:rPr>
        <w:t>использование преимущественно позитивных сре</w:t>
      </w:r>
      <w:proofErr w:type="gramStart"/>
      <w:r>
        <w:rPr>
          <w:color w:val="00000A"/>
        </w:rPr>
        <w:t>дств ст</w:t>
      </w:r>
      <w:proofErr w:type="gramEnd"/>
      <w:r>
        <w:rPr>
          <w:color w:val="00000A"/>
        </w:rPr>
        <w:t xml:space="preserve">имуляции </w:t>
      </w:r>
    </w:p>
    <w:p w:rsidR="00825FB4" w:rsidRDefault="00923CCE" w:rsidP="00D24FB9">
      <w:pPr>
        <w:spacing w:after="176" w:line="259" w:lineRule="auto"/>
        <w:ind w:left="268" w:right="429" w:firstLine="0"/>
      </w:pPr>
      <w:r>
        <w:rPr>
          <w:color w:val="00000A"/>
        </w:rPr>
        <w:lastRenderedPageBreak/>
        <w:t xml:space="preserve">деятельности и поведения; </w:t>
      </w:r>
    </w:p>
    <w:p w:rsidR="00825FB4" w:rsidRDefault="00923CCE" w:rsidP="00D24FB9">
      <w:pPr>
        <w:numPr>
          <w:ilvl w:val="0"/>
          <w:numId w:val="7"/>
        </w:numPr>
        <w:ind w:right="429" w:firstLine="710"/>
      </w:pPr>
      <w:r>
        <w:rPr>
          <w:color w:val="00000A"/>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825FB4" w:rsidRDefault="00923CCE" w:rsidP="00D24FB9">
      <w:pPr>
        <w:numPr>
          <w:ilvl w:val="0"/>
          <w:numId w:val="7"/>
        </w:numPr>
        <w:ind w:right="429" w:firstLine="710"/>
      </w:pPr>
      <w:r>
        <w:rPr>
          <w:color w:val="00000A"/>
        </w:rPr>
        <w:t xml:space="preserve">специальная </w:t>
      </w:r>
      <w:proofErr w:type="spellStart"/>
      <w:r>
        <w:rPr>
          <w:color w:val="00000A"/>
        </w:rPr>
        <w:t>психокоррекционная</w:t>
      </w:r>
      <w:proofErr w:type="spellEnd"/>
      <w:r>
        <w:rPr>
          <w:color w:val="00000A"/>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825FB4" w:rsidRDefault="00923CCE" w:rsidP="00D24FB9">
      <w:pPr>
        <w:numPr>
          <w:ilvl w:val="0"/>
          <w:numId w:val="7"/>
        </w:numPr>
        <w:ind w:right="429" w:firstLine="710"/>
      </w:pPr>
      <w:r>
        <w:rPr>
          <w:color w:val="00000A"/>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825FB4" w:rsidRDefault="00923CCE" w:rsidP="00D24FB9">
      <w:pPr>
        <w:spacing w:after="138" w:line="259" w:lineRule="auto"/>
        <w:ind w:left="991" w:right="429" w:firstLine="0"/>
        <w:jc w:val="left"/>
      </w:pPr>
      <w:r>
        <w:rPr>
          <w:color w:val="00000A"/>
        </w:rPr>
        <w:t xml:space="preserve"> </w:t>
      </w:r>
    </w:p>
    <w:p w:rsidR="00825FB4" w:rsidRDefault="00923CCE" w:rsidP="00D24FB9">
      <w:pPr>
        <w:pStyle w:val="3"/>
        <w:spacing w:after="0" w:line="356" w:lineRule="auto"/>
        <w:ind w:left="1133" w:right="429"/>
      </w:pPr>
      <w:r>
        <w:t xml:space="preserve">2.1.2. Планируемые результаты освоения </w:t>
      </w:r>
      <w:proofErr w:type="gramStart"/>
      <w:r w:rsidR="00576355">
        <w:t>обучающимися</w:t>
      </w:r>
      <w:proofErr w:type="gramEnd"/>
      <w:r w:rsidR="00576355">
        <w:t xml:space="preserve"> с</w:t>
      </w:r>
      <w:r>
        <w:t xml:space="preserve"> задержкой психического развития адаптированной основной </w:t>
      </w:r>
    </w:p>
    <w:p w:rsidR="00825FB4" w:rsidRDefault="00923CCE" w:rsidP="00D24FB9">
      <w:pPr>
        <w:pStyle w:val="3"/>
        <w:spacing w:after="141"/>
        <w:ind w:left="291" w:right="429"/>
      </w:pPr>
      <w:r>
        <w:t xml:space="preserve">общеобразовательной программы начального общего образования </w:t>
      </w:r>
    </w:p>
    <w:p w:rsidR="00825FB4" w:rsidRDefault="00923CCE" w:rsidP="00D24FB9">
      <w:pPr>
        <w:ind w:left="268" w:right="429" w:firstLine="710"/>
      </w:pPr>
      <w:r>
        <w:rPr>
          <w:color w:val="00000A"/>
        </w:rPr>
        <w:t>Требования</w:t>
      </w:r>
      <w:r>
        <w:rPr>
          <w:rFonts w:ascii="Calibri" w:eastAsia="Calibri" w:hAnsi="Calibri" w:cs="Calibri"/>
          <w:color w:val="00000A"/>
        </w:rPr>
        <w:t xml:space="preserve"> </w:t>
      </w:r>
      <w:r>
        <w:rPr>
          <w:color w:val="00000A"/>
        </w:rPr>
        <w:t>к</w:t>
      </w:r>
      <w:r>
        <w:rPr>
          <w:rFonts w:ascii="Calibri" w:eastAsia="Calibri" w:hAnsi="Calibri" w:cs="Calibri"/>
          <w:color w:val="00000A"/>
        </w:rPr>
        <w:t xml:space="preserve"> </w:t>
      </w:r>
      <w:r>
        <w:rPr>
          <w:color w:val="00000A"/>
        </w:rPr>
        <w:t>результатам</w:t>
      </w:r>
      <w:r>
        <w:rPr>
          <w:rFonts w:ascii="Calibri" w:eastAsia="Calibri" w:hAnsi="Calibri" w:cs="Calibri"/>
          <w:color w:val="00000A"/>
        </w:rPr>
        <w:t xml:space="preserve"> </w:t>
      </w:r>
      <w:r>
        <w:rPr>
          <w:color w:val="00000A"/>
        </w:rPr>
        <w:t>освоения</w:t>
      </w:r>
      <w:r>
        <w:rPr>
          <w:rFonts w:ascii="Calibri" w:eastAsia="Calibri" w:hAnsi="Calibri" w:cs="Calibri"/>
          <w:color w:val="00000A"/>
        </w:rPr>
        <w:t xml:space="preserve"> </w:t>
      </w:r>
      <w:r>
        <w:rPr>
          <w:color w:val="00000A"/>
        </w:rPr>
        <w:t>обучающимися</w:t>
      </w:r>
      <w:r>
        <w:rPr>
          <w:rFonts w:ascii="Calibri" w:eastAsia="Calibri" w:hAnsi="Calibri" w:cs="Calibri"/>
          <w:color w:val="00000A"/>
        </w:rPr>
        <w:t xml:space="preserve"> </w:t>
      </w:r>
      <w:r>
        <w:rPr>
          <w:color w:val="00000A"/>
        </w:rPr>
        <w:t>с</w:t>
      </w:r>
      <w:r>
        <w:rPr>
          <w:rFonts w:ascii="Calibri" w:eastAsia="Calibri" w:hAnsi="Calibri" w:cs="Calibri"/>
          <w:color w:val="00000A"/>
        </w:rPr>
        <w:t xml:space="preserve"> </w:t>
      </w:r>
      <w:r>
        <w:rPr>
          <w:color w:val="00000A"/>
        </w:rPr>
        <w:t>ЗПР</w:t>
      </w:r>
      <w:r>
        <w:rPr>
          <w:rFonts w:ascii="Calibri" w:eastAsia="Calibri" w:hAnsi="Calibri" w:cs="Calibri"/>
          <w:color w:val="00000A"/>
        </w:rPr>
        <w:t xml:space="preserve"> </w:t>
      </w:r>
      <w:r>
        <w:rPr>
          <w:color w:val="00000A"/>
        </w:rPr>
        <w:t>АООП</w:t>
      </w:r>
      <w:r>
        <w:rPr>
          <w:rFonts w:ascii="Calibri" w:eastAsia="Calibri" w:hAnsi="Calibri" w:cs="Calibri"/>
          <w:color w:val="00000A"/>
        </w:rPr>
        <w:t xml:space="preserve"> </w:t>
      </w:r>
      <w:r>
        <w:rPr>
          <w:color w:val="00000A"/>
        </w:rPr>
        <w:t>НОО</w:t>
      </w:r>
      <w:r>
        <w:rPr>
          <w:rFonts w:ascii="Calibri" w:eastAsia="Calibri" w:hAnsi="Calibri" w:cs="Calibri"/>
          <w:color w:val="00000A"/>
        </w:rPr>
        <w:t xml:space="preserve"> (</w:t>
      </w:r>
      <w:r>
        <w:rPr>
          <w:color w:val="00000A"/>
        </w:rPr>
        <w:t>личностным</w:t>
      </w:r>
      <w:r>
        <w:rPr>
          <w:rFonts w:ascii="Calibri" w:eastAsia="Calibri" w:hAnsi="Calibri" w:cs="Calibri"/>
          <w:color w:val="00000A"/>
        </w:rPr>
        <w:t xml:space="preserve">, </w:t>
      </w:r>
      <w:proofErr w:type="spellStart"/>
      <w:r>
        <w:rPr>
          <w:color w:val="00000A"/>
        </w:rPr>
        <w:t>метапредметным</w:t>
      </w:r>
      <w:proofErr w:type="spellEnd"/>
      <w:r>
        <w:rPr>
          <w:rFonts w:ascii="Calibri" w:eastAsia="Calibri" w:hAnsi="Calibri" w:cs="Calibri"/>
          <w:color w:val="00000A"/>
        </w:rPr>
        <w:t xml:space="preserve">, </w:t>
      </w:r>
      <w:r>
        <w:rPr>
          <w:color w:val="00000A"/>
        </w:rPr>
        <w:t>предметным</w:t>
      </w:r>
      <w:r>
        <w:rPr>
          <w:rFonts w:ascii="Calibri" w:eastAsia="Calibri" w:hAnsi="Calibri" w:cs="Calibri"/>
          <w:color w:val="00000A"/>
        </w:rPr>
        <w:t xml:space="preserve">) </w:t>
      </w:r>
      <w:r>
        <w:rPr>
          <w:color w:val="00000A"/>
        </w:rPr>
        <w:t>полностью</w:t>
      </w:r>
      <w:r>
        <w:rPr>
          <w:rFonts w:ascii="Calibri" w:eastAsia="Calibri" w:hAnsi="Calibri" w:cs="Calibri"/>
          <w:color w:val="00000A"/>
        </w:rPr>
        <w:t xml:space="preserve"> </w:t>
      </w:r>
      <w:r>
        <w:rPr>
          <w:color w:val="00000A"/>
        </w:rPr>
        <w:t>соответствуют</w:t>
      </w:r>
      <w:r>
        <w:rPr>
          <w:rFonts w:ascii="Calibri" w:eastAsia="Calibri" w:hAnsi="Calibri" w:cs="Calibri"/>
          <w:color w:val="00000A"/>
        </w:rPr>
        <w:t xml:space="preserve"> </w:t>
      </w:r>
      <w:r>
        <w:rPr>
          <w:color w:val="00000A"/>
        </w:rPr>
        <w:t>требованиям</w:t>
      </w:r>
      <w:r>
        <w:rPr>
          <w:rFonts w:ascii="Calibri" w:eastAsia="Calibri" w:hAnsi="Calibri" w:cs="Calibri"/>
          <w:color w:val="00000A"/>
        </w:rPr>
        <w:t xml:space="preserve"> </w:t>
      </w:r>
      <w:r>
        <w:rPr>
          <w:color w:val="00000A"/>
        </w:rPr>
        <w:t>к</w:t>
      </w:r>
      <w:r>
        <w:rPr>
          <w:rFonts w:ascii="Calibri" w:eastAsia="Calibri" w:hAnsi="Calibri" w:cs="Calibri"/>
          <w:color w:val="00000A"/>
        </w:rPr>
        <w:t xml:space="preserve"> </w:t>
      </w:r>
      <w:r>
        <w:rPr>
          <w:color w:val="00000A"/>
        </w:rPr>
        <w:t>результатам</w:t>
      </w:r>
      <w:r>
        <w:rPr>
          <w:rFonts w:ascii="Calibri" w:eastAsia="Calibri" w:hAnsi="Calibri" w:cs="Calibri"/>
          <w:color w:val="00000A"/>
        </w:rPr>
        <w:t xml:space="preserve">, </w:t>
      </w:r>
      <w:r>
        <w:rPr>
          <w:color w:val="00000A"/>
        </w:rPr>
        <w:t>представленным</w:t>
      </w:r>
      <w:r>
        <w:rPr>
          <w:rFonts w:ascii="Calibri" w:eastAsia="Calibri" w:hAnsi="Calibri" w:cs="Calibri"/>
          <w:color w:val="00000A"/>
        </w:rPr>
        <w:t xml:space="preserve"> </w:t>
      </w:r>
      <w:r>
        <w:rPr>
          <w:color w:val="00000A"/>
        </w:rPr>
        <w:t>в</w:t>
      </w:r>
      <w:r>
        <w:rPr>
          <w:rFonts w:ascii="Calibri" w:eastAsia="Calibri" w:hAnsi="Calibri" w:cs="Calibri"/>
          <w:color w:val="00000A"/>
        </w:rPr>
        <w:t xml:space="preserve"> </w:t>
      </w:r>
      <w:r>
        <w:rPr>
          <w:color w:val="00000A"/>
        </w:rPr>
        <w:t>ФГОС</w:t>
      </w:r>
      <w:r>
        <w:rPr>
          <w:rFonts w:ascii="Calibri" w:eastAsia="Calibri" w:hAnsi="Calibri" w:cs="Calibri"/>
          <w:color w:val="00000A"/>
        </w:rPr>
        <w:t xml:space="preserve"> </w:t>
      </w:r>
      <w:r>
        <w:rPr>
          <w:color w:val="00000A"/>
        </w:rPr>
        <w:t>НОО</w:t>
      </w:r>
      <w:r>
        <w:rPr>
          <w:rFonts w:ascii="Calibri" w:eastAsia="Calibri" w:hAnsi="Calibri" w:cs="Calibri"/>
          <w:color w:val="00000A"/>
        </w:rPr>
        <w:t xml:space="preserve">. </w:t>
      </w:r>
    </w:p>
    <w:p w:rsidR="00825FB4" w:rsidRDefault="00923CCE" w:rsidP="00D24FB9">
      <w:pPr>
        <w:ind w:left="268" w:right="429" w:firstLine="710"/>
      </w:pPr>
      <w:r>
        <w:rPr>
          <w:color w:val="00000A"/>
        </w:rPr>
        <w:t>Планируемые</w:t>
      </w:r>
      <w:r>
        <w:rPr>
          <w:rFonts w:ascii="Calibri" w:eastAsia="Calibri" w:hAnsi="Calibri" w:cs="Calibri"/>
          <w:color w:val="00000A"/>
        </w:rPr>
        <w:t xml:space="preserve"> </w:t>
      </w:r>
      <w:r>
        <w:rPr>
          <w:color w:val="00000A"/>
        </w:rPr>
        <w:t>результаты</w:t>
      </w:r>
      <w:r>
        <w:rPr>
          <w:rFonts w:ascii="Calibri" w:eastAsia="Calibri" w:hAnsi="Calibri" w:cs="Calibri"/>
          <w:color w:val="00000A"/>
        </w:rPr>
        <w:t xml:space="preserve"> </w:t>
      </w:r>
      <w:r>
        <w:rPr>
          <w:color w:val="00000A"/>
        </w:rPr>
        <w:t>освоения</w:t>
      </w:r>
      <w:r>
        <w:rPr>
          <w:rFonts w:ascii="Calibri" w:eastAsia="Calibri" w:hAnsi="Calibri" w:cs="Calibri"/>
          <w:color w:val="00000A"/>
        </w:rPr>
        <w:t xml:space="preserve"> </w:t>
      </w:r>
      <w:r>
        <w:rPr>
          <w:color w:val="00000A"/>
        </w:rPr>
        <w:t>обучающимися</w:t>
      </w:r>
      <w:r>
        <w:rPr>
          <w:rFonts w:ascii="Calibri" w:eastAsia="Calibri" w:hAnsi="Calibri" w:cs="Calibri"/>
          <w:color w:val="00000A"/>
        </w:rPr>
        <w:t xml:space="preserve"> </w:t>
      </w:r>
      <w:r>
        <w:rPr>
          <w:color w:val="00000A"/>
        </w:rPr>
        <w:t>с</w:t>
      </w:r>
      <w:r>
        <w:rPr>
          <w:rFonts w:ascii="Calibri" w:eastAsia="Calibri" w:hAnsi="Calibri" w:cs="Calibri"/>
          <w:color w:val="00000A"/>
        </w:rPr>
        <w:t xml:space="preserve"> </w:t>
      </w:r>
      <w:r>
        <w:rPr>
          <w:color w:val="00000A"/>
        </w:rPr>
        <w:t>ЗПР</w:t>
      </w:r>
      <w:r>
        <w:rPr>
          <w:rFonts w:ascii="Calibri" w:eastAsia="Calibri" w:hAnsi="Calibri" w:cs="Calibri"/>
          <w:color w:val="00000A"/>
        </w:rPr>
        <w:t xml:space="preserve"> </w:t>
      </w:r>
      <w:r>
        <w:rPr>
          <w:color w:val="00000A"/>
        </w:rPr>
        <w:t>АООП</w:t>
      </w:r>
      <w:r>
        <w:rPr>
          <w:rFonts w:ascii="Calibri" w:eastAsia="Calibri" w:hAnsi="Calibri" w:cs="Calibri"/>
          <w:color w:val="00000A"/>
        </w:rPr>
        <w:t xml:space="preserve"> </w:t>
      </w:r>
      <w:r>
        <w:rPr>
          <w:color w:val="00000A"/>
        </w:rPr>
        <w:t>НОО</w:t>
      </w:r>
      <w:r>
        <w:rPr>
          <w:rFonts w:ascii="Calibri" w:eastAsia="Calibri" w:hAnsi="Calibri" w:cs="Calibri"/>
          <w:color w:val="00000A"/>
        </w:rPr>
        <w:t xml:space="preserve"> </w:t>
      </w:r>
      <w:r>
        <w:rPr>
          <w:color w:val="00000A"/>
        </w:rPr>
        <w:t>дополняются</w:t>
      </w:r>
      <w:r>
        <w:rPr>
          <w:rFonts w:ascii="Calibri" w:eastAsia="Calibri" w:hAnsi="Calibri" w:cs="Calibri"/>
          <w:color w:val="00000A"/>
        </w:rPr>
        <w:t xml:space="preserve"> </w:t>
      </w:r>
      <w:r>
        <w:rPr>
          <w:color w:val="00000A"/>
        </w:rPr>
        <w:t>результатами</w:t>
      </w:r>
      <w:r>
        <w:rPr>
          <w:rFonts w:ascii="Calibri" w:eastAsia="Calibri" w:hAnsi="Calibri" w:cs="Calibri"/>
          <w:color w:val="00000A"/>
        </w:rPr>
        <w:t xml:space="preserve"> </w:t>
      </w:r>
      <w:r>
        <w:rPr>
          <w:color w:val="00000A"/>
        </w:rPr>
        <w:t>освоения</w:t>
      </w:r>
      <w:r>
        <w:rPr>
          <w:rFonts w:ascii="Calibri" w:eastAsia="Calibri" w:hAnsi="Calibri" w:cs="Calibri"/>
          <w:color w:val="00000A"/>
        </w:rPr>
        <w:t xml:space="preserve"> </w:t>
      </w:r>
      <w:r>
        <w:rPr>
          <w:color w:val="00000A"/>
        </w:rPr>
        <w:t>программы</w:t>
      </w:r>
      <w:r>
        <w:rPr>
          <w:rFonts w:ascii="Calibri" w:eastAsia="Calibri" w:hAnsi="Calibri" w:cs="Calibri"/>
          <w:color w:val="00000A"/>
        </w:rPr>
        <w:t xml:space="preserve"> </w:t>
      </w:r>
      <w:r>
        <w:rPr>
          <w:color w:val="00000A"/>
        </w:rPr>
        <w:t>коррекционной</w:t>
      </w:r>
      <w:r>
        <w:rPr>
          <w:rFonts w:ascii="Calibri" w:eastAsia="Calibri" w:hAnsi="Calibri" w:cs="Calibri"/>
          <w:color w:val="00000A"/>
        </w:rPr>
        <w:t xml:space="preserve"> </w:t>
      </w:r>
      <w:r>
        <w:rPr>
          <w:color w:val="00000A"/>
        </w:rPr>
        <w:t>работы</w:t>
      </w:r>
      <w:r>
        <w:rPr>
          <w:rFonts w:ascii="Calibri" w:eastAsia="Calibri" w:hAnsi="Calibri" w:cs="Calibri"/>
          <w:color w:val="00000A"/>
        </w:rPr>
        <w:t xml:space="preserve">. </w:t>
      </w:r>
    </w:p>
    <w:p w:rsidR="00825FB4" w:rsidRDefault="00923CCE" w:rsidP="00D24FB9">
      <w:pPr>
        <w:spacing w:after="0" w:line="358" w:lineRule="auto"/>
        <w:ind w:left="268" w:right="429" w:firstLine="708"/>
      </w:pPr>
      <w:r>
        <w:rPr>
          <w:b/>
          <w:color w:val="00000A"/>
        </w:rPr>
        <w:t xml:space="preserve">Планируемые результаты освоения </w:t>
      </w:r>
      <w:proofErr w:type="gramStart"/>
      <w:r>
        <w:rPr>
          <w:b/>
          <w:color w:val="00000A"/>
        </w:rPr>
        <w:t>обучающимися</w:t>
      </w:r>
      <w:proofErr w:type="gramEnd"/>
      <w:r>
        <w:rPr>
          <w:b/>
          <w:color w:val="00000A"/>
        </w:rPr>
        <w:t xml:space="preserve"> с задержкой психического развития программы коррекционной работы </w:t>
      </w:r>
    </w:p>
    <w:p w:rsidR="00825FB4" w:rsidRDefault="00923CCE" w:rsidP="00D24FB9">
      <w:pPr>
        <w:ind w:left="268" w:right="429" w:firstLine="710"/>
      </w:pPr>
      <w:r>
        <w:rPr>
          <w:color w:val="00000A"/>
        </w:rPr>
        <w:t>Реализация программы коррекционной работы предполагает обеспечени</w:t>
      </w:r>
      <w:r w:rsidR="006B06A4">
        <w:rPr>
          <w:color w:val="00000A"/>
        </w:rPr>
        <w:t xml:space="preserve">е в МАОУ СОШ № 17 </w:t>
      </w:r>
      <w:r>
        <w:rPr>
          <w:color w:val="00000A"/>
        </w:rPr>
        <w:t xml:space="preserve">системы комплексной помощи, соответствие требованиям к созданию специальных образовательных условий для обучающихся с ЗПР, обеспеченность направлений </w:t>
      </w:r>
      <w:proofErr w:type="spellStart"/>
      <w:r>
        <w:rPr>
          <w:color w:val="00000A"/>
        </w:rPr>
        <w:t>коррекционно</w:t>
      </w:r>
      <w:proofErr w:type="spellEnd"/>
      <w:r w:rsidR="006B06A4">
        <w:rPr>
          <w:color w:val="00000A"/>
        </w:rPr>
        <w:t xml:space="preserve"> </w:t>
      </w:r>
      <w:proofErr w:type="gramStart"/>
      <w:r w:rsidR="006B06A4">
        <w:rPr>
          <w:color w:val="00000A"/>
        </w:rPr>
        <w:t>-</w:t>
      </w:r>
      <w:r>
        <w:rPr>
          <w:color w:val="00000A"/>
        </w:rPr>
        <w:t>п</w:t>
      </w:r>
      <w:proofErr w:type="gramEnd"/>
      <w:r>
        <w:rPr>
          <w:color w:val="00000A"/>
        </w:rPr>
        <w:t xml:space="preserve">едагогической работы программами коррекционно-развивающих курсов, способствующих достижению обучающимися </w:t>
      </w:r>
      <w:r>
        <w:rPr>
          <w:color w:val="00000A"/>
        </w:rPr>
        <w:lastRenderedPageBreak/>
        <w:t xml:space="preserve">предметных, </w:t>
      </w:r>
      <w:proofErr w:type="spellStart"/>
      <w:r>
        <w:rPr>
          <w:color w:val="00000A"/>
        </w:rPr>
        <w:t>метапредметных</w:t>
      </w:r>
      <w:proofErr w:type="spellEnd"/>
      <w:r>
        <w:rPr>
          <w:color w:val="00000A"/>
        </w:rPr>
        <w:t xml:space="preserve"> и личностных результатов. На основании заключение ПМПК в каждом конкретном случае определяются направления коррекционной работы, реализуемые в рамках индивидуальных и групповых занятий специалистов (учителя-дефектолога, педагога-психолога, учителя-логопеда). Конкретное содержание занятий и режим их проведения определяются на заседаниях психолого-медико-педагогического консилиума (далее </w:t>
      </w:r>
      <w:proofErr w:type="spellStart"/>
      <w:r>
        <w:rPr>
          <w:color w:val="00000A"/>
        </w:rPr>
        <w:t>ПМПк</w:t>
      </w:r>
      <w:proofErr w:type="spellEnd"/>
      <w:r>
        <w:rPr>
          <w:color w:val="00000A"/>
        </w:rPr>
        <w:t xml:space="preserve">) ОО и отражаются в разрабатываемых программах коррекционно-развивающих курсов специалиста. </w:t>
      </w:r>
    </w:p>
    <w:p w:rsidR="00825FB4" w:rsidRDefault="00923CCE" w:rsidP="00D24FB9">
      <w:pPr>
        <w:ind w:left="268" w:right="429" w:firstLine="710"/>
      </w:pPr>
      <w:r>
        <w:rPr>
          <w:color w:val="00000A"/>
        </w:rPr>
        <w:t xml:space="preserve">Результатами </w:t>
      </w:r>
      <w:proofErr w:type="gramStart"/>
      <w:r>
        <w:rPr>
          <w:color w:val="00000A"/>
        </w:rPr>
        <w:t>освоения</w:t>
      </w:r>
      <w:proofErr w:type="gramEnd"/>
      <w:r>
        <w:rPr>
          <w:color w:val="00000A"/>
        </w:rPr>
        <w:t xml:space="preserve"> обучающимися с ЗПР программы коррекционной работы выступают:  </w:t>
      </w:r>
    </w:p>
    <w:p w:rsidR="00825FB4" w:rsidRDefault="00923CCE" w:rsidP="00D24FB9">
      <w:pPr>
        <w:numPr>
          <w:ilvl w:val="0"/>
          <w:numId w:val="8"/>
        </w:numPr>
        <w:ind w:right="429" w:firstLine="710"/>
      </w:pPr>
      <w:r>
        <w:rPr>
          <w:color w:val="00000A"/>
        </w:rPr>
        <w:t xml:space="preserve">Требования к результатам овладения </w:t>
      </w:r>
      <w:proofErr w:type="gramStart"/>
      <w:r>
        <w:rPr>
          <w:color w:val="00000A"/>
        </w:rPr>
        <w:t>обучающимися</w:t>
      </w:r>
      <w:proofErr w:type="gramEnd"/>
      <w:r>
        <w:rPr>
          <w:color w:val="00000A"/>
        </w:rPr>
        <w:t xml:space="preserve"> с ЗПР коррекционно-развивающих курсов, проводимых в рамках коррекционной работы специалистов (педагога-психолога, учителя-логопеда при необходимости учителя дефектолога). </w:t>
      </w:r>
    </w:p>
    <w:p w:rsidR="00825FB4" w:rsidRDefault="00923CCE" w:rsidP="00D24FB9">
      <w:pPr>
        <w:numPr>
          <w:ilvl w:val="0"/>
          <w:numId w:val="8"/>
        </w:numPr>
        <w:ind w:right="429" w:firstLine="0"/>
      </w:pPr>
      <w:r w:rsidRPr="00923CCE">
        <w:rPr>
          <w:color w:val="00000A"/>
        </w:rPr>
        <w:t xml:space="preserve">Требования к результатам </w:t>
      </w:r>
      <w:proofErr w:type="spellStart"/>
      <w:r w:rsidRPr="00923CCE">
        <w:rPr>
          <w:color w:val="00000A"/>
        </w:rPr>
        <w:t>сформированности</w:t>
      </w:r>
      <w:proofErr w:type="spellEnd"/>
      <w:r w:rsidRPr="00923CCE">
        <w:rPr>
          <w:color w:val="00000A"/>
        </w:rPr>
        <w:t xml:space="preserve"> социальных (жизненных) компетенций, необходимых для решения практико-ориентированных задач и обеспечивающих становление обучающихся с ЗПР в различных средах. </w:t>
      </w:r>
    </w:p>
    <w:p w:rsidR="00825FB4" w:rsidRDefault="00923CCE" w:rsidP="00D24FB9">
      <w:pPr>
        <w:ind w:left="268" w:right="429" w:firstLine="710"/>
      </w:pPr>
      <w:r>
        <w:rPr>
          <w:color w:val="00000A"/>
        </w:rPr>
        <w:t>Результаты</w:t>
      </w:r>
      <w:r>
        <w:rPr>
          <w:b/>
          <w:color w:val="00000A"/>
        </w:rPr>
        <w:t xml:space="preserve"> </w:t>
      </w:r>
      <w:r>
        <w:rPr>
          <w:color w:val="00000A"/>
        </w:rPr>
        <w:t xml:space="preserve">программы коррекционной работы и освоения </w:t>
      </w:r>
      <w:proofErr w:type="gramStart"/>
      <w:r>
        <w:rPr>
          <w:color w:val="00000A"/>
        </w:rPr>
        <w:t>обучающимися</w:t>
      </w:r>
      <w:proofErr w:type="gramEnd"/>
      <w:r>
        <w:rPr>
          <w:color w:val="00000A"/>
        </w:rPr>
        <w:t xml:space="preserve"> с ЗПР коррекционно-развивающих курсов</w:t>
      </w:r>
      <w:r>
        <w:rPr>
          <w:b/>
          <w:color w:val="00000A"/>
        </w:rPr>
        <w:t xml:space="preserve"> </w:t>
      </w:r>
      <w:r>
        <w:rPr>
          <w:color w:val="00000A"/>
        </w:rPr>
        <w:t xml:space="preserve">проявляются в следующих достижениях: </w:t>
      </w:r>
    </w:p>
    <w:p w:rsidR="00825FB4" w:rsidRDefault="00923CCE" w:rsidP="00D24FB9">
      <w:pPr>
        <w:spacing w:after="133" w:line="259" w:lineRule="auto"/>
        <w:ind w:left="991" w:right="429" w:firstLine="0"/>
        <w:jc w:val="left"/>
      </w:pPr>
      <w:r>
        <w:rPr>
          <w:color w:val="00000A"/>
        </w:rPr>
        <w:t xml:space="preserve"> </w:t>
      </w:r>
    </w:p>
    <w:p w:rsidR="00825FB4" w:rsidRDefault="00923CCE" w:rsidP="00D24FB9">
      <w:pPr>
        <w:numPr>
          <w:ilvl w:val="0"/>
          <w:numId w:val="9"/>
        </w:numPr>
        <w:ind w:right="429" w:firstLine="0"/>
      </w:pPr>
      <w:proofErr w:type="gramStart"/>
      <w:r>
        <w:rPr>
          <w:color w:val="00000A"/>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Pr>
          <w:color w:val="00000A"/>
        </w:rPr>
        <w:t>звукослоговую</w:t>
      </w:r>
      <w:proofErr w:type="spellEnd"/>
      <w:r>
        <w:rPr>
          <w:color w:val="00000A"/>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Pr>
          <w:color w:val="00000A"/>
        </w:rPr>
        <w:t xml:space="preserve"> </w:t>
      </w:r>
      <w:proofErr w:type="gramStart"/>
      <w:r>
        <w:rPr>
          <w:color w:val="00000A"/>
        </w:rPr>
        <w:t xml:space="preserve">умение произвольно изменять основные акустические характеристики голоса; умение правильно </w:t>
      </w:r>
      <w:r>
        <w:rPr>
          <w:color w:val="00000A"/>
        </w:rPr>
        <w:lastRenderedPageBreak/>
        <w:t xml:space="preserve">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Pr>
          <w:color w:val="00000A"/>
        </w:rPr>
        <w:t>артикуляторноакустическим</w:t>
      </w:r>
      <w:proofErr w:type="spellEnd"/>
      <w:r>
        <w:rPr>
          <w:color w:val="00000A"/>
        </w:rPr>
        <w:t xml:space="preserve">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Pr>
          <w:color w:val="00000A"/>
        </w:rPr>
        <w:t xml:space="preserve"> </w:t>
      </w:r>
      <w:proofErr w:type="spellStart"/>
      <w:proofErr w:type="gramStart"/>
      <w:r>
        <w:rPr>
          <w:color w:val="00000A"/>
        </w:rPr>
        <w:t>сформированность</w:t>
      </w:r>
      <w:proofErr w:type="spellEnd"/>
      <w:r>
        <w:rPr>
          <w:color w:val="00000A"/>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rPr>
          <w:color w:val="00000A"/>
        </w:rPr>
        <w:t>сформированность</w:t>
      </w:r>
      <w:proofErr w:type="spellEnd"/>
      <w:r>
        <w:rPr>
          <w:color w:val="00000A"/>
        </w:rPr>
        <w:t xml:space="preserve"> языковых операций, необходимых для овладения чтением и письмом; </w:t>
      </w:r>
      <w:proofErr w:type="spellStart"/>
      <w:r>
        <w:rPr>
          <w:color w:val="00000A"/>
        </w:rPr>
        <w:t>сформированность</w:t>
      </w:r>
      <w:proofErr w:type="spellEnd"/>
      <w:r>
        <w:rPr>
          <w:color w:val="00000A"/>
        </w:rPr>
        <w:t xml:space="preserve"> психофизиологического, психологического, лингвистического уровней, обеспечивающих овладение чтением и письмом;</w:t>
      </w:r>
      <w:proofErr w:type="gramEnd"/>
      <w:r>
        <w:rPr>
          <w:color w:val="00000A"/>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 </w:t>
      </w:r>
    </w:p>
    <w:p w:rsidR="00825FB4" w:rsidRDefault="00923CCE" w:rsidP="00D24FB9">
      <w:pPr>
        <w:numPr>
          <w:ilvl w:val="0"/>
          <w:numId w:val="9"/>
        </w:numPr>
        <w:ind w:right="429" w:firstLine="0"/>
      </w:pPr>
      <w:r>
        <w:rPr>
          <w:color w:val="00000A"/>
        </w:rPr>
        <w:t xml:space="preserve">Требования к результатам коррекционной работы по </w:t>
      </w:r>
      <w:proofErr w:type="spellStart"/>
      <w:r>
        <w:rPr>
          <w:color w:val="00000A"/>
        </w:rPr>
        <w:t>психокоррекции</w:t>
      </w:r>
      <w:proofErr w:type="spellEnd"/>
      <w:r>
        <w:rPr>
          <w:color w:val="00000A"/>
        </w:rPr>
        <w:t xml:space="preserve"> познавательного и личностного развития (в случае ее проведения с ребенком) предполагают: формирование учебной мотивации, стимуляция </w:t>
      </w:r>
      <w:proofErr w:type="spellStart"/>
      <w:r>
        <w:rPr>
          <w:color w:val="00000A"/>
        </w:rPr>
        <w:t>сенсорноперцептивных</w:t>
      </w:r>
      <w:proofErr w:type="spellEnd"/>
      <w:r>
        <w:rPr>
          <w:color w:val="00000A"/>
        </w:rPr>
        <w:t xml:space="preserve">, </w:t>
      </w:r>
      <w:proofErr w:type="spellStart"/>
      <w:r>
        <w:rPr>
          <w:color w:val="00000A"/>
        </w:rPr>
        <w:t>мнемических</w:t>
      </w:r>
      <w:proofErr w:type="spellEnd"/>
      <w:r>
        <w:rPr>
          <w:color w:val="00000A"/>
        </w:rPr>
        <w:t xml:space="preserve"> и интеллектуальных процессов; </w:t>
      </w:r>
      <w:proofErr w:type="gramStart"/>
      <w:r>
        <w:rPr>
          <w:color w:val="00000A"/>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развитие способности к осознанной </w:t>
      </w:r>
      <w:proofErr w:type="spellStart"/>
      <w:r>
        <w:rPr>
          <w:color w:val="00000A"/>
        </w:rPr>
        <w:t>саморегуляции</w:t>
      </w:r>
      <w:proofErr w:type="spellEnd"/>
      <w:r>
        <w:rPr>
          <w:color w:val="00000A"/>
        </w:rPr>
        <w:t xml:space="preserve"> учебной и познавательной деятельности: </w:t>
      </w:r>
      <w:r>
        <w:t xml:space="preserve">формирование осознания необходимости прилагать усилия для полноценного выполнения заданий; формирование умения составлять программу собственных действий и неотступно следовать ей; формирование способности задерживать </w:t>
      </w:r>
      <w:r>
        <w:lastRenderedPageBreak/>
        <w:t>непосредственные импульсивные реакции, действовать в плане заданного, не отвлекаясь на посторонние раздражители;</w:t>
      </w:r>
      <w:proofErr w:type="gramEnd"/>
      <w:r>
        <w:t xml:space="preserve">  </w:t>
      </w:r>
      <w:r>
        <w:rPr>
          <w:color w:val="00000A"/>
        </w:rPr>
        <w:t>формирование навыков самоконтроля (промежуточного, итогового)</w:t>
      </w:r>
      <w:r>
        <w:t xml:space="preserve"> формирование умения соотносить полученный результат с образцом, исправляя замеченные недочеты</w:t>
      </w:r>
      <w:r>
        <w:rPr>
          <w:color w:val="00000A"/>
        </w:rPr>
        <w:t xml:space="preserve">; </w:t>
      </w:r>
      <w:r>
        <w:t xml:space="preserve">формирование дифференцированной самооценки, </w:t>
      </w:r>
      <w:r>
        <w:rPr>
          <w:color w:val="00000A"/>
        </w:rPr>
        <w:t xml:space="preserve">развитие способности к </w:t>
      </w:r>
      <w:proofErr w:type="spellStart"/>
      <w:r>
        <w:rPr>
          <w:color w:val="00000A"/>
        </w:rPr>
        <w:t>эмпатии</w:t>
      </w:r>
      <w:proofErr w:type="spellEnd"/>
      <w:r>
        <w:rPr>
          <w:color w:val="00000A"/>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825FB4" w:rsidRDefault="00923CCE" w:rsidP="00D24FB9">
      <w:pPr>
        <w:numPr>
          <w:ilvl w:val="0"/>
          <w:numId w:val="9"/>
        </w:numPr>
        <w:ind w:right="429" w:firstLine="0"/>
      </w:pPr>
      <w:proofErr w:type="gramStart"/>
      <w:r>
        <w:t>Требования к результатам коррекционной работы учителя-дефектолога по коррекции недостатков развития учебно-познавательной деятельности, формированию приемов умственной деятельности: совершенствование мотивационно-целевой основы учебно-познавательной деятельности; формирование организованного мотивированного учебного поведения; отсутствие импульсивных необдуманных ответов на вопросы педагога; умение решать учебно-познавательные задачи не только в действенном, но и в образном или частично в умственном плане;</w:t>
      </w:r>
      <w:proofErr w:type="gramEnd"/>
      <w:r>
        <w:t xml:space="preserve"> умение работать по алгоритму, следовать предложенной «</w:t>
      </w:r>
      <w:proofErr w:type="spellStart"/>
      <w:r>
        <w:t>пошаговости</w:t>
      </w:r>
      <w:proofErr w:type="spellEnd"/>
      <w:r>
        <w:t>»;</w:t>
      </w:r>
      <w:r>
        <w:rPr>
          <w:b/>
          <w:i/>
        </w:rPr>
        <w:t xml:space="preserve"> </w:t>
      </w:r>
      <w:r>
        <w:t xml:space="preserve">формирование структурных компонентов учебной и познавательной деятельности: умение ориентироваться в задании; осмысление того, что нужно сделать в задании и умение руководствоваться инструкцией до конца выполнения задания; умение осуществлять сличение с образцом, проводить контроль совершаемых учебных действий; </w:t>
      </w:r>
      <w:proofErr w:type="gramStart"/>
      <w:r>
        <w:t xml:space="preserve">способность давать словесный отчет о проделанной работе с помощью взрослого или по представленной взрослым схеме в заданной последовательности; формирование пространственно-временных представлений: умение ориентироваться в схеме тела, в ближайшем пространстве и на листе бумаги, понимать словесные обозначения пространства, использовать в речи лексико-грамматические категории обозначения пространства; </w:t>
      </w:r>
      <w:proofErr w:type="spellStart"/>
      <w:r>
        <w:t>сформированность</w:t>
      </w:r>
      <w:proofErr w:type="spellEnd"/>
      <w:r>
        <w:t xml:space="preserve"> временных представлений (последовательности времен года, знание сезонных изменений, дней недели, суток);</w:t>
      </w:r>
      <w:proofErr w:type="gramEnd"/>
      <w:r>
        <w:t xml:space="preserve"> </w:t>
      </w:r>
      <w:proofErr w:type="gramStart"/>
      <w:r>
        <w:t xml:space="preserve">стимуляция познавательных процессов: </w:t>
      </w:r>
      <w:r>
        <w:lastRenderedPageBreak/>
        <w:t>возможность концентрации и произвольного удержания внимания; способность концентрироваться на запоминаемом материале и удерживать в оперативной памяти более пяти единиц запоминаемого; способность вербализировать свои действия; формирование приемов умственной деятельности: умение проводить целенаправленный анализ объектов, сравнивать предметы и понятия на основании выделения существенных признаков сходства и различия; умение осуществлять перцептивную классификацию объектов, соотносить предметы с сенсорными эталонами;</w:t>
      </w:r>
      <w:proofErr w:type="gramEnd"/>
      <w:r>
        <w:t xml:space="preserve"> умение синтезировать объекты, воспроизводить требуемое пространственное соотношение его частей (сложение разрезной картинки, геометрические мозаики, конструкции из строительного материала и т.п.); умение устанавливать закономерности на доступном уровне; умение поводить обобщение, проводить простое умозаключение; способность осознавать свои затруднения, обращаясь за помощью; формирование способности к переносу полученных навыков в реальную учебную деятельность. </w:t>
      </w:r>
    </w:p>
    <w:p w:rsidR="00825FB4" w:rsidRDefault="00923CCE" w:rsidP="00D24FB9">
      <w:pPr>
        <w:ind w:left="268" w:right="429" w:firstLine="710"/>
      </w:pPr>
      <w:r>
        <w:rPr>
          <w:color w:val="00000A"/>
        </w:rPr>
        <w:t xml:space="preserve">Требования к результатам овладения социальной (жизненной) компетенцией должны отражать: </w:t>
      </w:r>
    </w:p>
    <w:p w:rsidR="00825FB4" w:rsidRDefault="00923CCE" w:rsidP="00D24FB9">
      <w:pPr>
        <w:numPr>
          <w:ilvl w:val="1"/>
          <w:numId w:val="9"/>
        </w:numPr>
        <w:ind w:right="429" w:firstLine="710"/>
      </w:pPr>
      <w:r>
        <w:rPr>
          <w:color w:val="00000A"/>
        </w:rPr>
        <w:t>развитие адекватных представлений о собственных возможностях, о насущно необходимом жизнеобеспечении</w:t>
      </w:r>
      <w:r>
        <w:rPr>
          <w:b/>
          <w:color w:val="00000A"/>
        </w:rPr>
        <w:t xml:space="preserve">, </w:t>
      </w:r>
      <w:r>
        <w:rPr>
          <w:color w:val="00000A"/>
        </w:rPr>
        <w:t xml:space="preserve">проявляющееся: </w:t>
      </w:r>
    </w:p>
    <w:p w:rsidR="00825FB4" w:rsidRDefault="00923CCE" w:rsidP="00D24FB9">
      <w:pPr>
        <w:ind w:left="268" w:right="429" w:firstLine="710"/>
      </w:pPr>
      <w:r>
        <w:rPr>
          <w:color w:val="00000A"/>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в умении обратиться к учителю при затруднениях в учебном процессе, </w:t>
      </w:r>
    </w:p>
    <w:p w:rsidR="00825FB4" w:rsidRDefault="00923CCE" w:rsidP="00D24FB9">
      <w:pPr>
        <w:ind w:left="976" w:right="429" w:hanging="708"/>
      </w:pPr>
      <w:r>
        <w:rPr>
          <w:color w:val="00000A"/>
        </w:rPr>
        <w:t xml:space="preserve">сформулировать запрос о специальной помощи; в умении использовать помощь взрослого для разрешения затруднения, </w:t>
      </w:r>
    </w:p>
    <w:p w:rsidR="00825FB4" w:rsidRDefault="00923CCE" w:rsidP="00D24FB9">
      <w:pPr>
        <w:ind w:left="268" w:right="429" w:firstLine="0"/>
      </w:pPr>
      <w:r>
        <w:rPr>
          <w:color w:val="00000A"/>
        </w:rPr>
        <w:t>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w:t>
      </w:r>
      <w:r>
        <w:rPr>
          <w:b/>
          <w:color w:val="00000A"/>
        </w:rPr>
        <w:t xml:space="preserve"> </w:t>
      </w:r>
    </w:p>
    <w:p w:rsidR="00825FB4" w:rsidRDefault="00923CCE" w:rsidP="00D24FB9">
      <w:pPr>
        <w:numPr>
          <w:ilvl w:val="1"/>
          <w:numId w:val="9"/>
        </w:numPr>
        <w:ind w:right="429" w:firstLine="710"/>
      </w:pPr>
      <w:r>
        <w:rPr>
          <w:color w:val="00000A"/>
        </w:rPr>
        <w:lastRenderedPageBreak/>
        <w:t>овладение социально-бытовыми умениями, используемыми в повседневной жизни,</w:t>
      </w:r>
      <w:r>
        <w:rPr>
          <w:b/>
          <w:color w:val="00000A"/>
        </w:rPr>
        <w:t xml:space="preserve"> </w:t>
      </w:r>
      <w:r>
        <w:rPr>
          <w:color w:val="00000A"/>
        </w:rPr>
        <w:t>проявляющееся</w:t>
      </w:r>
      <w:r>
        <w:rPr>
          <w:b/>
          <w:color w:val="00000A"/>
        </w:rPr>
        <w:t>:</w:t>
      </w:r>
      <w:r>
        <w:rPr>
          <w:color w:val="00000A"/>
        </w:rPr>
        <w:t xml:space="preserve"> </w:t>
      </w:r>
    </w:p>
    <w:p w:rsidR="00825FB4" w:rsidRDefault="00923CCE" w:rsidP="00D24FB9">
      <w:pPr>
        <w:ind w:left="268" w:right="429" w:firstLine="710"/>
      </w:pPr>
      <w:r>
        <w:rPr>
          <w:color w:val="00000A"/>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w:t>
      </w:r>
    </w:p>
    <w:p w:rsidR="00825FB4" w:rsidRDefault="00923CCE" w:rsidP="006B06A4">
      <w:pPr>
        <w:ind w:left="268" w:right="429" w:firstLine="0"/>
      </w:pPr>
      <w:r>
        <w:rPr>
          <w:color w:val="00000A"/>
        </w:rPr>
        <w:t xml:space="preserve">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 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w:t>
      </w:r>
      <w:proofErr w:type="gramStart"/>
      <w:r>
        <w:rPr>
          <w:color w:val="00000A"/>
        </w:rPr>
        <w:t>в</w:t>
      </w:r>
      <w:proofErr w:type="gramEnd"/>
      <w:r>
        <w:rPr>
          <w:color w:val="00000A"/>
        </w:rPr>
        <w:t xml:space="preserve"> </w:t>
      </w:r>
    </w:p>
    <w:p w:rsidR="00825FB4" w:rsidRDefault="00923CCE" w:rsidP="00D24FB9">
      <w:pPr>
        <w:spacing w:line="259" w:lineRule="auto"/>
        <w:ind w:left="268" w:right="429" w:firstLine="0"/>
      </w:pPr>
      <w:r>
        <w:rPr>
          <w:color w:val="00000A"/>
        </w:rPr>
        <w:t>школе.</w:t>
      </w:r>
      <w:r>
        <w:rPr>
          <w:b/>
          <w:color w:val="00000A"/>
        </w:rPr>
        <w:t xml:space="preserve"> </w:t>
      </w:r>
    </w:p>
    <w:p w:rsidR="00825FB4" w:rsidRDefault="00923CCE" w:rsidP="00D24FB9">
      <w:pPr>
        <w:ind w:left="268" w:right="429" w:firstLine="710"/>
      </w:pP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овладение навыками коммуникации и принятыми ритуалами социального взаимодействия, проявляющееся: </w:t>
      </w:r>
    </w:p>
    <w:p w:rsidR="00825FB4" w:rsidRDefault="00923CCE" w:rsidP="00D24FB9">
      <w:pPr>
        <w:spacing w:after="133" w:line="259" w:lineRule="auto"/>
        <w:ind w:left="991" w:right="429" w:firstLine="0"/>
      </w:pPr>
      <w:r>
        <w:rPr>
          <w:color w:val="00000A"/>
        </w:rPr>
        <w:t xml:space="preserve">в расширении знаний правил коммуникации; </w:t>
      </w:r>
    </w:p>
    <w:p w:rsidR="00825FB4" w:rsidRDefault="00923CCE" w:rsidP="00D24FB9">
      <w:pPr>
        <w:spacing w:after="132" w:line="259" w:lineRule="auto"/>
        <w:ind w:left="10" w:right="429" w:hanging="10"/>
        <w:jc w:val="right"/>
      </w:pPr>
      <w:r>
        <w:rPr>
          <w:color w:val="00000A"/>
        </w:rPr>
        <w:t xml:space="preserve">в расширении и обогащении опыта коммуникации ребёнка </w:t>
      </w:r>
      <w:proofErr w:type="gramStart"/>
      <w:r>
        <w:rPr>
          <w:color w:val="00000A"/>
        </w:rPr>
        <w:t>в</w:t>
      </w:r>
      <w:proofErr w:type="gramEnd"/>
      <w:r>
        <w:rPr>
          <w:color w:val="00000A"/>
        </w:rPr>
        <w:t xml:space="preserve"> ближнем и </w:t>
      </w:r>
    </w:p>
    <w:p w:rsidR="00825FB4" w:rsidRDefault="00923CCE" w:rsidP="00D24FB9">
      <w:pPr>
        <w:ind w:left="268" w:right="429" w:firstLine="0"/>
      </w:pPr>
      <w:r>
        <w:rPr>
          <w:color w:val="00000A"/>
        </w:rPr>
        <w:t xml:space="preserve">дальнем окружении, расширении круга ситуаций, в которых </w:t>
      </w:r>
      <w:proofErr w:type="gramStart"/>
      <w:r>
        <w:rPr>
          <w:color w:val="00000A"/>
        </w:rPr>
        <w:t>обучающийся</w:t>
      </w:r>
      <w:proofErr w:type="gramEnd"/>
      <w:r>
        <w:rPr>
          <w:color w:val="00000A"/>
        </w:rPr>
        <w:t xml:space="preserve"> может использовать коммуникацию как средство достижения цели; в умении решать актуальные школьные и житейские задачи, используя </w:t>
      </w:r>
    </w:p>
    <w:p w:rsidR="00825FB4" w:rsidRDefault="00923CCE" w:rsidP="00D24FB9">
      <w:pPr>
        <w:ind w:left="976" w:right="429" w:hanging="708"/>
      </w:pPr>
      <w:proofErr w:type="gramStart"/>
      <w:r>
        <w:rPr>
          <w:color w:val="00000A"/>
        </w:rPr>
        <w:t xml:space="preserve">коммуникацию как средство достижения цели (вербальную, невербальную);  в умении начать и поддержать разговор, задать вопрос, выразить свои </w:t>
      </w:r>
      <w:proofErr w:type="gramEnd"/>
    </w:p>
    <w:p w:rsidR="00825FB4" w:rsidRDefault="00923CCE" w:rsidP="00D24FB9">
      <w:pPr>
        <w:ind w:left="976" w:right="429" w:hanging="708"/>
      </w:pPr>
      <w:r>
        <w:rPr>
          <w:color w:val="00000A"/>
        </w:rPr>
        <w:t xml:space="preserve">намерения, просьбу, пожелание, опасения, завершить разговор; в умении корректно выразить отказ и недовольство, благодарность, </w:t>
      </w:r>
    </w:p>
    <w:p w:rsidR="00825FB4" w:rsidRDefault="00923CCE" w:rsidP="00D24FB9">
      <w:pPr>
        <w:spacing w:after="28" w:line="356" w:lineRule="auto"/>
        <w:ind w:left="991" w:right="429" w:hanging="708"/>
        <w:jc w:val="left"/>
      </w:pPr>
      <w:r>
        <w:rPr>
          <w:color w:val="00000A"/>
        </w:rPr>
        <w:t>сочувствие и т.д.; в умении получать и уточнять информацию от собеседника; в освоении культурных форм выражения своих чувств.</w:t>
      </w:r>
      <w:r>
        <w:rPr>
          <w:b/>
          <w:color w:val="00000A"/>
        </w:rPr>
        <w:t xml:space="preserve"> </w:t>
      </w:r>
    </w:p>
    <w:p w:rsidR="00825FB4" w:rsidRDefault="00923CCE" w:rsidP="00D24FB9">
      <w:pPr>
        <w:ind w:left="268" w:right="429" w:firstLine="710"/>
      </w:pPr>
      <w:r>
        <w:rPr>
          <w:rFonts w:ascii="Segoe UI Symbol" w:eastAsia="Segoe UI Symbol" w:hAnsi="Segoe UI Symbol" w:cs="Segoe UI Symbol"/>
          <w:color w:val="00000A"/>
        </w:rPr>
        <w:lastRenderedPageBreak/>
        <w:t></w:t>
      </w:r>
      <w:r>
        <w:rPr>
          <w:rFonts w:ascii="Arial" w:eastAsia="Arial" w:hAnsi="Arial" w:cs="Arial"/>
          <w:color w:val="00000A"/>
        </w:rPr>
        <w:t xml:space="preserve"> </w:t>
      </w:r>
      <w:r>
        <w:rPr>
          <w:color w:val="00000A"/>
        </w:rPr>
        <w:t xml:space="preserve">способность к осмыслению и дифференциации картины мира, ее пространственно-временной организации, проявляющаяся: </w:t>
      </w:r>
    </w:p>
    <w:p w:rsidR="00825FB4" w:rsidRDefault="00923CCE" w:rsidP="00D24FB9">
      <w:pPr>
        <w:ind w:left="268" w:right="429" w:firstLine="710"/>
      </w:pPr>
      <w:r>
        <w:rPr>
          <w:color w:val="00000A"/>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825FB4" w:rsidRDefault="00923CCE" w:rsidP="00D24FB9">
      <w:pPr>
        <w:spacing w:after="132" w:line="259" w:lineRule="auto"/>
        <w:ind w:left="10" w:right="429" w:hanging="10"/>
      </w:pPr>
      <w:r>
        <w:rPr>
          <w:color w:val="00000A"/>
        </w:rPr>
        <w:t xml:space="preserve">в расширении представлений о целостной и подробной картине мира, </w:t>
      </w:r>
    </w:p>
    <w:p w:rsidR="00825FB4" w:rsidRDefault="00923CCE" w:rsidP="00D24FB9">
      <w:pPr>
        <w:ind w:left="976" w:right="429" w:hanging="708"/>
      </w:pPr>
      <w:proofErr w:type="gramStart"/>
      <w:r>
        <w:rPr>
          <w:color w:val="00000A"/>
        </w:rPr>
        <w:t>упорядоченной</w:t>
      </w:r>
      <w:proofErr w:type="gramEnd"/>
      <w:r>
        <w:rPr>
          <w:color w:val="00000A"/>
        </w:rPr>
        <w:t xml:space="preserve"> в пространстве и времени, адекватных возрасту ребёнка; в умении накапливать личные впечатления, связанные с явлениями </w:t>
      </w:r>
    </w:p>
    <w:p w:rsidR="00825FB4" w:rsidRDefault="00923CCE" w:rsidP="00D24FB9">
      <w:pPr>
        <w:spacing w:line="259" w:lineRule="auto"/>
        <w:ind w:left="268" w:right="429" w:firstLine="0"/>
      </w:pPr>
      <w:r>
        <w:rPr>
          <w:color w:val="00000A"/>
        </w:rPr>
        <w:t xml:space="preserve">окружающего мира; </w:t>
      </w:r>
    </w:p>
    <w:p w:rsidR="00825FB4" w:rsidRDefault="00923CCE" w:rsidP="00D24FB9">
      <w:pPr>
        <w:spacing w:after="132" w:line="259" w:lineRule="auto"/>
        <w:ind w:left="10" w:right="429" w:hanging="10"/>
      </w:pPr>
      <w:r>
        <w:rPr>
          <w:color w:val="00000A"/>
        </w:rPr>
        <w:t xml:space="preserve">в умении устанавливать взаимосвязь между природным порядком и ходом </w:t>
      </w:r>
    </w:p>
    <w:p w:rsidR="00825FB4" w:rsidRDefault="00923CCE" w:rsidP="00D24FB9">
      <w:pPr>
        <w:ind w:left="976" w:right="429" w:hanging="708"/>
      </w:pPr>
      <w:r>
        <w:rPr>
          <w:color w:val="00000A"/>
        </w:rPr>
        <w:t xml:space="preserve">собственной жизни в семье и в школе; в умении устанавливать взаимосвязь общественного порядка и уклада собственной жизни в семье и в школе, соответствовать этому порядку. </w:t>
      </w:r>
    </w:p>
    <w:p w:rsidR="00825FB4" w:rsidRDefault="00923CCE" w:rsidP="00D24FB9">
      <w:pPr>
        <w:spacing w:after="132" w:line="259" w:lineRule="auto"/>
        <w:ind w:left="10" w:right="429" w:hanging="10"/>
      </w:pPr>
      <w:r>
        <w:rPr>
          <w:color w:val="00000A"/>
        </w:rPr>
        <w:t xml:space="preserve">в развитии любознательности, наблюдательности, способности замечать </w:t>
      </w:r>
    </w:p>
    <w:p w:rsidR="00923CCE" w:rsidRDefault="00923CCE" w:rsidP="00D24FB9">
      <w:pPr>
        <w:ind w:left="976" w:right="429" w:hanging="708"/>
        <w:rPr>
          <w:color w:val="00000A"/>
        </w:rPr>
      </w:pPr>
      <w:r>
        <w:rPr>
          <w:color w:val="00000A"/>
        </w:rPr>
        <w:t>новое, задавать вопросы; 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w:t>
      </w:r>
    </w:p>
    <w:p w:rsidR="00825FB4" w:rsidRDefault="00923CCE" w:rsidP="00D24FB9">
      <w:pPr>
        <w:ind w:left="976" w:right="429" w:hanging="708"/>
      </w:pPr>
      <w:r>
        <w:rPr>
          <w:color w:val="00000A"/>
        </w:rPr>
        <w:t xml:space="preserve"> в умении передать свои впечатления, соображения, умозаключения так, </w:t>
      </w:r>
    </w:p>
    <w:p w:rsidR="00825FB4" w:rsidRDefault="00923CCE" w:rsidP="00D24FB9">
      <w:pPr>
        <w:ind w:left="976" w:right="429" w:hanging="708"/>
      </w:pPr>
      <w:r>
        <w:rPr>
          <w:color w:val="00000A"/>
        </w:rPr>
        <w:t>чтобы быть понятым другим человеком; в умении принимать и включать в свой личный опыт жизненный опыт других людей; в способности взаимодействовать с другими людьми, умении делиться своими воспоминаниями, впечатлениями и планами.</w:t>
      </w:r>
      <w:r>
        <w:rPr>
          <w:b/>
          <w:color w:val="00000A"/>
        </w:rPr>
        <w:t xml:space="preserve"> </w:t>
      </w:r>
    </w:p>
    <w:p w:rsidR="00825FB4" w:rsidRDefault="00923CCE" w:rsidP="00D24FB9">
      <w:pPr>
        <w:ind w:left="268" w:right="429" w:firstLine="710"/>
      </w:pPr>
      <w:r>
        <w:rPr>
          <w:rFonts w:ascii="Segoe UI Symbol" w:eastAsia="Segoe UI Symbol" w:hAnsi="Segoe UI Symbol" w:cs="Segoe UI Symbol"/>
          <w:color w:val="00000A"/>
        </w:rPr>
        <w:lastRenderedPageBreak/>
        <w:t></w:t>
      </w:r>
      <w:r>
        <w:rPr>
          <w:rFonts w:ascii="Arial" w:eastAsia="Arial" w:hAnsi="Arial" w:cs="Arial"/>
          <w:color w:val="00000A"/>
        </w:rPr>
        <w:t xml:space="preserve"> </w:t>
      </w:r>
      <w:r>
        <w:rPr>
          <w:color w:val="00000A"/>
        </w:rPr>
        <w:t>способность к осмыслению социального окружения, своего места в нем, принятие соответствующих возрасту ценностей и социальных ролей,</w:t>
      </w:r>
      <w:r>
        <w:rPr>
          <w:b/>
          <w:color w:val="00000A"/>
        </w:rPr>
        <w:t xml:space="preserve"> </w:t>
      </w:r>
      <w:r>
        <w:rPr>
          <w:color w:val="00000A"/>
        </w:rPr>
        <w:t xml:space="preserve">проявляющаяся: </w:t>
      </w:r>
    </w:p>
    <w:p w:rsidR="00825FB4" w:rsidRDefault="00923CCE" w:rsidP="00D24FB9">
      <w:pPr>
        <w:ind w:left="268" w:right="429" w:firstLine="710"/>
      </w:pPr>
      <w:r>
        <w:rPr>
          <w:color w:val="00000A"/>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roofErr w:type="gramStart"/>
      <w:r>
        <w:rPr>
          <w:color w:val="00000A"/>
        </w:rPr>
        <w:t>.</w:t>
      </w:r>
      <w:proofErr w:type="gramEnd"/>
      <w:r>
        <w:rPr>
          <w:color w:val="00000A"/>
        </w:rPr>
        <w:t xml:space="preserve"> </w:t>
      </w:r>
      <w:proofErr w:type="gramStart"/>
      <w:r>
        <w:rPr>
          <w:color w:val="00000A"/>
        </w:rPr>
        <w:t>в</w:t>
      </w:r>
      <w:proofErr w:type="gramEnd"/>
      <w:r>
        <w:rPr>
          <w:color w:val="00000A"/>
        </w:rPr>
        <w:t xml:space="preserve"> освоении возможностей и допустимых границ социальных контактов, </w:t>
      </w:r>
    </w:p>
    <w:p w:rsidR="00825FB4" w:rsidRDefault="00923CCE" w:rsidP="00D24FB9">
      <w:pPr>
        <w:spacing w:line="259" w:lineRule="auto"/>
        <w:ind w:left="268" w:right="429" w:firstLine="0"/>
      </w:pPr>
      <w:r>
        <w:rPr>
          <w:color w:val="00000A"/>
        </w:rPr>
        <w:t xml:space="preserve">выработки адекватной дистанции в зависимости от ситуации общения; </w:t>
      </w:r>
    </w:p>
    <w:p w:rsidR="00825FB4" w:rsidRDefault="00923CCE" w:rsidP="00D24FB9">
      <w:pPr>
        <w:spacing w:after="132" w:line="259" w:lineRule="auto"/>
        <w:ind w:left="10" w:right="429" w:hanging="10"/>
        <w:jc w:val="right"/>
      </w:pPr>
      <w:r>
        <w:rPr>
          <w:color w:val="00000A"/>
        </w:rPr>
        <w:t xml:space="preserve">в умении проявлять инициативу, корректно устанавливать и ограничивать </w:t>
      </w:r>
    </w:p>
    <w:p w:rsidR="00825FB4" w:rsidRDefault="00923CCE" w:rsidP="00B806A8">
      <w:pPr>
        <w:ind w:left="976" w:right="429" w:hanging="708"/>
      </w:pPr>
      <w:r>
        <w:rPr>
          <w:color w:val="00000A"/>
        </w:rPr>
        <w:t xml:space="preserve">контакт;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w:t>
      </w:r>
    </w:p>
    <w:p w:rsidR="00825FB4" w:rsidRDefault="00923CCE" w:rsidP="00D24FB9">
      <w:pPr>
        <w:spacing w:after="131" w:line="259" w:lineRule="auto"/>
        <w:ind w:left="268" w:right="429" w:firstLine="0"/>
      </w:pPr>
      <w:r>
        <w:rPr>
          <w:color w:val="00000A"/>
        </w:rPr>
        <w:t xml:space="preserve">ситуации социального контакта. </w:t>
      </w:r>
    </w:p>
    <w:p w:rsidR="00825FB4" w:rsidRDefault="00923CCE" w:rsidP="00B806A8">
      <w:pPr>
        <w:ind w:left="268" w:right="429" w:firstLine="710"/>
      </w:pPr>
      <w:r>
        <w:rPr>
          <w:color w:val="00000A"/>
        </w:rPr>
        <w:t xml:space="preserve">Результаты специальной поддержки освоения АООП НОО должны отражать: способность усваивать новый учебный материал, адекватно включаться в классные занятия и соответствовать общему темпу занятий;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 овладение эффективными способами учебно-познавательной и предметно-практической деятельности; стремление к активности и самостоятельности в разных видах предметно-практической деятельности; умение ставить и удерживать цель деятельности; планировать действия; определять и </w:t>
      </w:r>
      <w:r>
        <w:rPr>
          <w:color w:val="00000A"/>
        </w:rPr>
        <w:lastRenderedPageBreak/>
        <w:t xml:space="preserve">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w:t>
      </w:r>
    </w:p>
    <w:p w:rsidR="00825FB4" w:rsidRDefault="00923CCE" w:rsidP="00D24FB9">
      <w:pPr>
        <w:ind w:left="268" w:right="429" w:firstLine="0"/>
      </w:pPr>
      <w:r>
        <w:rPr>
          <w:color w:val="00000A"/>
        </w:rPr>
        <w:t xml:space="preserve">АООП НОО предметные, </w:t>
      </w:r>
      <w:proofErr w:type="spellStart"/>
      <w:r>
        <w:rPr>
          <w:color w:val="00000A"/>
        </w:rPr>
        <w:t>метапредметные</w:t>
      </w:r>
      <w:proofErr w:type="spellEnd"/>
      <w:r>
        <w:rPr>
          <w:color w:val="00000A"/>
        </w:rPr>
        <w:t xml:space="preserve"> и личностные результаты; сформированные в соответствии АООП НОО универсальные учебные действия. </w:t>
      </w:r>
    </w:p>
    <w:p w:rsidR="00825FB4" w:rsidRDefault="00923CCE" w:rsidP="00D24FB9">
      <w:pPr>
        <w:spacing w:after="0" w:line="356" w:lineRule="auto"/>
        <w:ind w:left="5103" w:right="429" w:firstLine="0"/>
      </w:pPr>
      <w:r>
        <w:rPr>
          <w:b/>
          <w:color w:val="00000A"/>
        </w:rPr>
        <w:t xml:space="preserve">  </w:t>
      </w:r>
    </w:p>
    <w:p w:rsidR="00825FB4" w:rsidRDefault="00923CCE" w:rsidP="00D24FB9">
      <w:pPr>
        <w:pStyle w:val="3"/>
        <w:spacing w:after="133"/>
        <w:ind w:left="291" w:right="429"/>
      </w:pPr>
      <w:r>
        <w:t xml:space="preserve">2.1.3. Система оценки достижения </w:t>
      </w:r>
      <w:proofErr w:type="gramStart"/>
      <w:r w:rsidR="00576355">
        <w:t>обучающимися</w:t>
      </w:r>
      <w:proofErr w:type="gramEnd"/>
      <w:r w:rsidR="00576355">
        <w:t xml:space="preserve"> с</w:t>
      </w:r>
      <w:r>
        <w:t xml:space="preserve"> задержкой психического развития планируемых результатов освоения  адаптированной основной общеобразовательной программы  </w:t>
      </w:r>
    </w:p>
    <w:p w:rsidR="00825FB4" w:rsidRDefault="00923CCE" w:rsidP="00D24FB9">
      <w:pPr>
        <w:pStyle w:val="3"/>
        <w:spacing w:after="126" w:line="356" w:lineRule="auto"/>
        <w:ind w:left="291" w:right="429"/>
      </w:pPr>
      <w:r>
        <w:t xml:space="preserve">начального общего образования </w:t>
      </w:r>
    </w:p>
    <w:p w:rsidR="00825FB4" w:rsidRDefault="00923CCE" w:rsidP="00D24FB9">
      <w:pPr>
        <w:spacing w:after="38"/>
        <w:ind w:left="268" w:right="429"/>
      </w:pPr>
      <w: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w:t>
      </w:r>
      <w:r w:rsidR="00B806A8">
        <w:t>ости МАОУ СОШ № 17</w:t>
      </w:r>
      <w:r>
        <w:t xml:space="preserve"> и педагогических кадров. Полученные данные используются для оценки состояния и тенденций развития системы образования. </w:t>
      </w:r>
    </w:p>
    <w:p w:rsidR="00825FB4" w:rsidRDefault="00923CCE" w:rsidP="00D24FB9">
      <w:pPr>
        <w:tabs>
          <w:tab w:val="center" w:pos="1532"/>
          <w:tab w:val="center" w:pos="2955"/>
          <w:tab w:val="center" w:pos="4596"/>
          <w:tab w:val="center" w:pos="6762"/>
          <w:tab w:val="right" w:pos="9928"/>
        </w:tabs>
        <w:spacing w:after="139" w:line="259" w:lineRule="auto"/>
        <w:ind w:left="0" w:right="429" w:firstLine="0"/>
        <w:jc w:val="left"/>
      </w:pPr>
      <w:r>
        <w:rPr>
          <w:rFonts w:ascii="Calibri" w:eastAsia="Calibri" w:hAnsi="Calibri" w:cs="Calibri"/>
          <w:sz w:val="22"/>
        </w:rPr>
        <w:tab/>
      </w:r>
      <w:r>
        <w:rPr>
          <w:b/>
        </w:rPr>
        <w:t xml:space="preserve">Система </w:t>
      </w:r>
      <w:r>
        <w:rPr>
          <w:b/>
        </w:rPr>
        <w:tab/>
        <w:t xml:space="preserve">оценки </w:t>
      </w:r>
      <w:r>
        <w:rPr>
          <w:b/>
        </w:rPr>
        <w:tab/>
        <w:t xml:space="preserve">достижений </w:t>
      </w:r>
      <w:r>
        <w:rPr>
          <w:b/>
        </w:rPr>
        <w:tab/>
      </w:r>
      <w:proofErr w:type="gramStart"/>
      <w:r>
        <w:rPr>
          <w:b/>
        </w:rPr>
        <w:t>обучающимися</w:t>
      </w:r>
      <w:proofErr w:type="gramEnd"/>
      <w:r>
        <w:rPr>
          <w:b/>
        </w:rPr>
        <w:t xml:space="preserve"> </w:t>
      </w:r>
      <w:r>
        <w:rPr>
          <w:b/>
        </w:rPr>
        <w:tab/>
        <w:t xml:space="preserve">планируемых </w:t>
      </w:r>
    </w:p>
    <w:p w:rsidR="00825FB4" w:rsidRDefault="00923CCE" w:rsidP="00D24FB9">
      <w:pPr>
        <w:spacing w:after="155" w:line="259" w:lineRule="auto"/>
        <w:ind w:left="278" w:right="429" w:hanging="10"/>
      </w:pPr>
      <w:r>
        <w:rPr>
          <w:b/>
        </w:rPr>
        <w:t xml:space="preserve">результатов освоения АООП НОО </w:t>
      </w:r>
      <w:proofErr w:type="gramStart"/>
      <w:r>
        <w:rPr>
          <w:b/>
        </w:rPr>
        <w:t>призвана</w:t>
      </w:r>
      <w:proofErr w:type="gramEnd"/>
      <w:r>
        <w:rPr>
          <w:b/>
        </w:rPr>
        <w:t xml:space="preserve"> решать следующие задачи: </w:t>
      </w:r>
    </w:p>
    <w:p w:rsidR="00825FB4" w:rsidRDefault="00923CCE" w:rsidP="00D24FB9">
      <w:pPr>
        <w:numPr>
          <w:ilvl w:val="0"/>
          <w:numId w:val="10"/>
        </w:numPr>
        <w:ind w:right="429" w:hanging="360"/>
      </w:pPr>
      <w: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825FB4" w:rsidRDefault="00923CCE" w:rsidP="00D24FB9">
      <w:pPr>
        <w:numPr>
          <w:ilvl w:val="0"/>
          <w:numId w:val="10"/>
        </w:numPr>
        <w:ind w:right="429" w:hanging="360"/>
      </w:pPr>
      <w:r>
        <w:t xml:space="preserve">ориентировать образовательный процесс на духовно-нравственное развитие,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 </w:t>
      </w:r>
    </w:p>
    <w:p w:rsidR="00825FB4" w:rsidRDefault="00923CCE" w:rsidP="00D24FB9">
      <w:pPr>
        <w:numPr>
          <w:ilvl w:val="0"/>
          <w:numId w:val="10"/>
        </w:numPr>
        <w:ind w:right="429" w:hanging="360"/>
      </w:pPr>
      <w:r>
        <w:lastRenderedPageBreak/>
        <w:t xml:space="preserve">обеспечивать комплексный подход к оценке результатов освоения АООП НОО, позволяющий вести оценку предметных, </w:t>
      </w:r>
      <w:proofErr w:type="spellStart"/>
      <w:r>
        <w:t>метапредметных</w:t>
      </w:r>
      <w:proofErr w:type="spellEnd"/>
      <w:r>
        <w:t xml:space="preserve"> и личностных результатов НОО;  </w:t>
      </w:r>
    </w:p>
    <w:p w:rsidR="00825FB4" w:rsidRDefault="00923CCE" w:rsidP="00D24FB9">
      <w:pPr>
        <w:numPr>
          <w:ilvl w:val="0"/>
          <w:numId w:val="10"/>
        </w:numPr>
        <w:spacing w:after="47"/>
        <w:ind w:right="429" w:hanging="360"/>
      </w:pPr>
      <w:r>
        <w:t xml:space="preserve">предусматривать оценку достижений обучающихся, освоивших АООП НОО;  </w:t>
      </w:r>
    </w:p>
    <w:p w:rsidR="00825FB4" w:rsidRDefault="00923CCE" w:rsidP="00D24FB9">
      <w:pPr>
        <w:numPr>
          <w:ilvl w:val="0"/>
          <w:numId w:val="10"/>
        </w:numPr>
        <w:ind w:right="429" w:hanging="360"/>
      </w:pPr>
      <w:r>
        <w:t xml:space="preserve">позволять </w:t>
      </w:r>
      <w:r>
        <w:tab/>
        <w:t xml:space="preserve">осуществлять </w:t>
      </w:r>
      <w:r>
        <w:tab/>
        <w:t xml:space="preserve">оценку </w:t>
      </w:r>
      <w:r>
        <w:tab/>
        <w:t xml:space="preserve">динамики </w:t>
      </w:r>
      <w:r>
        <w:tab/>
        <w:t xml:space="preserve">учебных </w:t>
      </w:r>
      <w:r>
        <w:tab/>
        <w:t xml:space="preserve">достижений обучающихся.  </w:t>
      </w:r>
    </w:p>
    <w:p w:rsidR="00825FB4" w:rsidRDefault="00923CCE" w:rsidP="00D24FB9">
      <w:pPr>
        <w:ind w:left="268" w:right="429" w:firstLine="566"/>
      </w:pPr>
      <w:r>
        <w:t xml:space="preserve">Система оценки достижения обучающимися с ЗПР планируемых результатов освоения АООП НОО предполагает комплексный подход к оценке трех групп результатов образования: личностных, </w:t>
      </w:r>
      <w:proofErr w:type="spellStart"/>
      <w:r>
        <w:t>метапредметных</w:t>
      </w:r>
      <w:proofErr w:type="spellEnd"/>
      <w:r>
        <w:t xml:space="preserve"> и предметных.  </w:t>
      </w:r>
    </w:p>
    <w:p w:rsidR="00825FB4" w:rsidRDefault="00923CCE" w:rsidP="00D24FB9">
      <w:pPr>
        <w:ind w:left="268" w:right="429"/>
      </w:pPr>
      <w:r>
        <w:rPr>
          <w:b/>
          <w:i/>
        </w:rPr>
        <w:t>Личностные результаты</w:t>
      </w:r>
      <w:r>
        <w:t xml:space="preserve"> в соответствии с требованиями ФГОС НОО </w:t>
      </w:r>
      <w:proofErr w:type="gramStart"/>
      <w:r>
        <w:t>обучающихся</w:t>
      </w:r>
      <w:proofErr w:type="gramEnd"/>
      <w:r>
        <w:t xml:space="preserve"> с ЗПР не подлежат итоговой оценке.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w:t>
      </w:r>
      <w:r w:rsidR="00B806A8">
        <w:t xml:space="preserve">ских работников (учителей, </w:t>
      </w:r>
      <w:r>
        <w:t xml:space="preserve">учителей-логопедов, педагогов-психологов, социальных педагогов), которые хорошо знают </w:t>
      </w:r>
      <w:proofErr w:type="gramStart"/>
      <w:r>
        <w:t>обучающегося</w:t>
      </w:r>
      <w:proofErr w:type="gramEnd"/>
      <w:r>
        <w:t xml:space="preserve">.  </w:t>
      </w:r>
    </w:p>
    <w:p w:rsidR="00825FB4" w:rsidRDefault="00923CCE" w:rsidP="00D24FB9">
      <w:pPr>
        <w:ind w:left="268" w:right="429"/>
      </w:pPr>
      <w:r>
        <w:t xml:space="preserve">Результаты анализа могут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lastRenderedPageBreak/>
        <w:t xml:space="preserve">динамики развития социальной (жизненной) компетенции ребенка. Результаты оценки личностных достижений должны быть зафиксированы,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825FB4" w:rsidRDefault="00923CCE" w:rsidP="00D24FB9">
      <w:pPr>
        <w:ind w:left="268" w:right="429" w:firstLine="566"/>
      </w:pPr>
      <w:r>
        <w:t xml:space="preserve">Основной формой работы участников экспертной группы является психолого-педагогический консилиум. Оценка уровня </w:t>
      </w:r>
      <w:proofErr w:type="spellStart"/>
      <w:r>
        <w:t>сформированности</w:t>
      </w:r>
      <w:proofErr w:type="spellEnd"/>
      <w:r>
        <w:t xml:space="preserve"> у обучающихся универсальных действий проводится в форме не 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 </w:t>
      </w:r>
    </w:p>
    <w:p w:rsidR="00825FB4" w:rsidRDefault="00923CCE" w:rsidP="00D24FB9">
      <w:pPr>
        <w:ind w:left="268" w:right="429"/>
      </w:pPr>
      <w:proofErr w:type="spellStart"/>
      <w:proofErr w:type="gramStart"/>
      <w:r>
        <w:rPr>
          <w:b/>
          <w:i/>
        </w:rPr>
        <w:t>Метапредметные</w:t>
      </w:r>
      <w:proofErr w:type="spellEnd"/>
      <w:r>
        <w:rPr>
          <w:b/>
          <w:i/>
        </w:rPr>
        <w:t xml:space="preserve"> результаты</w:t>
      </w:r>
      <w: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задачи и готовность к овладению в дальнейшем АООП основного общего образования. </w:t>
      </w:r>
      <w:proofErr w:type="gramEnd"/>
    </w:p>
    <w:p w:rsidR="00825FB4" w:rsidRDefault="00923CCE" w:rsidP="00D24FB9">
      <w:pPr>
        <w:ind w:left="268" w:right="429"/>
      </w:pPr>
      <w:r>
        <w:t xml:space="preserve">Оценка </w:t>
      </w:r>
      <w:proofErr w:type="spellStart"/>
      <w:r>
        <w:t>метапредметных</w:t>
      </w:r>
      <w:proofErr w:type="spellEnd"/>
      <w:r>
        <w:t xml:space="preserve">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учебно-познавательной деятельностью. Основным объектом оценки </w:t>
      </w:r>
      <w:proofErr w:type="spellStart"/>
      <w:r>
        <w:t>метапредметных</w:t>
      </w:r>
      <w:proofErr w:type="spellEnd"/>
      <w:r>
        <w:t xml:space="preserve"> результатов освоения </w:t>
      </w:r>
      <w:proofErr w:type="gramStart"/>
      <w:r>
        <w:t>обучающимися</w:t>
      </w:r>
      <w:proofErr w:type="gramEnd"/>
      <w:r>
        <w:t xml:space="preserve"> с ЗПР АООП служит </w:t>
      </w:r>
      <w:proofErr w:type="spellStart"/>
      <w:r>
        <w:t>сформированность</w:t>
      </w:r>
      <w:proofErr w:type="spellEnd"/>
      <w:r>
        <w:t xml:space="preserve"> таких </w:t>
      </w:r>
      <w:proofErr w:type="spellStart"/>
      <w:r>
        <w:t>метапредметных</w:t>
      </w:r>
      <w:proofErr w:type="spellEnd"/>
      <w:r>
        <w:t xml:space="preserve"> действий как: </w:t>
      </w:r>
    </w:p>
    <w:p w:rsidR="00825FB4" w:rsidRDefault="00923CCE" w:rsidP="00D24FB9">
      <w:pPr>
        <w:numPr>
          <w:ilvl w:val="0"/>
          <w:numId w:val="11"/>
        </w:numPr>
        <w:ind w:right="429" w:hanging="360"/>
      </w:pPr>
      <w:proofErr w:type="gramStart"/>
      <w:r>
        <w:t xml:space="preserve">речевые, среди которых особое место занимают навыки осознанного чтения, работы с информацией, словесной регуляции собственных учебных действий; </w:t>
      </w:r>
      <w:proofErr w:type="gramEnd"/>
    </w:p>
    <w:p w:rsidR="00825FB4" w:rsidRDefault="00923CCE" w:rsidP="00D24FB9">
      <w:pPr>
        <w:numPr>
          <w:ilvl w:val="0"/>
          <w:numId w:val="11"/>
        </w:numPr>
        <w:ind w:right="429" w:hanging="360"/>
      </w:pPr>
      <w:proofErr w:type="gramStart"/>
      <w:r>
        <w:lastRenderedPageBreak/>
        <w:t>регулятивных</w:t>
      </w:r>
      <w:proofErr w:type="gramEnd"/>
      <w:r>
        <w:t xml:space="preserve">, необходимые для осознанной регуляции учебной и познавательной деятельности; </w:t>
      </w:r>
    </w:p>
    <w:p w:rsidR="00825FB4" w:rsidRDefault="00923CCE" w:rsidP="00D24FB9">
      <w:pPr>
        <w:numPr>
          <w:ilvl w:val="0"/>
          <w:numId w:val="11"/>
        </w:numPr>
        <w:ind w:right="429" w:hanging="360"/>
      </w:pPr>
      <w:proofErr w:type="gramStart"/>
      <w:r>
        <w:t xml:space="preserve">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 </w:t>
      </w:r>
      <w:proofErr w:type="gramEnd"/>
    </w:p>
    <w:p w:rsidR="00825FB4" w:rsidRDefault="00923CCE" w:rsidP="00D24FB9">
      <w:pPr>
        <w:ind w:left="268" w:right="429"/>
      </w:pPr>
      <w:r>
        <w:t xml:space="preserve">Основное содержание оценки </w:t>
      </w:r>
      <w:proofErr w:type="spellStart"/>
      <w:r>
        <w:t>метапредметных</w:t>
      </w:r>
      <w:proofErr w:type="spellEnd"/>
      <w: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825FB4" w:rsidRDefault="00923CCE" w:rsidP="00D24FB9">
      <w:pPr>
        <w:ind w:left="268" w:right="429"/>
      </w:pPr>
      <w:r>
        <w:t xml:space="preserve">Уровень </w:t>
      </w:r>
      <w:proofErr w:type="spellStart"/>
      <w:r>
        <w:t>сформированности</w:t>
      </w:r>
      <w:proofErr w:type="spellEnd"/>
      <w:r>
        <w:t xml:space="preserve"> универсальных учебных действий, представляющих содержание и объект оценки </w:t>
      </w:r>
      <w:proofErr w:type="spellStart"/>
      <w:r>
        <w:t>метапредметных</w:t>
      </w:r>
      <w:proofErr w:type="spellEnd"/>
      <w:r>
        <w:t xml:space="preserve"> результатов, может быть качественно оценён и измерен в следующих основных формах: </w:t>
      </w:r>
    </w:p>
    <w:p w:rsidR="00825FB4" w:rsidRDefault="00923CCE" w:rsidP="00D24FB9">
      <w:pPr>
        <w:numPr>
          <w:ilvl w:val="1"/>
          <w:numId w:val="11"/>
        </w:numPr>
        <w:ind w:left="142" w:right="429" w:firstLine="425"/>
      </w:pPr>
      <w:r>
        <w:t xml:space="preserve">достижение </w:t>
      </w:r>
      <w:proofErr w:type="spellStart"/>
      <w:r>
        <w:t>метапредметных</w:t>
      </w:r>
      <w:proofErr w:type="spellEnd"/>
      <w: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t>сформированности</w:t>
      </w:r>
      <w:proofErr w:type="spellEnd"/>
      <w:r>
        <w:t xml:space="preserve"> конкретного вида универсальных учебных действий; </w:t>
      </w:r>
    </w:p>
    <w:p w:rsidR="00825FB4" w:rsidRDefault="00923CCE" w:rsidP="00D24FB9">
      <w:pPr>
        <w:numPr>
          <w:ilvl w:val="1"/>
          <w:numId w:val="11"/>
        </w:numPr>
        <w:ind w:left="142" w:right="429" w:firstLine="425"/>
      </w:pPr>
      <w:r>
        <w:t xml:space="preserve">достижение </w:t>
      </w:r>
      <w:proofErr w:type="spellStart"/>
      <w:r>
        <w:t>метапредметных</w:t>
      </w:r>
      <w:proofErr w:type="spellEnd"/>
      <w: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825FB4" w:rsidRDefault="00923CCE" w:rsidP="00D24FB9">
      <w:pPr>
        <w:numPr>
          <w:ilvl w:val="1"/>
          <w:numId w:val="11"/>
        </w:numPr>
        <w:ind w:left="142" w:right="429" w:firstLine="425"/>
      </w:pPr>
      <w:r>
        <w:t xml:space="preserve">достижение </w:t>
      </w:r>
      <w:proofErr w:type="spellStart"/>
      <w:r>
        <w:t>метапредметных</w:t>
      </w:r>
      <w:proofErr w:type="spellEnd"/>
      <w:r>
        <w:t xml:space="preserve"> результатов может проявиться в успешности выполнения комплексных заданий на </w:t>
      </w:r>
      <w:proofErr w:type="spellStart"/>
      <w:r>
        <w:t>межпредметной</w:t>
      </w:r>
      <w:proofErr w:type="spellEnd"/>
      <w:r>
        <w:t xml:space="preserve"> основе. </w:t>
      </w:r>
    </w:p>
    <w:p w:rsidR="00825FB4" w:rsidRDefault="00923CCE" w:rsidP="00D24FB9">
      <w:pPr>
        <w:ind w:left="268" w:right="429"/>
      </w:pPr>
      <w:r>
        <w:t xml:space="preserve"> </w:t>
      </w:r>
      <w:r>
        <w:rPr>
          <w:b/>
          <w:i/>
        </w:rPr>
        <w:t>Оценка предметных результатов</w:t>
      </w:r>
      <w:r>
        <w:t xml:space="preserve"> овладения АООП НОО представляет собой оценку достижения обучающимися с ЗПР планируемых результатов по отдельным предметам, курсам коррекционно-развивающей области. </w:t>
      </w:r>
    </w:p>
    <w:p w:rsidR="00825FB4" w:rsidRDefault="00923CCE" w:rsidP="00D24FB9">
      <w:pPr>
        <w:ind w:left="268" w:right="429"/>
      </w:pPr>
      <w:r>
        <w:t xml:space="preserve">Особое значение для продолжения </w:t>
      </w:r>
      <w:proofErr w:type="gramStart"/>
      <w:r>
        <w:t>обучающимися</w:t>
      </w:r>
      <w:proofErr w:type="gramEnd"/>
      <w:r>
        <w:t xml:space="preserve"> образования и ослабления (нивелирования) влияния нарушений развития на их </w:t>
      </w:r>
      <w:proofErr w:type="spellStart"/>
      <w:r>
        <w:lastRenderedPageBreak/>
        <w:t>учебнопознавательную</w:t>
      </w:r>
      <w:proofErr w:type="spellEnd"/>
      <w:r>
        <w:t xml:space="preserve"> и практическую деятельность имеют две группы предметных результатов: </w:t>
      </w:r>
    </w:p>
    <w:p w:rsidR="00825FB4" w:rsidRDefault="00923CCE" w:rsidP="00D24FB9">
      <w:pPr>
        <w:numPr>
          <w:ilvl w:val="0"/>
          <w:numId w:val="11"/>
        </w:numPr>
        <w:ind w:right="429" w:hanging="360"/>
      </w:pPr>
      <w:r>
        <w:t xml:space="preserve">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w:t>
      </w:r>
      <w:proofErr w:type="gramStart"/>
      <w:r>
        <w:t>обучающимися</w:t>
      </w:r>
      <w:proofErr w:type="gramEnd"/>
      <w:r>
        <w:t xml:space="preserve"> опорной системы знаний по русскому языку, родному языку и математике); </w:t>
      </w:r>
    </w:p>
    <w:p w:rsidR="00825FB4" w:rsidRDefault="00923CCE" w:rsidP="00D24FB9">
      <w:pPr>
        <w:numPr>
          <w:ilvl w:val="0"/>
          <w:numId w:val="11"/>
        </w:numPr>
        <w:ind w:right="429" w:hanging="360"/>
      </w:pPr>
      <w:r>
        <w:t xml:space="preserve">овладение содержанием курсов коррекционно-развивающей области, направленным на выравнивание стартовых возможностей в получении </w:t>
      </w:r>
      <w:proofErr w:type="gramStart"/>
      <w:r>
        <w:t>обучающимися</w:t>
      </w:r>
      <w:proofErr w:type="gramEnd"/>
      <w:r>
        <w:t xml:space="preserve">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 </w:t>
      </w:r>
    </w:p>
    <w:p w:rsidR="00825FB4" w:rsidRDefault="00923CCE" w:rsidP="00D24FB9">
      <w:pPr>
        <w:ind w:left="268" w:right="429"/>
      </w:pPr>
      <w:r>
        <w:t xml:space="preserve">Оценка достижения </w:t>
      </w:r>
      <w:proofErr w:type="gramStart"/>
      <w:r>
        <w:t>обучающимися</w:t>
      </w:r>
      <w:proofErr w:type="gramEnd"/>
      <w:r>
        <w:t xml:space="preserve">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 </w:t>
      </w:r>
    </w:p>
    <w:p w:rsidR="00825FB4" w:rsidRDefault="00923CCE" w:rsidP="00D24FB9">
      <w:pPr>
        <w:ind w:left="268" w:right="429"/>
      </w:pPr>
      <w:r>
        <w:t xml:space="preserve">Система оценки предметных результатов, связанных с освоением учебных предметов, предполагает оценку динамики образовательных достижений детей с ЗПР и включает оценку динамики степени и уровня овладения действиями с предметным содержанием, оценку индивидуального прогресса в развитии обучающегося. Объектом </w:t>
      </w:r>
      <w:r>
        <w:rPr>
          <w:i/>
        </w:rPr>
        <w:t xml:space="preserve">итоговой </w:t>
      </w:r>
      <w:r>
        <w:t xml:space="preserve">оценки предметных результатов, связанных с освоением учебных предметов, служит способность обучающихся решать </w:t>
      </w:r>
      <w:proofErr w:type="spellStart"/>
      <w:r>
        <w:t>учебно</w:t>
      </w:r>
      <w:proofErr w:type="spellEnd"/>
      <w:r>
        <w:t xml:space="preserve"> - 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 Итоговая оценка ограничивается контролем успешности освоения действий, выполняемых </w:t>
      </w:r>
      <w:proofErr w:type="gramStart"/>
      <w:r>
        <w:t>обучающимися</w:t>
      </w:r>
      <w:proofErr w:type="gramEnd"/>
      <w:r>
        <w:t xml:space="preserve">, с </w:t>
      </w:r>
      <w:r>
        <w:lastRenderedPageBreak/>
        <w:t xml:space="preserve">предметным содержанием, отражающим опорную систему знаний данного учебного предмета. </w:t>
      </w:r>
    </w:p>
    <w:p w:rsidR="00825FB4" w:rsidRDefault="00923CCE" w:rsidP="00D24FB9">
      <w:pPr>
        <w:ind w:left="268" w:right="429"/>
      </w:pPr>
      <w:proofErr w:type="gramStart"/>
      <w:r>
        <w:t>В соответствии с ФГОС НОО обучающихся с ОВЗ и требованиями к АООП НОО для обучающихся с ЗПР при варианте 7.1 указывается на то, что 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специфичное расстройство школьных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proofErr w:type="gramEnd"/>
      <w:r>
        <w:t xml:space="preserve">), а так же выраженные нарушения внимания и работоспособности, нарушения со стороны двигательной сферы, препятствующие ее освоению в полном объеме. В данном случае оценка достижений образовательных результатов индивидуализируется исходя из возможностей ребенка.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Pr>
          <w:i/>
        </w:rPr>
        <w:t>.</w:t>
      </w:r>
      <w:r>
        <w:t xml:space="preserve"> Таким образом, если трудности у ребенка возникают по одному предмету, то это не должно являться основанием перевода его на вариант 7.2. Такому обучающемуся потребуется разработка индивидуального учебного плана, предусматривающего индивидуальные сроки освоения учебной программы по предмету с персональным уровнем образовательного результата. В этом случае должна быть разработана Рабочая программа по предмету, которая будет </w:t>
      </w:r>
      <w:proofErr w:type="gramStart"/>
      <w:r>
        <w:t>учитывать</w:t>
      </w:r>
      <w:proofErr w:type="gramEnd"/>
      <w:r>
        <w:t xml:space="preserve"> и восполнять недостаточный образовательный результат, а также могут быть предусмотрены дополнительные часы внеурочной деятельности, включающие курсы коррекционно-развивающих области. Система оценки образовательных достижений будет адаптироваться в соответствии с образовательными потребностями данного ребенка. </w:t>
      </w:r>
    </w:p>
    <w:p w:rsidR="00825FB4" w:rsidRDefault="00923CCE" w:rsidP="00D24FB9">
      <w:pPr>
        <w:spacing w:after="27" w:line="357" w:lineRule="auto"/>
        <w:ind w:left="268" w:right="429" w:firstLine="708"/>
      </w:pPr>
      <w:r>
        <w:rPr>
          <w:i/>
        </w:rPr>
        <w:lastRenderedPageBreak/>
        <w:t>Для проведения текущей, промежуточной и итоговой аттестации могут создаваться специальные условия ее проведения.</w:t>
      </w:r>
      <w:r>
        <w:t xml:space="preserve"> Специальные условия   включают: </w:t>
      </w:r>
    </w:p>
    <w:p w:rsidR="00825FB4" w:rsidRDefault="00923CCE" w:rsidP="00D24FB9">
      <w:pPr>
        <w:numPr>
          <w:ilvl w:val="0"/>
          <w:numId w:val="12"/>
        </w:numPr>
        <w:ind w:right="429" w:hanging="360"/>
      </w:pPr>
      <w:r>
        <w:t xml:space="preserve">адаптация </w:t>
      </w:r>
      <w:r>
        <w:rPr>
          <w:i/>
        </w:rPr>
        <w:t>организации</w:t>
      </w:r>
      <w:r>
        <w:t xml:space="preserve"> проведения текущего контроля и промежуточной аттестации в виде увеличения времени на выполнение задания; присутствие в начале работы этапа общей организации деятельности; возможность организации короткого перерыва (10-15 мин) при нарастании в поведении ребенка проявлений утомления, истощения; организующая помощь на распределение времени при выполнении заданий: </w:t>
      </w:r>
    </w:p>
    <w:p w:rsidR="00825FB4" w:rsidRDefault="00923CCE" w:rsidP="00D24FB9">
      <w:pPr>
        <w:numPr>
          <w:ilvl w:val="0"/>
          <w:numId w:val="12"/>
        </w:numPr>
        <w:ind w:right="429" w:hanging="360"/>
      </w:pPr>
      <w:proofErr w:type="gramStart"/>
      <w:r>
        <w:t xml:space="preserve">адаптация </w:t>
      </w:r>
      <w:r>
        <w:rPr>
          <w:i/>
        </w:rPr>
        <w:t>условий проведения</w:t>
      </w:r>
      <w:r w:rsidR="0052325E">
        <w:t xml:space="preserve"> </w:t>
      </w:r>
      <w:r>
        <w:t xml:space="preserve">текущего контроля и промежуточной аттестации в виде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w:t>
      </w:r>
      <w:proofErr w:type="gramEnd"/>
    </w:p>
    <w:p w:rsidR="00825FB4" w:rsidRDefault="00923CCE" w:rsidP="00D24FB9">
      <w:pPr>
        <w:ind w:left="710" w:right="429" w:firstLine="0"/>
      </w:pPr>
      <w:r>
        <w:t xml:space="preserve">и разъяснение инструкции к заданию); создания комфортной психоэмоциональной обстановки; </w:t>
      </w:r>
    </w:p>
    <w:p w:rsidR="00825FB4" w:rsidRDefault="00923CCE" w:rsidP="00D24FB9">
      <w:pPr>
        <w:numPr>
          <w:ilvl w:val="0"/>
          <w:numId w:val="12"/>
        </w:numPr>
        <w:ind w:right="429" w:hanging="360"/>
      </w:pPr>
      <w:r>
        <w:t xml:space="preserve">адаптации </w:t>
      </w:r>
      <w:r>
        <w:rPr>
          <w:i/>
        </w:rPr>
        <w:t>контрольно-измерительных материалов</w:t>
      </w:r>
      <w:r>
        <w:t xml:space="preserve"> в виде </w:t>
      </w:r>
      <w:proofErr w:type="spellStart"/>
      <w:r>
        <w:t>адаптирования</w:t>
      </w:r>
      <w:proofErr w:type="spellEnd"/>
      <w:r>
        <w:t xml:space="preserve"> инструкции с учетом особых образовательных потребностей и индивидуальных трудностей обучающегося с ЗПР: 1) упрощение формулировок по грамматическому и семантическому оформлению; 2) 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xml:space="preserve">») выполнения задания; </w:t>
      </w:r>
      <w:proofErr w:type="gramStart"/>
      <w: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roofErr w:type="gramEnd"/>
    </w:p>
    <w:p w:rsidR="00825FB4" w:rsidRDefault="00923CCE" w:rsidP="00D24FB9">
      <w:pPr>
        <w:numPr>
          <w:ilvl w:val="0"/>
          <w:numId w:val="12"/>
        </w:numPr>
        <w:ind w:right="429" w:hanging="360"/>
      </w:pPr>
      <w:r>
        <w:t xml:space="preserve">при необходимости </w:t>
      </w:r>
      <w:proofErr w:type="spellStart"/>
      <w:r>
        <w:rPr>
          <w:i/>
        </w:rPr>
        <w:t>адаптирование</w:t>
      </w:r>
      <w:proofErr w:type="spellEnd"/>
      <w:r>
        <w:rPr>
          <w:i/>
        </w:rPr>
        <w:t xml:space="preserve"> текста задания</w:t>
      </w:r>
      <w:r>
        <w:t xml:space="preserve"> с учетом особых образовательных потребностей и индивидуальных трудностей обучающегося с ЗПР (более крупный шрифт, четкое отграничение одного </w:t>
      </w:r>
      <w:r>
        <w:lastRenderedPageBreak/>
        <w:t xml:space="preserve">задания от другого; упрощение формулировок задания по грамматическому и семантическому оформлению и др.); </w:t>
      </w:r>
    </w:p>
    <w:p w:rsidR="00825FB4" w:rsidRDefault="00923CCE" w:rsidP="00D24FB9">
      <w:pPr>
        <w:numPr>
          <w:ilvl w:val="0"/>
          <w:numId w:val="12"/>
        </w:numPr>
        <w:ind w:right="429" w:hanging="360"/>
      </w:pPr>
      <w:r>
        <w:t xml:space="preserve">адаптация </w:t>
      </w:r>
      <w:r>
        <w:rPr>
          <w:i/>
        </w:rPr>
        <w:t>системы оценивания</w:t>
      </w:r>
      <w:r>
        <w:t xml:space="preserve"> – учет специфических ошибок письма при оценивании работы по русскому языку. </w:t>
      </w:r>
    </w:p>
    <w:p w:rsidR="00825FB4" w:rsidRDefault="00923CCE" w:rsidP="00D24FB9">
      <w:pPr>
        <w:ind w:left="268" w:right="429"/>
      </w:pPr>
      <w:r>
        <w:t xml:space="preserve">Оценка результатов курсов коррекционно-развивающих областей и программы коррекционной </w:t>
      </w:r>
      <w:proofErr w:type="gramStart"/>
      <w:r>
        <w:t>работы</w:t>
      </w:r>
      <w:proofErr w:type="gramEnd"/>
      <w:r>
        <w:t xml:space="preserve"> обучающихся с ЗПР, составляющей неотъемлемую часть АООП НОО, осуществляется в полном соответствии с требованиями ФГОС НОО обучающихся с ОВЗ.  </w:t>
      </w:r>
    </w:p>
    <w:p w:rsidR="00825FB4" w:rsidRDefault="00923CCE" w:rsidP="00D24FB9">
      <w:pPr>
        <w:ind w:left="268" w:right="429"/>
      </w:pPr>
      <w:r>
        <w:t xml:space="preserve"> Основным объектом оценки достижений планируемых результатов освоения </w:t>
      </w:r>
      <w:proofErr w:type="gramStart"/>
      <w:r>
        <w:t>обучающимися</w:t>
      </w:r>
      <w:proofErr w:type="gramEnd"/>
      <w:r>
        <w:t xml:space="preserve"> программ курсов коррекционно-развивающих областей и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К таким интегративным показате</w:t>
      </w:r>
      <w:r w:rsidR="0052325E">
        <w:t xml:space="preserve">лям в соответствии со ФГОС </w:t>
      </w:r>
      <w:r>
        <w:t xml:space="preserve">НОО относятся: </w:t>
      </w:r>
    </w:p>
    <w:p w:rsidR="00825FB4" w:rsidRDefault="00923CCE" w:rsidP="00D24FB9">
      <w:pPr>
        <w:spacing w:after="14" w:line="259" w:lineRule="auto"/>
        <w:ind w:left="402" w:right="429" w:hanging="10"/>
        <w:jc w:val="center"/>
      </w:pPr>
      <w:r>
        <w:t xml:space="preserve">проявление познавательного интереса, познавательной активности; </w:t>
      </w:r>
    </w:p>
    <w:p w:rsidR="00825FB4" w:rsidRDefault="00923CCE" w:rsidP="00D24FB9">
      <w:pPr>
        <w:tabs>
          <w:tab w:val="center" w:pos="1735"/>
          <w:tab w:val="center" w:pos="3777"/>
          <w:tab w:val="center" w:pos="6123"/>
          <w:tab w:val="right" w:pos="9928"/>
        </w:tabs>
        <w:spacing w:after="136" w:line="259" w:lineRule="auto"/>
        <w:ind w:left="0" w:right="429" w:firstLine="0"/>
        <w:jc w:val="left"/>
      </w:pPr>
      <w:r>
        <w:rPr>
          <w:rFonts w:ascii="Calibri" w:eastAsia="Calibri" w:hAnsi="Calibri" w:cs="Calibri"/>
          <w:sz w:val="22"/>
        </w:rPr>
        <w:tab/>
      </w:r>
      <w:r>
        <w:t xml:space="preserve">способность </w:t>
      </w:r>
      <w:r>
        <w:tab/>
        <w:t xml:space="preserve">осуществлять </w:t>
      </w:r>
      <w:r>
        <w:tab/>
        <w:t xml:space="preserve">самостоятельную </w:t>
      </w:r>
      <w:r>
        <w:tab/>
        <w:t xml:space="preserve">целенаправленную </w:t>
      </w:r>
    </w:p>
    <w:p w:rsidR="00825FB4" w:rsidRDefault="00923CCE" w:rsidP="00D24FB9">
      <w:pPr>
        <w:ind w:left="976" w:right="429" w:hanging="708"/>
      </w:pPr>
      <w:r>
        <w:t xml:space="preserve">деятельность в ходе выполнения учебных заданий; </w:t>
      </w:r>
      <w:proofErr w:type="spellStart"/>
      <w:r>
        <w:t>сформированность</w:t>
      </w:r>
      <w:proofErr w:type="spellEnd"/>
      <w:r>
        <w:t xml:space="preserve"> функций самоконтроля и осознанной регуляции </w:t>
      </w:r>
    </w:p>
    <w:p w:rsidR="00825FB4" w:rsidRDefault="00923CCE" w:rsidP="00D24FB9">
      <w:pPr>
        <w:ind w:left="976" w:right="429" w:hanging="708"/>
      </w:pPr>
      <w:r>
        <w:t xml:space="preserve">учебной и познавательной деятельности; способность своевременно обратиться за помощью и использовать ее </w:t>
      </w:r>
      <w:proofErr w:type="gramStart"/>
      <w:r>
        <w:t>для</w:t>
      </w:r>
      <w:proofErr w:type="gramEnd"/>
      <w:r>
        <w:t xml:space="preserve"> </w:t>
      </w:r>
    </w:p>
    <w:p w:rsidR="00825FB4" w:rsidRDefault="00923CCE" w:rsidP="00D24FB9">
      <w:pPr>
        <w:ind w:left="976" w:right="429" w:hanging="708"/>
      </w:pPr>
      <w:r>
        <w:t xml:space="preserve">достижения результата; способность грамотно излагать свои мысли, строить развернутую </w:t>
      </w:r>
    </w:p>
    <w:p w:rsidR="00825FB4" w:rsidRDefault="00923CCE" w:rsidP="00D24FB9">
      <w:pPr>
        <w:ind w:left="976" w:right="429" w:hanging="708"/>
      </w:pPr>
      <w:proofErr w:type="gramStart"/>
      <w:r>
        <w:t>лексико-грамматически</w:t>
      </w:r>
      <w:proofErr w:type="gramEnd"/>
      <w:r>
        <w:t xml:space="preserve"> правильно оформленную фразу; способность осуществлять учебное сотрудничество, выстраивать </w:t>
      </w:r>
    </w:p>
    <w:p w:rsidR="00825FB4" w:rsidRDefault="00923CCE" w:rsidP="00D24FB9">
      <w:pPr>
        <w:ind w:left="976" w:right="429" w:hanging="708"/>
      </w:pPr>
      <w:r>
        <w:t>коммуникацию в соответствии с социальной ситуацией; способность элементарной регуляции поведения,</w:t>
      </w:r>
      <w:r>
        <w:rPr>
          <w:color w:val="00000A"/>
        </w:rPr>
        <w:t xml:space="preserve"> проявления попыток </w:t>
      </w:r>
    </w:p>
    <w:p w:rsidR="00825FB4" w:rsidRDefault="00923CCE" w:rsidP="00D24FB9">
      <w:pPr>
        <w:ind w:left="268" w:right="429" w:firstLine="0"/>
      </w:pPr>
      <w:proofErr w:type="gramStart"/>
      <w:r>
        <w:rPr>
          <w:color w:val="00000A"/>
        </w:rPr>
        <w:t xml:space="preserve">регулировать свое эмоциональное состояние;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w:t>
      </w:r>
      <w:r>
        <w:rPr>
          <w:color w:val="00000A"/>
        </w:rPr>
        <w:lastRenderedPageBreak/>
        <w:t>адекватное понимание социальных ролей в значимых ситуациях);  расширение представлений об окружающей действительности;</w:t>
      </w:r>
      <w:r>
        <w:t xml:space="preserve"> развитие познавательной деятельности (формирование учебной мотивации, активизация сенсорно-перцептивной, </w:t>
      </w:r>
      <w:proofErr w:type="spellStart"/>
      <w:r>
        <w:t>мнестической</w:t>
      </w:r>
      <w:proofErr w:type="spellEnd"/>
      <w:r>
        <w:t xml:space="preserve"> и мыслительной деятельности, развития пространственно-временных представлений, внимания и др. познавательных процессов);</w:t>
      </w:r>
      <w:proofErr w:type="gramEnd"/>
      <w:r>
        <w:t xml:space="preserve">  способность к проявлению социальной активности. </w:t>
      </w:r>
    </w:p>
    <w:p w:rsidR="00825FB4" w:rsidRDefault="00923CCE" w:rsidP="00D24FB9">
      <w:pPr>
        <w:ind w:left="268" w:right="429"/>
      </w:pPr>
      <w:r>
        <w:t xml:space="preserve">Результаты освоения </w:t>
      </w:r>
      <w:proofErr w:type="gramStart"/>
      <w:r>
        <w:t>обучающимися</w:t>
      </w:r>
      <w:proofErr w:type="gramEnd"/>
      <w:r>
        <w:t xml:space="preserve"> с ЗПР программы коррекционной работы не выносятся на итоговую оценку. </w:t>
      </w:r>
    </w:p>
    <w:p w:rsidR="00825FB4" w:rsidRDefault="00923CCE" w:rsidP="00D24FB9">
      <w:pPr>
        <w:ind w:left="268" w:right="429"/>
      </w:pPr>
      <w:r>
        <w:t xml:space="preserve"> Оценка рез</w:t>
      </w:r>
      <w:r w:rsidR="0052325E">
        <w:t xml:space="preserve">ультатов освоения </w:t>
      </w:r>
      <w:proofErr w:type="gramStart"/>
      <w:r w:rsidR="0052325E">
        <w:t>обучающимися</w:t>
      </w:r>
      <w:proofErr w:type="gramEnd"/>
      <w:r w:rsidR="0052325E">
        <w:t xml:space="preserve"> </w:t>
      </w:r>
      <w:r>
        <w:t xml:space="preserve">может осуществляться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t>обучающимися</w:t>
      </w:r>
      <w:proofErr w:type="gramEnd"/>
      <w:r>
        <w:t xml:space="preserve"> программ курсов коррекционно-развивающих областей и программы коррекционной работы целесообразно использовать все три формы мониторинга: стартовую, текущую и финишную диагностику. </w:t>
      </w:r>
    </w:p>
    <w:p w:rsidR="00825FB4" w:rsidRDefault="00923CCE" w:rsidP="00D24FB9">
      <w:pPr>
        <w:ind w:left="268" w:right="429"/>
      </w:pPr>
      <w:r>
        <w:rPr>
          <w:i/>
        </w:rPr>
        <w:t>Стартовая диагностика</w:t>
      </w:r>
      <w: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825FB4" w:rsidRDefault="00923CCE" w:rsidP="00D24FB9">
      <w:pPr>
        <w:ind w:left="268" w:right="429"/>
      </w:pPr>
      <w:r>
        <w:rPr>
          <w:i/>
        </w:rPr>
        <w:t xml:space="preserve">Текущая диагностика </w:t>
      </w:r>
      <w:r>
        <w:t xml:space="preserve">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w:t>
      </w:r>
      <w:r>
        <w:lastRenderedPageBreak/>
        <w:t xml:space="preserve">динамики) или не успешности (отсутствие даже незначительной положительной динамики) обучающихся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  </w:t>
      </w:r>
    </w:p>
    <w:p w:rsidR="00825FB4" w:rsidRDefault="00923CCE" w:rsidP="00D24FB9">
      <w:pPr>
        <w:ind w:left="268" w:right="429"/>
      </w:pPr>
      <w:r>
        <w:t xml:space="preserve">Целью </w:t>
      </w:r>
      <w:r>
        <w:rPr>
          <w:i/>
        </w:rPr>
        <w:t>финишной диагностики</w:t>
      </w:r>
      <w: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в соответствии с планируемыми результатами </w:t>
      </w:r>
      <w:proofErr w:type="gramStart"/>
      <w:r>
        <w:t>освоения</w:t>
      </w:r>
      <w:proofErr w:type="gramEnd"/>
      <w:r>
        <w:t xml:space="preserve"> обучающимися программы коррекционной работы. </w:t>
      </w:r>
    </w:p>
    <w:p w:rsidR="00825FB4" w:rsidRDefault="00923CCE" w:rsidP="00D24FB9">
      <w:pPr>
        <w:ind w:left="268" w:right="429"/>
      </w:pPr>
      <w: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825FB4" w:rsidRDefault="00923CCE" w:rsidP="00D24FB9">
      <w:pPr>
        <w:ind w:left="268" w:right="429"/>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психолого</w:t>
      </w:r>
      <w:r w:rsidR="0052325E">
        <w:t>-</w:t>
      </w:r>
      <w:r>
        <w:t xml:space="preserve">медико-педагогическую комиссию для получения необходимой информации, позволяющей внести коррективы в организацию и содержание программы коррекционной работы, в организацию специальных образовательных условий.  </w:t>
      </w:r>
    </w:p>
    <w:p w:rsidR="00825FB4" w:rsidRDefault="00923CCE" w:rsidP="00D24FB9">
      <w:pPr>
        <w:ind w:left="268" w:right="429"/>
      </w:pPr>
      <w:r>
        <w:t xml:space="preserve"> На </w:t>
      </w:r>
      <w:r>
        <w:rPr>
          <w:i/>
        </w:rPr>
        <w:t>итоговую оценку</w:t>
      </w:r>
      <w:r>
        <w:t xml:space="preserve">,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w:t>
      </w:r>
      <w:proofErr w:type="spellStart"/>
      <w:r>
        <w:t>метапредметные</w:t>
      </w:r>
      <w:proofErr w:type="spellEnd"/>
      <w:r>
        <w:t xml:space="preserve"> результаты. </w:t>
      </w:r>
      <w:proofErr w:type="gramStart"/>
      <w:r>
        <w:t xml:space="preserve">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не подлежат итоговой оценке. </w:t>
      </w:r>
      <w:proofErr w:type="gramEnd"/>
    </w:p>
    <w:p w:rsidR="00825FB4" w:rsidRDefault="00923CCE" w:rsidP="00D24FB9">
      <w:pPr>
        <w:ind w:left="268" w:right="429"/>
      </w:pPr>
      <w:r>
        <w:lastRenderedPageBreak/>
        <w:t xml:space="preserve">Для фиксации динамики достижений ребенка заполняется Индивидуальный профиль обучающегося. Профиль составляется на основе оценочной уровневой шкалы по основным характеристикам </w:t>
      </w:r>
      <w:proofErr w:type="spellStart"/>
      <w:r>
        <w:t>учебнопознавательной</w:t>
      </w:r>
      <w:proofErr w:type="spellEnd"/>
      <w:r>
        <w:t xml:space="preserve"> деятельности. Он включает определение уровня развития познавательных процессов, отражает специфические параметры развития, характерные для конкретного нарушения, содержит оценку </w:t>
      </w:r>
      <w:proofErr w:type="spellStart"/>
      <w:r>
        <w:t>сформированности</w:t>
      </w:r>
      <w:proofErr w:type="spellEnd"/>
      <w:r>
        <w:t xml:space="preserve"> универсальных учебных действий. </w:t>
      </w:r>
    </w:p>
    <w:p w:rsidR="00825FB4" w:rsidRDefault="00923CCE" w:rsidP="00D24FB9">
      <w:pPr>
        <w:spacing w:after="131" w:line="259" w:lineRule="auto"/>
        <w:ind w:right="429" w:firstLine="0"/>
        <w:jc w:val="left"/>
      </w:pPr>
      <w:r>
        <w:t xml:space="preserve">  </w:t>
      </w:r>
      <w:r>
        <w:rPr>
          <w:u w:val="single" w:color="000000"/>
        </w:rPr>
        <w:t xml:space="preserve">Индивидуальный профиль </w:t>
      </w:r>
      <w:proofErr w:type="gramStart"/>
      <w:r>
        <w:rPr>
          <w:u w:val="single" w:color="000000"/>
        </w:rPr>
        <w:t>обучающегося</w:t>
      </w:r>
      <w:proofErr w:type="gramEnd"/>
      <w:r>
        <w:rPr>
          <w:u w:val="single" w:color="000000"/>
        </w:rPr>
        <w:t xml:space="preserve"> с ЗПР</w:t>
      </w:r>
      <w:r>
        <w:t xml:space="preserve"> </w:t>
      </w:r>
    </w:p>
    <w:tbl>
      <w:tblPr>
        <w:tblStyle w:val="TableGrid"/>
        <w:tblW w:w="10949" w:type="dxa"/>
        <w:tblInd w:w="-1059" w:type="dxa"/>
        <w:tblCellMar>
          <w:top w:w="47" w:type="dxa"/>
          <w:bottom w:w="118" w:type="dxa"/>
        </w:tblCellMar>
        <w:tblLook w:val="04A0" w:firstRow="1" w:lastRow="0" w:firstColumn="1" w:lastColumn="0" w:noHBand="0" w:noVBand="1"/>
      </w:tblPr>
      <w:tblGrid>
        <w:gridCol w:w="569"/>
        <w:gridCol w:w="1048"/>
        <w:gridCol w:w="399"/>
        <w:gridCol w:w="283"/>
        <w:gridCol w:w="284"/>
        <w:gridCol w:w="516"/>
        <w:gridCol w:w="519"/>
        <w:gridCol w:w="520"/>
        <w:gridCol w:w="564"/>
        <w:gridCol w:w="282"/>
        <w:gridCol w:w="424"/>
        <w:gridCol w:w="424"/>
        <w:gridCol w:w="709"/>
        <w:gridCol w:w="576"/>
        <w:gridCol w:w="576"/>
        <w:gridCol w:w="564"/>
        <w:gridCol w:w="427"/>
        <w:gridCol w:w="564"/>
        <w:gridCol w:w="424"/>
        <w:gridCol w:w="565"/>
        <w:gridCol w:w="712"/>
      </w:tblGrid>
      <w:tr w:rsidR="00576355" w:rsidTr="001155FB">
        <w:trPr>
          <w:trHeight w:val="418"/>
        </w:trPr>
        <w:tc>
          <w:tcPr>
            <w:tcW w:w="569"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32" w:right="0" w:firstLine="0"/>
              <w:jc w:val="left"/>
            </w:pPr>
            <w:r>
              <w:rPr>
                <w:sz w:val="20"/>
              </w:rPr>
              <w:t xml:space="preserve">ФИ </w:t>
            </w:r>
          </w:p>
        </w:tc>
        <w:tc>
          <w:tcPr>
            <w:tcW w:w="1049"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0" w:right="3" w:firstLine="0"/>
              <w:jc w:val="center"/>
            </w:pPr>
            <w:r>
              <w:rPr>
                <w:sz w:val="20"/>
              </w:rPr>
              <w:t xml:space="preserve">Речь </w:t>
            </w:r>
          </w:p>
        </w:tc>
        <w:tc>
          <w:tcPr>
            <w:tcW w:w="965" w:type="dxa"/>
            <w:gridSpan w:val="3"/>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2" w:line="257" w:lineRule="auto"/>
              <w:ind w:left="0" w:right="0" w:firstLine="0"/>
              <w:jc w:val="center"/>
            </w:pPr>
            <w:proofErr w:type="spellStart"/>
            <w:proofErr w:type="gramStart"/>
            <w:r>
              <w:rPr>
                <w:sz w:val="20"/>
              </w:rPr>
              <w:t>Познава</w:t>
            </w:r>
            <w:proofErr w:type="spellEnd"/>
            <w:r>
              <w:rPr>
                <w:sz w:val="20"/>
              </w:rPr>
              <w:t xml:space="preserve"> тельные</w:t>
            </w:r>
            <w:proofErr w:type="gramEnd"/>
            <w:r>
              <w:rPr>
                <w:sz w:val="20"/>
              </w:rPr>
              <w:t xml:space="preserve"> </w:t>
            </w:r>
          </w:p>
          <w:p w:rsidR="00576355" w:rsidRDefault="00576355" w:rsidP="001155FB">
            <w:pPr>
              <w:spacing w:after="0" w:line="259" w:lineRule="auto"/>
              <w:ind w:left="75" w:right="78" w:firstLine="0"/>
              <w:jc w:val="center"/>
            </w:pPr>
            <w:r>
              <w:rPr>
                <w:sz w:val="20"/>
              </w:rPr>
              <w:t xml:space="preserve">процесс ы </w:t>
            </w:r>
          </w:p>
        </w:tc>
        <w:tc>
          <w:tcPr>
            <w:tcW w:w="2127" w:type="dxa"/>
            <w:gridSpan w:val="4"/>
            <w:vMerge w:val="restart"/>
            <w:tcBorders>
              <w:top w:val="single" w:sz="4" w:space="0" w:color="000000"/>
              <w:left w:val="single" w:sz="4" w:space="0" w:color="000000"/>
              <w:bottom w:val="single" w:sz="4" w:space="0" w:color="000000"/>
              <w:right w:val="nil"/>
            </w:tcBorders>
          </w:tcPr>
          <w:p w:rsidR="00576355" w:rsidRDefault="00576355" w:rsidP="001155FB">
            <w:pPr>
              <w:spacing w:after="0" w:line="259" w:lineRule="auto"/>
              <w:ind w:left="0" w:right="0" w:firstLine="0"/>
              <w:jc w:val="center"/>
            </w:pPr>
            <w:r>
              <w:rPr>
                <w:sz w:val="20"/>
              </w:rPr>
              <w:t xml:space="preserve">Специфические характеристики </w:t>
            </w:r>
          </w:p>
        </w:tc>
        <w:tc>
          <w:tcPr>
            <w:tcW w:w="283" w:type="dxa"/>
            <w:vMerge w:val="restart"/>
            <w:tcBorders>
              <w:top w:val="single" w:sz="4" w:space="0" w:color="000000"/>
              <w:left w:val="nil"/>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850" w:type="dxa"/>
            <w:gridSpan w:val="2"/>
            <w:tcBorders>
              <w:top w:val="single" w:sz="4" w:space="0" w:color="000000"/>
              <w:left w:val="single" w:sz="4" w:space="0" w:color="000000"/>
              <w:bottom w:val="single" w:sz="4" w:space="0" w:color="000000"/>
              <w:right w:val="nil"/>
            </w:tcBorders>
          </w:tcPr>
          <w:p w:rsidR="00576355" w:rsidRDefault="00576355" w:rsidP="001155FB">
            <w:pPr>
              <w:spacing w:after="160" w:line="259" w:lineRule="auto"/>
              <w:ind w:left="0" w:right="0" w:firstLine="0"/>
              <w:jc w:val="left"/>
            </w:pPr>
          </w:p>
        </w:tc>
        <w:tc>
          <w:tcPr>
            <w:tcW w:w="5106" w:type="dxa"/>
            <w:gridSpan w:val="9"/>
            <w:tcBorders>
              <w:top w:val="single" w:sz="4" w:space="0" w:color="000000"/>
              <w:left w:val="nil"/>
              <w:bottom w:val="single" w:sz="4" w:space="0" w:color="000000"/>
              <w:right w:val="single" w:sz="4" w:space="0" w:color="000000"/>
            </w:tcBorders>
          </w:tcPr>
          <w:p w:rsidR="00576355" w:rsidRDefault="00576355" w:rsidP="001155FB">
            <w:pPr>
              <w:spacing w:after="0" w:line="259" w:lineRule="auto"/>
              <w:ind w:left="662" w:right="0" w:firstLine="0"/>
              <w:jc w:val="left"/>
            </w:pPr>
            <w:r>
              <w:rPr>
                <w:sz w:val="20"/>
              </w:rPr>
              <w:t xml:space="preserve">Универсальные учебные действия </w:t>
            </w:r>
          </w:p>
        </w:tc>
      </w:tr>
      <w:tr w:rsidR="00576355" w:rsidTr="001155FB">
        <w:trPr>
          <w:trHeight w:val="914"/>
        </w:trPr>
        <w:tc>
          <w:tcPr>
            <w:tcW w:w="0" w:type="auto"/>
            <w:vMerge/>
            <w:tcBorders>
              <w:top w:val="nil"/>
              <w:left w:val="single" w:sz="4" w:space="0" w:color="000000"/>
              <w:bottom w:val="nil"/>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gridSpan w:val="4"/>
            <w:vMerge/>
            <w:tcBorders>
              <w:top w:val="nil"/>
              <w:left w:val="single" w:sz="4" w:space="0" w:color="000000"/>
              <w:bottom w:val="single" w:sz="4" w:space="0" w:color="000000"/>
              <w:right w:val="nil"/>
            </w:tcBorders>
          </w:tcPr>
          <w:p w:rsidR="00576355" w:rsidRDefault="00576355" w:rsidP="001155FB">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850" w:type="dxa"/>
            <w:gridSpan w:val="2"/>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7" w:lineRule="auto"/>
              <w:ind w:left="0" w:right="0" w:firstLine="0"/>
              <w:jc w:val="center"/>
            </w:pPr>
            <w:proofErr w:type="gramStart"/>
            <w:r>
              <w:rPr>
                <w:sz w:val="20"/>
              </w:rPr>
              <w:t xml:space="preserve">Лично </w:t>
            </w:r>
            <w:proofErr w:type="spellStart"/>
            <w:r>
              <w:rPr>
                <w:sz w:val="20"/>
              </w:rPr>
              <w:t>стные</w:t>
            </w:r>
            <w:proofErr w:type="spellEnd"/>
            <w:proofErr w:type="gramEnd"/>
            <w:r>
              <w:rPr>
                <w:sz w:val="20"/>
              </w:rPr>
              <w:t xml:space="preserve"> </w:t>
            </w:r>
          </w:p>
          <w:p w:rsidR="00576355" w:rsidRDefault="00576355" w:rsidP="001155FB">
            <w:pPr>
              <w:spacing w:after="0" w:line="259" w:lineRule="auto"/>
              <w:ind w:left="214" w:right="0" w:firstLine="0"/>
              <w:jc w:val="left"/>
            </w:pPr>
            <w:r>
              <w:rPr>
                <w:sz w:val="20"/>
              </w:rPr>
              <w:t xml:space="preserve">УУД </w:t>
            </w:r>
          </w:p>
        </w:tc>
        <w:tc>
          <w:tcPr>
            <w:tcW w:w="1843" w:type="dxa"/>
            <w:gridSpan w:val="3"/>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0" w:right="2" w:firstLine="0"/>
              <w:jc w:val="center"/>
            </w:pPr>
            <w:r>
              <w:rPr>
                <w:sz w:val="20"/>
              </w:rPr>
              <w:t xml:space="preserve">Регулятивные </w:t>
            </w:r>
          </w:p>
          <w:p w:rsidR="00576355" w:rsidRDefault="00576355" w:rsidP="001155FB">
            <w:pPr>
              <w:spacing w:after="0" w:line="259" w:lineRule="auto"/>
              <w:ind w:left="0" w:right="3" w:firstLine="0"/>
              <w:jc w:val="center"/>
            </w:pPr>
            <w:r>
              <w:rPr>
                <w:sz w:val="20"/>
              </w:rPr>
              <w:t xml:space="preserve">УУД </w:t>
            </w:r>
          </w:p>
        </w:tc>
        <w:tc>
          <w:tcPr>
            <w:tcW w:w="1985" w:type="dxa"/>
            <w:gridSpan w:val="4"/>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0" w:right="4" w:firstLine="0"/>
              <w:jc w:val="center"/>
            </w:pPr>
            <w:r>
              <w:rPr>
                <w:sz w:val="20"/>
              </w:rPr>
              <w:t xml:space="preserve">Познавательные </w:t>
            </w:r>
          </w:p>
          <w:p w:rsidR="00576355" w:rsidRDefault="00576355" w:rsidP="001155FB">
            <w:pPr>
              <w:spacing w:after="0" w:line="259" w:lineRule="auto"/>
              <w:ind w:left="0" w:right="0" w:firstLine="0"/>
              <w:jc w:val="center"/>
            </w:pPr>
            <w:r>
              <w:rPr>
                <w:sz w:val="20"/>
              </w:rPr>
              <w:t xml:space="preserve">УУД </w:t>
            </w:r>
          </w:p>
        </w:tc>
        <w:tc>
          <w:tcPr>
            <w:tcW w:w="1277" w:type="dxa"/>
            <w:gridSpan w:val="2"/>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7" w:lineRule="auto"/>
              <w:ind w:left="0" w:right="0" w:firstLine="0"/>
              <w:jc w:val="center"/>
            </w:pPr>
            <w:proofErr w:type="spellStart"/>
            <w:proofErr w:type="gramStart"/>
            <w:r>
              <w:rPr>
                <w:sz w:val="20"/>
              </w:rPr>
              <w:t>Коммуника</w:t>
            </w:r>
            <w:proofErr w:type="spellEnd"/>
            <w:r>
              <w:rPr>
                <w:sz w:val="20"/>
              </w:rPr>
              <w:t xml:space="preserve"> </w:t>
            </w:r>
            <w:proofErr w:type="spellStart"/>
            <w:r>
              <w:rPr>
                <w:sz w:val="20"/>
              </w:rPr>
              <w:t>тивные</w:t>
            </w:r>
            <w:proofErr w:type="spellEnd"/>
            <w:proofErr w:type="gramEnd"/>
            <w:r>
              <w:rPr>
                <w:sz w:val="20"/>
              </w:rPr>
              <w:t xml:space="preserve"> </w:t>
            </w:r>
          </w:p>
          <w:p w:rsidR="00576355" w:rsidRDefault="00576355" w:rsidP="001155FB">
            <w:pPr>
              <w:spacing w:after="0" w:line="259" w:lineRule="auto"/>
              <w:ind w:left="0" w:right="4" w:firstLine="0"/>
              <w:jc w:val="center"/>
            </w:pPr>
            <w:r>
              <w:rPr>
                <w:sz w:val="20"/>
              </w:rPr>
              <w:t xml:space="preserve">УУД </w:t>
            </w:r>
          </w:p>
        </w:tc>
      </w:tr>
      <w:tr w:rsidR="00576355" w:rsidTr="001155FB">
        <w:trPr>
          <w:trHeight w:val="1236"/>
        </w:trPr>
        <w:tc>
          <w:tcPr>
            <w:tcW w:w="0" w:type="auto"/>
            <w:vMerge/>
            <w:tcBorders>
              <w:top w:val="nil"/>
              <w:left w:val="single" w:sz="4" w:space="0" w:color="000000"/>
              <w:bottom w:val="nil"/>
              <w:right w:val="single" w:sz="4" w:space="0" w:color="000000"/>
            </w:tcBorders>
          </w:tcPr>
          <w:p w:rsidR="00576355" w:rsidRDefault="00576355" w:rsidP="001155FB">
            <w:pPr>
              <w:spacing w:after="160" w:line="259" w:lineRule="auto"/>
              <w:ind w:left="0" w:right="0" w:firstLine="0"/>
              <w:jc w:val="left"/>
            </w:pPr>
          </w:p>
        </w:tc>
        <w:tc>
          <w:tcPr>
            <w:tcW w:w="1049"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62" w:right="0" w:firstLine="0"/>
              <w:jc w:val="left"/>
            </w:pPr>
            <w:r>
              <w:rPr>
                <w:rFonts w:ascii="Calibri" w:eastAsia="Calibri" w:hAnsi="Calibri" w:cs="Calibri"/>
                <w:noProof/>
                <w:sz w:val="22"/>
              </w:rPr>
              <mc:AlternateContent>
                <mc:Choice Requires="wpg">
                  <w:drawing>
                    <wp:inline distT="0" distB="0" distL="0" distR="0" wp14:anchorId="407909C0" wp14:editId="7E77EE40">
                      <wp:extent cx="436630" cy="2339330"/>
                      <wp:effectExtent l="0" t="0" r="0" b="0"/>
                      <wp:docPr id="204059" name="Group 204059"/>
                      <wp:cNvGraphicFramePr/>
                      <a:graphic xmlns:a="http://schemas.openxmlformats.org/drawingml/2006/main">
                        <a:graphicData uri="http://schemas.microsoft.com/office/word/2010/wordprocessingGroup">
                          <wpg:wgp>
                            <wpg:cNvGrpSpPr/>
                            <wpg:grpSpPr>
                              <a:xfrm>
                                <a:off x="0" y="0"/>
                                <a:ext cx="436630" cy="2339330"/>
                                <a:chOff x="0" y="0"/>
                                <a:chExt cx="436630" cy="2339330"/>
                              </a:xfrm>
                            </wpg:grpSpPr>
                            <wps:wsp>
                              <wps:cNvPr id="5203" name="Rectangle 5203"/>
                              <wps:cNvSpPr/>
                              <wps:spPr>
                                <a:xfrm rot="-5399999">
                                  <a:off x="-1312424" y="748900"/>
                                  <a:ext cx="2777887"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Звукопроизношение, </w:t>
                                    </w:r>
                                    <w:proofErr w:type="gramStart"/>
                                    <w:r>
                                      <w:rPr>
                                        <w:sz w:val="20"/>
                                      </w:rPr>
                                      <w:t>фонематические</w:t>
                                    </w:r>
                                    <w:proofErr w:type="gramEnd"/>
                                    <w:r>
                                      <w:rPr>
                                        <w:sz w:val="20"/>
                                      </w:rPr>
                                      <w:t xml:space="preserve"> </w:t>
                                    </w:r>
                                  </w:p>
                                </w:txbxContent>
                              </wps:txbx>
                              <wps:bodyPr horzOverflow="overflow" vert="horz" lIns="0" tIns="0" rIns="0" bIns="0" rtlCol="0">
                                <a:noAutofit/>
                              </wps:bodyPr>
                            </wps:wsp>
                            <wps:wsp>
                              <wps:cNvPr id="5204" name="Rectangle 5204"/>
                              <wps:cNvSpPr/>
                              <wps:spPr>
                                <a:xfrm rot="-5399999">
                                  <a:off x="-432770" y="1591977"/>
                                  <a:ext cx="1341669"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процессы, </w:t>
                                    </w:r>
                                    <w:proofErr w:type="spellStart"/>
                                    <w:r>
                                      <w:rPr>
                                        <w:sz w:val="20"/>
                                      </w:rPr>
                                      <w:t>лексико</w:t>
                                    </w:r>
                                    <w:proofErr w:type="spellEnd"/>
                                  </w:p>
                                </w:txbxContent>
                              </wps:txbx>
                              <wps:bodyPr horzOverflow="overflow" vert="horz" lIns="0" tIns="0" rIns="0" bIns="0" rtlCol="0">
                                <a:noAutofit/>
                              </wps:bodyPr>
                            </wps:wsp>
                            <wps:wsp>
                              <wps:cNvPr id="5205" name="Rectangle 5205"/>
                              <wps:cNvSpPr/>
                              <wps:spPr>
                                <a:xfrm rot="-5399999">
                                  <a:off x="210051" y="1224439"/>
                                  <a:ext cx="56023" cy="153038"/>
                                </a:xfrm>
                                <a:prstGeom prst="rect">
                                  <a:avLst/>
                                </a:prstGeom>
                                <a:ln>
                                  <a:noFill/>
                                </a:ln>
                              </wps:spPr>
                              <wps:txbx>
                                <w:txbxContent>
                                  <w:p w:rsidR="001155FB" w:rsidRDefault="001155FB" w:rsidP="00576355">
                                    <w:pPr>
                                      <w:spacing w:after="160" w:line="259" w:lineRule="auto"/>
                                      <w:ind w:left="0" w:right="0" w:firstLine="0"/>
                                      <w:jc w:val="left"/>
                                    </w:pPr>
                                    <w:r>
                                      <w:rPr>
                                        <w:sz w:val="20"/>
                                      </w:rPr>
                                      <w:t>-</w:t>
                                    </w:r>
                                  </w:p>
                                </w:txbxContent>
                              </wps:txbx>
                              <wps:bodyPr horzOverflow="overflow" vert="horz" lIns="0" tIns="0" rIns="0" bIns="0" rtlCol="0">
                                <a:noAutofit/>
                              </wps:bodyPr>
                            </wps:wsp>
                            <wps:wsp>
                              <wps:cNvPr id="5206" name="Rectangle 5206"/>
                              <wps:cNvSpPr/>
                              <wps:spPr>
                                <a:xfrm rot="-5399999">
                                  <a:off x="-617323" y="354391"/>
                                  <a:ext cx="1710775"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грамматический строй, </w:t>
                                    </w:r>
                                  </w:p>
                                </w:txbxContent>
                              </wps:txbx>
                              <wps:bodyPr horzOverflow="overflow" vert="horz" lIns="0" tIns="0" rIns="0" bIns="0" rtlCol="0">
                                <a:noAutofit/>
                              </wps:bodyPr>
                            </wps:wsp>
                            <wps:wsp>
                              <wps:cNvPr id="5207" name="Rectangle 5207"/>
                              <wps:cNvSpPr/>
                              <wps:spPr>
                                <a:xfrm rot="-5399999">
                                  <a:off x="-54552" y="996411"/>
                                  <a:ext cx="905270" cy="153038"/>
                                </a:xfrm>
                                <a:prstGeom prst="rect">
                                  <a:avLst/>
                                </a:prstGeom>
                                <a:ln>
                                  <a:noFill/>
                                </a:ln>
                              </wps:spPr>
                              <wps:txbx>
                                <w:txbxContent>
                                  <w:p w:rsidR="001155FB" w:rsidRDefault="001155FB" w:rsidP="00576355">
                                    <w:pPr>
                                      <w:spacing w:after="160" w:line="259" w:lineRule="auto"/>
                                      <w:ind w:left="0" w:right="0" w:firstLine="0"/>
                                      <w:jc w:val="left"/>
                                    </w:pPr>
                                    <w:r>
                                      <w:rPr>
                                        <w:sz w:val="20"/>
                                      </w:rPr>
                                      <w:t>связная речь</w:t>
                                    </w:r>
                                  </w:p>
                                </w:txbxContent>
                              </wps:txbx>
                              <wps:bodyPr horzOverflow="overflow" vert="horz" lIns="0" tIns="0" rIns="0" bIns="0" rtlCol="0">
                                <a:noAutofit/>
                              </wps:bodyPr>
                            </wps:wsp>
                            <wps:wsp>
                              <wps:cNvPr id="5208" name="Rectangle 5208"/>
                              <wps:cNvSpPr/>
                              <wps:spPr>
                                <a:xfrm rot="-5399999">
                                  <a:off x="377053" y="746408"/>
                                  <a:ext cx="42058"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059" o:spid="_x0000_s1026" style="width:34.4pt;height:184.2pt;mso-position-horizontal-relative:char;mso-position-vertical-relative:line" coordsize="4366,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">
                      <v:rect id="Rectangle 5203" o:spid="_x0000_s1027" style="position:absolute;left:-13124;top:7489;width:2777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jtscA&#10;AADdAAAADwAAAGRycy9kb3ducmV2LnhtbESPT2vCQBTE74V+h+UJvdVNrLUSXUMpSLxUqFrx+My+&#10;/KHZtzG7avrtXaHQ4zAzv2HmaW8acaHO1ZYVxMMIBHFudc2lgt12+TwF4TyyxsYyKfglB+ni8WGO&#10;ibZX/qLLxpciQNglqKDyvk2kdHlFBt3QtsTBK2xn0AfZlVJ3eA1w08hRFE2kwZrDQoUtfVSU/2zO&#10;RsF3vD3vM7c+8qE4vY0/fbYuykypp0H/PgPhqff/4b/2Sit4HUUv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2Y7b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 xml:space="preserve">Звукопроизношение, </w:t>
                              </w:r>
                              <w:proofErr w:type="gramStart"/>
                              <w:r>
                                <w:rPr>
                                  <w:sz w:val="20"/>
                                </w:rPr>
                                <w:t>фонематические</w:t>
                              </w:r>
                              <w:proofErr w:type="gramEnd"/>
                              <w:r>
                                <w:rPr>
                                  <w:sz w:val="20"/>
                                </w:rPr>
                                <w:t xml:space="preserve"> </w:t>
                              </w:r>
                            </w:p>
                          </w:txbxContent>
                        </v:textbox>
                      </v:rect>
                      <v:rect id="Rectangle 5204" o:spid="_x0000_s1028" style="position:absolute;left:-4329;top:15920;width:13417;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7wsYA&#10;AADdAAAADwAAAGRycy9kb3ducmV2LnhtbESPT2vCQBTE74LfYXmF3sxG0Vaiq4hQ0kuFahWPz+zL&#10;H5p9G7Orxm/fLQgeh5n5DTNfdqYWV2pdZVnBMIpBEGdWV1wo+Nl9DKYgnEfWWFsmBXdysFz0e3NM&#10;tL3xN123vhABwi5BBaX3TSKly0oy6CLbEAcvt61BH2RbSN3iLcBNLUdx/CYNVhwWSmxoXVL2u70Y&#10;Bfvh7nJI3ebEx/z8Pv7y6SYvUqVeX7rVDISnzj/Dj/anVjAZxW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7ws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 xml:space="preserve">процессы, </w:t>
                              </w:r>
                              <w:proofErr w:type="spellStart"/>
                              <w:r>
                                <w:rPr>
                                  <w:sz w:val="20"/>
                                </w:rPr>
                                <w:t>лексико</w:t>
                              </w:r>
                              <w:proofErr w:type="spellEnd"/>
                            </w:p>
                          </w:txbxContent>
                        </v:textbox>
                      </v:rect>
                      <v:rect id="Rectangle 5205" o:spid="_x0000_s1029" style="position:absolute;left:2100;top:12244;width:56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eWccA&#10;AADdAAAADwAAAGRycy9kb3ducmV2LnhtbESPW2vCQBSE3wv9D8sR+lY3ipeSugmlIOmLgpeKj6fZ&#10;kwtmz6bZVeO/d4VCH4eZ+YZZpL1pxIU6V1tWMBpGIIhzq2suFex3y9c3EM4ja2wsk4IbOUiT56cF&#10;xtpeeUOXrS9FgLCLUUHlfRtL6fKKDLqhbYmDV9jOoA+yK6Xu8BrgppHjKJpJgzWHhQpb+qwoP23P&#10;RsH3aHc+ZG79w8fidz5Z+WxdlJlSL4P+4x2Ep97/h//aX1rBdBxN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TXln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w:t>
                              </w:r>
                            </w:p>
                          </w:txbxContent>
                        </v:textbox>
                      </v:rect>
                      <v:rect id="Rectangle 5206" o:spid="_x0000_s1030" style="position:absolute;left:-6173;top:3544;width:17106;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ALscA&#10;AADdAAAADwAAAGRycy9kb3ducmV2LnhtbESPW2vCQBSE3wv9D8sRfKsbpWpJ3YRSKPFFwUvFx9Ps&#10;yQWzZ9PsqvHfu0Khj8PMfMMs0t404kKdqy0rGI8iEMS51TWXCva7r5c3EM4ja2wsk4IbOUiT56cF&#10;xtpeeUOXrS9FgLCLUUHlfRtL6fKKDLqRbYmDV9jOoA+yK6Xu8BrgppGTKJpJgzWHhQpb+qwoP23P&#10;RsH3eHc+ZG79w8fid/668tm6KDOlhoP+4x2Ep97/h//aS61gOolm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BwC7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 xml:space="preserve">грамматический строй, </w:t>
                              </w:r>
                            </w:p>
                          </w:txbxContent>
                        </v:textbox>
                      </v:rect>
                      <v:rect id="Rectangle 5207" o:spid="_x0000_s1031" style="position:absolute;left:-546;top:9963;width:9053;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1ltcYA&#10;AADdAAAADwAAAGRycy9kb3ducmV2LnhtbESPT2vCQBTE70K/w/IK3nSj2Eaiq4gg8aJQbaXH1+zL&#10;H8y+jdlV02/fLQgeh5n5DTNfdqYWN2pdZVnBaBiBIM6srrhQ8HncDKYgnEfWWFsmBb/kYLl46c0x&#10;0fbOH3Q7+EIECLsEFZTeN4mULivJoBvahjh4uW0N+iDbQuoW7wFuajmOondpsOKwUGJD65Ky8+Fq&#10;FHyNjtdT6vY//J1f4snOp/u8SJXqv3arGQhPnX+GH+2tVvA2jm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1ltc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связная речь</w:t>
                              </w:r>
                            </w:p>
                          </w:txbxContent>
                        </v:textbox>
                      </v:rect>
                      <v:rect id="Rectangle 5208" o:spid="_x0000_s1032" style="position:absolute;left:3770;top:7463;width:421;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xx8IA&#10;AADdAAAADwAAAGRycy9kb3ducmV2LnhtbERPy4rCMBTdC/5DuII7TRVnHKpRRJC6UVBnBpfX5vaB&#10;zU1tonb+3iwGXB7Oe75sTSUe1LjSsoLRMAJBnFpdcq7g+7QZfIFwHlljZZkU/JGD5aLbmWOs7ZMP&#10;9Dj6XIQQdjEqKLyvYyldWpBBN7Q1ceAy2xj0ATa51A0+Q7ip5DiKPqXBkkNDgTWtC0qvx7tR8DM6&#10;3X8Tt7/wObtNJzuf7LM8Uarfa1czEJ5a/xb/u7dawcc4CnP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vHHwgAAAN0AAAAPAAAAAAAAAAAAAAAAAJgCAABkcnMvZG93&#10;bnJldi54bWxQSwUGAAAAAAQABAD1AAAAhwM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398"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90" w:right="0" w:firstLine="0"/>
              <w:jc w:val="left"/>
            </w:pPr>
            <w:r>
              <w:rPr>
                <w:rFonts w:ascii="Calibri" w:eastAsia="Calibri" w:hAnsi="Calibri" w:cs="Calibri"/>
                <w:noProof/>
                <w:sz w:val="22"/>
              </w:rPr>
              <mc:AlternateContent>
                <mc:Choice Requires="wpg">
                  <w:drawing>
                    <wp:inline distT="0" distB="0" distL="0" distR="0" wp14:anchorId="59FC15D8" wp14:editId="36DEDE67">
                      <wp:extent cx="115066" cy="582168"/>
                      <wp:effectExtent l="0" t="0" r="0" b="0"/>
                      <wp:docPr id="204063" name="Group 204063"/>
                      <wp:cNvGraphicFramePr/>
                      <a:graphic xmlns:a="http://schemas.openxmlformats.org/drawingml/2006/main">
                        <a:graphicData uri="http://schemas.microsoft.com/office/word/2010/wordprocessingGroup">
                          <wpg:wgp>
                            <wpg:cNvGrpSpPr/>
                            <wpg:grpSpPr>
                              <a:xfrm>
                                <a:off x="0" y="0"/>
                                <a:ext cx="115066" cy="582168"/>
                                <a:chOff x="0" y="0"/>
                                <a:chExt cx="115066" cy="582168"/>
                              </a:xfrm>
                            </wpg:grpSpPr>
                            <wps:wsp>
                              <wps:cNvPr id="5209" name="Rectangle 5209"/>
                              <wps:cNvSpPr/>
                              <wps:spPr>
                                <a:xfrm rot="-5399999">
                                  <a:off x="-287961" y="141170"/>
                                  <a:ext cx="728961" cy="153038"/>
                                </a:xfrm>
                                <a:prstGeom prst="rect">
                                  <a:avLst/>
                                </a:prstGeom>
                                <a:ln>
                                  <a:noFill/>
                                </a:ln>
                              </wps:spPr>
                              <wps:txbx>
                                <w:txbxContent>
                                  <w:p w:rsidR="001155FB" w:rsidRDefault="001155FB" w:rsidP="00576355">
                                    <w:pPr>
                                      <w:spacing w:after="160" w:line="259" w:lineRule="auto"/>
                                      <w:ind w:left="0" w:right="0" w:firstLine="0"/>
                                      <w:jc w:val="left"/>
                                    </w:pPr>
                                    <w:r>
                                      <w:rPr>
                                        <w:sz w:val="20"/>
                                      </w:rPr>
                                      <w:t>Внимание</w:t>
                                    </w:r>
                                  </w:p>
                                </w:txbxContent>
                              </wps:txbx>
                              <wps:bodyPr horzOverflow="overflow" vert="horz" lIns="0" tIns="0" rIns="0" bIns="0" rtlCol="0">
                                <a:noAutofit/>
                              </wps:bodyPr>
                            </wps:wsp>
                            <wps:wsp>
                              <wps:cNvPr id="5210" name="Rectangle 5210"/>
                              <wps:cNvSpPr/>
                              <wps:spPr>
                                <a:xfrm rot="-5399999">
                                  <a:off x="55490" y="-65924"/>
                                  <a:ext cx="42058"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063" o:spid="_x0000_s1033" style="width:9.05pt;height:45.85pt;mso-position-horizontal-relative:char;mso-position-vertical-relative:line" coordsize="1150,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">
                      <v:rect id="Rectangle 5209" o:spid="_x0000_s1034" style="position:absolute;left:-2879;top:1412;width:728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5UXMcA&#10;AADdAAAADwAAAGRycy9kb3ducmV2LnhtbESPT2vCQBTE74V+h+UJvdVNpNYaXUMpSLxUqFrx+My+&#10;/KHZtzG7avrtXaHQ4zAzv2HmaW8acaHO1ZYVxMMIBHFudc2lgt12+fwGwnlkjY1lUvBLDtLF48Mc&#10;E22v/EWXjS9FgLBLUEHlfZtI6fKKDLqhbYmDV9jOoA+yK6Xu8BrgppGjKHqVBmsOCxW29FFR/rM5&#10;GwXf8fa8z9z6yIfiNHn59Nm6KDOlngb9+wyEp97/h//aK61gPIqm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eVFz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Внимание</w:t>
                              </w:r>
                            </w:p>
                          </w:txbxContent>
                        </v:textbox>
                      </v:rect>
                      <v:rect id="Rectangle 5210" o:spid="_x0000_s1035"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1rHMMA&#10;AADdAAAADwAAAGRycy9kb3ducmV2LnhtbERPy2rCQBTdC/2H4Rbc6SSiVVJHKQWJG4X6wuU1c/Og&#10;mTsxM2r8+86i4PJw3vNlZ2pxp9ZVlhXEwwgEcWZ1xYWCw341mIFwHlljbZkUPMnBcvHWm2Oi7YN/&#10;6L7zhQgh7BJUUHrfJFK6rCSDbmgb4sDltjXoA2wLqVt8hHBTy1EUfUiDFYeGEhv6Lin73d2MgmO8&#10;v51St73wOb9OxxufbvMiVar/3n19gvDU+Zf4373WCiajOOwPb8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1rHMMAAADdAAAADwAAAAAAAAAAAAAAAACYAgAAZHJzL2Rv&#10;d25yZXYueG1sUEsFBgAAAAAEAAQA9QAAAIgDA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283"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30" w:right="0" w:firstLine="0"/>
              <w:jc w:val="left"/>
            </w:pPr>
            <w:r>
              <w:rPr>
                <w:rFonts w:ascii="Calibri" w:eastAsia="Calibri" w:hAnsi="Calibri" w:cs="Calibri"/>
                <w:noProof/>
                <w:sz w:val="22"/>
              </w:rPr>
              <mc:AlternateContent>
                <mc:Choice Requires="wpg">
                  <w:drawing>
                    <wp:inline distT="0" distB="0" distL="0" distR="0" wp14:anchorId="1F06F494" wp14:editId="68E19F77">
                      <wp:extent cx="115066" cy="432436"/>
                      <wp:effectExtent l="0" t="0" r="0" b="0"/>
                      <wp:docPr id="204067" name="Group 204067"/>
                      <wp:cNvGraphicFramePr/>
                      <a:graphic xmlns:a="http://schemas.openxmlformats.org/drawingml/2006/main">
                        <a:graphicData uri="http://schemas.microsoft.com/office/word/2010/wordprocessingGroup">
                          <wpg:wgp>
                            <wpg:cNvGrpSpPr/>
                            <wpg:grpSpPr>
                              <a:xfrm>
                                <a:off x="0" y="0"/>
                                <a:ext cx="115066" cy="432436"/>
                                <a:chOff x="0" y="0"/>
                                <a:chExt cx="115066" cy="432436"/>
                              </a:xfrm>
                            </wpg:grpSpPr>
                            <wps:wsp>
                              <wps:cNvPr id="5211" name="Rectangle 5211"/>
                              <wps:cNvSpPr/>
                              <wps:spPr>
                                <a:xfrm rot="-5399999">
                                  <a:off x="-188785" y="90612"/>
                                  <a:ext cx="530611" cy="153038"/>
                                </a:xfrm>
                                <a:prstGeom prst="rect">
                                  <a:avLst/>
                                </a:prstGeom>
                                <a:ln>
                                  <a:noFill/>
                                </a:ln>
                              </wps:spPr>
                              <wps:txbx>
                                <w:txbxContent>
                                  <w:p w:rsidR="001155FB" w:rsidRDefault="001155FB" w:rsidP="00576355">
                                    <w:pPr>
                                      <w:spacing w:after="160" w:line="259" w:lineRule="auto"/>
                                      <w:ind w:left="0" w:right="0" w:firstLine="0"/>
                                      <w:jc w:val="left"/>
                                    </w:pPr>
                                    <w:r>
                                      <w:rPr>
                                        <w:sz w:val="20"/>
                                      </w:rPr>
                                      <w:t>Память</w:t>
                                    </w:r>
                                  </w:p>
                                </w:txbxContent>
                              </wps:txbx>
                              <wps:bodyPr horzOverflow="overflow" vert="horz" lIns="0" tIns="0" rIns="0" bIns="0" rtlCol="0">
                                <a:noAutofit/>
                              </wps:bodyPr>
                            </wps:wsp>
                            <wps:wsp>
                              <wps:cNvPr id="5212" name="Rectangle 5212"/>
                              <wps:cNvSpPr/>
                              <wps:spPr>
                                <a:xfrm rot="-5399999">
                                  <a:off x="55490" y="-65924"/>
                                  <a:ext cx="42058"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067" o:spid="_x0000_s1036" style="width:9.05pt;height:34.05pt;mso-position-horizontal-relative:char;mso-position-vertical-relative:line" coordsize="115066,43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">
                      <v:rect id="Rectangle 5211" o:spid="_x0000_s1037" style="position:absolute;left:-188785;top:90612;width:530611;height:1530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Oh8cA&#10;AADdAAAADwAAAGRycy9kb3ducmV2LnhtbESPT2vCQBTE70K/w/IKvekm0tYS3QQRSrwoVNvS42v2&#10;5Q9m36bZVdNv7wqCx2FmfsMsssG04kS9aywriCcRCOLC6oYrBZ/79/EbCOeRNbaWScE/OcjSh9EC&#10;E23P/EGnna9EgLBLUEHtfZdI6YqaDLqJ7YiDV9reoA+yr6Tu8RzgppXTKHqVBhsOCzV2tKqpOOyO&#10;RsFXvD9+5277yz/l3+x54/NtWeVKPT0OyzkIT4O/h2/ttVbwMo1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xzof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Память</w:t>
                              </w:r>
                            </w:p>
                          </w:txbxContent>
                        </v:textbox>
                      </v:rect>
                      <v:rect id="Rectangle 5212" o:spid="_x0000_s1038" style="position:absolute;left:55490;top:-65924;width:42058;height:1530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NQ8MYA&#10;AADdAAAADwAAAGRycy9kb3ducmV2LnhtbESPW2vCQBSE3wv+h+UIfaubhNZK6iqlIOlLBa/4eMye&#10;XGj2bMyumv57VxD6OMzMN8x03ptGXKhztWUF8SgCQZxbXXOpYLtZvExAOI+ssbFMCv7IwXw2eJpi&#10;qu2VV3RZ+1IECLsUFVTet6mULq/IoBvZljh4he0M+iC7UuoOrwFuGplE0VgarDksVNjSV0X57/ps&#10;FOzizXmfueWRD8Xp/fXHZ8uizJR6HvafHyA89f4//Gh/awVvSZzA/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NQ8M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283"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32" w:right="0" w:firstLine="0"/>
              <w:jc w:val="left"/>
            </w:pPr>
            <w:r>
              <w:rPr>
                <w:rFonts w:ascii="Calibri" w:eastAsia="Calibri" w:hAnsi="Calibri" w:cs="Calibri"/>
                <w:noProof/>
                <w:sz w:val="22"/>
              </w:rPr>
              <mc:AlternateContent>
                <mc:Choice Requires="wpg">
                  <w:drawing>
                    <wp:inline distT="0" distB="0" distL="0" distR="0" wp14:anchorId="32AF7FEF" wp14:editId="11CBB64A">
                      <wp:extent cx="115066" cy="673609"/>
                      <wp:effectExtent l="0" t="0" r="0" b="0"/>
                      <wp:docPr id="204071" name="Group 204071"/>
                      <wp:cNvGraphicFramePr/>
                      <a:graphic xmlns:a="http://schemas.openxmlformats.org/drawingml/2006/main">
                        <a:graphicData uri="http://schemas.microsoft.com/office/word/2010/wordprocessingGroup">
                          <wpg:wgp>
                            <wpg:cNvGrpSpPr/>
                            <wpg:grpSpPr>
                              <a:xfrm>
                                <a:off x="0" y="0"/>
                                <a:ext cx="115066" cy="673609"/>
                                <a:chOff x="0" y="0"/>
                                <a:chExt cx="115066" cy="673609"/>
                              </a:xfrm>
                            </wpg:grpSpPr>
                            <wps:wsp>
                              <wps:cNvPr id="5213" name="Rectangle 5213"/>
                              <wps:cNvSpPr/>
                              <wps:spPr>
                                <a:xfrm rot="-5399999">
                                  <a:off x="-348776" y="171794"/>
                                  <a:ext cx="850592" cy="153038"/>
                                </a:xfrm>
                                <a:prstGeom prst="rect">
                                  <a:avLst/>
                                </a:prstGeom>
                                <a:ln>
                                  <a:noFill/>
                                </a:ln>
                              </wps:spPr>
                              <wps:txbx>
                                <w:txbxContent>
                                  <w:p w:rsidR="001155FB" w:rsidRDefault="001155FB" w:rsidP="00576355">
                                    <w:pPr>
                                      <w:spacing w:after="160" w:line="259" w:lineRule="auto"/>
                                      <w:ind w:left="0" w:right="0" w:firstLine="0"/>
                                      <w:jc w:val="left"/>
                                    </w:pPr>
                                    <w:r>
                                      <w:rPr>
                                        <w:sz w:val="20"/>
                                      </w:rPr>
                                      <w:t>Восприятие</w:t>
                                    </w:r>
                                  </w:p>
                                </w:txbxContent>
                              </wps:txbx>
                              <wps:bodyPr horzOverflow="overflow" vert="horz" lIns="0" tIns="0" rIns="0" bIns="0" rtlCol="0">
                                <a:noAutofit/>
                              </wps:bodyPr>
                            </wps:wsp>
                            <wps:wsp>
                              <wps:cNvPr id="5214" name="Rectangle 5214"/>
                              <wps:cNvSpPr/>
                              <wps:spPr>
                                <a:xfrm rot="-5399999">
                                  <a:off x="55489" y="-65924"/>
                                  <a:ext cx="42059"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071" o:spid="_x0000_s1039" style="width:9.05pt;height:53.05pt;mso-position-horizontal-relative:char;mso-position-vertical-relative:line" coordsize="1150,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">
                      <v:rect id="Rectangle 5213" o:spid="_x0000_s1040" style="position:absolute;left:-3488;top:1719;width:8505;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a8cA&#10;AADdAAAADwAAAGRycy9kb3ducmV2LnhtbESPW2vCQBSE3wv+h+UIfaub2IsSXaUUSvpSQVPFx2P2&#10;5ILZs2l21fTfu0LBx2FmvmHmy9404kydqy0riEcRCOLc6ppLBT/Z59MUhPPIGhvLpOCPHCwXg4c5&#10;JtpeeE3njS9FgLBLUEHlfZtI6fKKDLqRbYmDV9jOoA+yK6Xu8BLgppHjKHqTBmsOCxW29FFRftyc&#10;jIJtnJ12qVsdeF/8Tl6+fboqylSpx2H/PgPhqff38H/7Syt4HcfP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v9Wv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Восприятие</w:t>
                              </w:r>
                            </w:p>
                          </w:txbxContent>
                        </v:textbox>
                      </v:rect>
                      <v:rect id="Rectangle 5214" o:spid="_x0000_s1041"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tH8YA&#10;AADdAAAADwAAAGRycy9kb3ducmV2LnhtbESPT2vCQBTE70K/w/IK3nQT0VqiqxRB4kWhakuPz+zL&#10;H5p9G7Orxm/fLQgeh5n5DTNfdqYWV2pdZVlBPIxAEGdWV1woOB7Wg3cQziNrrC2Tgjs5WC5eenNM&#10;tL3xJ133vhABwi5BBaX3TSKly0oy6Ia2IQ5ebluDPsi2kLrFW4CbWo6i6E0arDgslNjQqqTsd38x&#10;Cr7iw+U7dbsT/+Tn6Xjr011epEr1X7uPGQhPnX+GH+2NVjAZxW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ZtH8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1561" w:type="dxa"/>
            <w:gridSpan w:val="3"/>
            <w:tcBorders>
              <w:top w:val="single" w:sz="4" w:space="0" w:color="000000"/>
              <w:left w:val="single" w:sz="4" w:space="0" w:color="000000"/>
              <w:bottom w:val="single" w:sz="4" w:space="0" w:color="000000"/>
              <w:right w:val="single" w:sz="4" w:space="0" w:color="000000"/>
            </w:tcBorders>
          </w:tcPr>
          <w:p w:rsidR="00576355" w:rsidRDefault="00576355" w:rsidP="001155FB">
            <w:pPr>
              <w:spacing w:after="159" w:line="259" w:lineRule="auto"/>
              <w:ind w:left="50" w:right="0" w:firstLine="0"/>
              <w:jc w:val="center"/>
            </w:pPr>
            <w:r>
              <w:rPr>
                <w:sz w:val="20"/>
              </w:rPr>
              <w:t xml:space="preserve"> </w:t>
            </w:r>
          </w:p>
          <w:p w:rsidR="00576355" w:rsidRDefault="00576355" w:rsidP="001155FB">
            <w:pPr>
              <w:spacing w:after="159" w:line="259" w:lineRule="auto"/>
              <w:ind w:left="50" w:right="0" w:firstLine="0"/>
              <w:jc w:val="center"/>
            </w:pPr>
            <w:r>
              <w:rPr>
                <w:sz w:val="20"/>
              </w:rPr>
              <w:t xml:space="preserve"> </w:t>
            </w:r>
          </w:p>
          <w:p w:rsidR="00576355" w:rsidRDefault="00576355" w:rsidP="001155FB">
            <w:pPr>
              <w:spacing w:after="0" w:line="259" w:lineRule="auto"/>
              <w:ind w:left="0" w:right="6" w:firstLine="0"/>
              <w:jc w:val="center"/>
            </w:pPr>
            <w:r>
              <w:rPr>
                <w:sz w:val="20"/>
              </w:rPr>
              <w:t xml:space="preserve">Мышление </w:t>
            </w:r>
          </w:p>
        </w:tc>
        <w:tc>
          <w:tcPr>
            <w:tcW w:w="566"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71" w:right="0" w:firstLine="0"/>
              <w:jc w:val="left"/>
            </w:pPr>
            <w:r>
              <w:rPr>
                <w:rFonts w:ascii="Calibri" w:eastAsia="Calibri" w:hAnsi="Calibri" w:cs="Calibri"/>
                <w:noProof/>
                <w:sz w:val="22"/>
              </w:rPr>
              <mc:AlternateContent>
                <mc:Choice Requires="wpg">
                  <w:drawing>
                    <wp:inline distT="0" distB="0" distL="0" distR="0" wp14:anchorId="4F1CECC7" wp14:editId="23B47B77">
                      <wp:extent cx="115066" cy="2342338"/>
                      <wp:effectExtent l="0" t="0" r="0" b="0"/>
                      <wp:docPr id="204102" name="Group 204102"/>
                      <wp:cNvGraphicFramePr/>
                      <a:graphic xmlns:a="http://schemas.openxmlformats.org/drawingml/2006/main">
                        <a:graphicData uri="http://schemas.microsoft.com/office/word/2010/wordprocessingGroup">
                          <wpg:wgp>
                            <wpg:cNvGrpSpPr/>
                            <wpg:grpSpPr>
                              <a:xfrm>
                                <a:off x="0" y="0"/>
                                <a:ext cx="115066" cy="2342338"/>
                                <a:chOff x="0" y="0"/>
                                <a:chExt cx="115066" cy="2342338"/>
                              </a:xfrm>
                            </wpg:grpSpPr>
                            <wps:wsp>
                              <wps:cNvPr id="5219" name="Rectangle 5219"/>
                              <wps:cNvSpPr/>
                              <wps:spPr>
                                <a:xfrm rot="-5399999">
                                  <a:off x="29750" y="2219050"/>
                                  <a:ext cx="93539" cy="153038"/>
                                </a:xfrm>
                                <a:prstGeom prst="rect">
                                  <a:avLst/>
                                </a:prstGeom>
                                <a:ln>
                                  <a:noFill/>
                                </a:ln>
                              </wps:spPr>
                              <wps:txbx>
                                <w:txbxContent>
                                  <w:p w:rsidR="001155FB" w:rsidRDefault="001155FB" w:rsidP="00576355">
                                    <w:pPr>
                                      <w:spacing w:after="160" w:line="259" w:lineRule="auto"/>
                                      <w:ind w:left="0" w:right="0" w:firstLine="0"/>
                                      <w:jc w:val="left"/>
                                    </w:pPr>
                                    <w:proofErr w:type="gramStart"/>
                                    <w:r>
                                      <w:rPr>
                                        <w:sz w:val="20"/>
                                      </w:rPr>
                                      <w:t>Р</w:t>
                                    </w:r>
                                    <w:proofErr w:type="gramEnd"/>
                                  </w:p>
                                </w:txbxContent>
                              </wps:txbx>
                              <wps:bodyPr horzOverflow="overflow" vert="horz" lIns="0" tIns="0" rIns="0" bIns="0" rtlCol="0">
                                <a:noAutofit/>
                              </wps:bodyPr>
                            </wps:wsp>
                            <wps:wsp>
                              <wps:cNvPr id="5220" name="Rectangle 5220"/>
                              <wps:cNvSpPr/>
                              <wps:spPr>
                                <a:xfrm rot="-5399999">
                                  <a:off x="-520460" y="1598735"/>
                                  <a:ext cx="1193960" cy="153038"/>
                                </a:xfrm>
                                <a:prstGeom prst="rect">
                                  <a:avLst/>
                                </a:prstGeom>
                                <a:ln>
                                  <a:noFill/>
                                </a:ln>
                              </wps:spPr>
                              <wps:txbx>
                                <w:txbxContent>
                                  <w:p w:rsidR="001155FB" w:rsidRDefault="001155FB" w:rsidP="00576355">
                                    <w:pPr>
                                      <w:spacing w:after="160" w:line="259" w:lineRule="auto"/>
                                      <w:ind w:left="0" w:right="0" w:firstLine="0"/>
                                      <w:jc w:val="left"/>
                                    </w:pPr>
                                    <w:proofErr w:type="spellStart"/>
                                    <w:r>
                                      <w:rPr>
                                        <w:sz w:val="20"/>
                                      </w:rPr>
                                      <w:t>егуляция</w:t>
                                    </w:r>
                                    <w:proofErr w:type="spellEnd"/>
                                    <w:r>
                                      <w:rPr>
                                        <w:sz w:val="20"/>
                                      </w:rPr>
                                      <w:t xml:space="preserve"> </w:t>
                                    </w:r>
                                    <w:proofErr w:type="spellStart"/>
                                    <w:r>
                                      <w:rPr>
                                        <w:sz w:val="20"/>
                                      </w:rPr>
                                      <w:t>учебно</w:t>
                                    </w:r>
                                    <w:proofErr w:type="spellEnd"/>
                                  </w:p>
                                </w:txbxContent>
                              </wps:txbx>
                              <wps:bodyPr horzOverflow="overflow" vert="horz" lIns="0" tIns="0" rIns="0" bIns="0" rtlCol="0">
                                <a:noAutofit/>
                              </wps:bodyPr>
                            </wps:wsp>
                            <wps:wsp>
                              <wps:cNvPr id="5221" name="Rectangle 5221"/>
                              <wps:cNvSpPr/>
                              <wps:spPr>
                                <a:xfrm rot="-5399999">
                                  <a:off x="48508" y="1268595"/>
                                  <a:ext cx="56022" cy="153038"/>
                                </a:xfrm>
                                <a:prstGeom prst="rect">
                                  <a:avLst/>
                                </a:prstGeom>
                                <a:ln>
                                  <a:noFill/>
                                </a:ln>
                              </wps:spPr>
                              <wps:txbx>
                                <w:txbxContent>
                                  <w:p w:rsidR="001155FB" w:rsidRDefault="001155FB" w:rsidP="00576355">
                                    <w:pPr>
                                      <w:spacing w:after="160" w:line="259" w:lineRule="auto"/>
                                      <w:ind w:left="0" w:right="0" w:firstLine="0"/>
                                      <w:jc w:val="left"/>
                                    </w:pPr>
                                    <w:r>
                                      <w:rPr>
                                        <w:sz w:val="20"/>
                                      </w:rPr>
                                      <w:t>-</w:t>
                                    </w:r>
                                  </w:p>
                                </w:txbxContent>
                              </wps:txbx>
                              <wps:bodyPr horzOverflow="overflow" vert="horz" lIns="0" tIns="0" rIns="0" bIns="0" rtlCol="0">
                                <a:noAutofit/>
                              </wps:bodyPr>
                            </wps:wsp>
                            <wps:wsp>
                              <wps:cNvPr id="5222" name="Rectangle 5222"/>
                              <wps:cNvSpPr/>
                              <wps:spPr>
                                <a:xfrm rot="-5399999">
                                  <a:off x="-785765" y="391648"/>
                                  <a:ext cx="1724570" cy="153038"/>
                                </a:xfrm>
                                <a:prstGeom prst="rect">
                                  <a:avLst/>
                                </a:prstGeom>
                                <a:ln>
                                  <a:noFill/>
                                </a:ln>
                              </wps:spPr>
                              <wps:txbx>
                                <w:txbxContent>
                                  <w:p w:rsidR="001155FB" w:rsidRDefault="001155FB" w:rsidP="00576355">
                                    <w:pPr>
                                      <w:spacing w:after="160" w:line="259" w:lineRule="auto"/>
                                      <w:ind w:left="0" w:right="0" w:firstLine="0"/>
                                      <w:jc w:val="left"/>
                                    </w:pPr>
                                    <w:proofErr w:type="spellStart"/>
                                    <w:r>
                                      <w:rPr>
                                        <w:sz w:val="20"/>
                                      </w:rPr>
                                      <w:t>познават</w:t>
                                    </w:r>
                                    <w:proofErr w:type="spellEnd"/>
                                    <w:proofErr w:type="gramStart"/>
                                    <w:r>
                                      <w:rPr>
                                        <w:sz w:val="20"/>
                                      </w:rPr>
                                      <w:t xml:space="preserve"> .</w:t>
                                    </w:r>
                                    <w:proofErr w:type="gramEnd"/>
                                    <w:r>
                                      <w:rPr>
                                        <w:sz w:val="20"/>
                                      </w:rPr>
                                      <w:t xml:space="preserve"> деятельности</w:t>
                                    </w:r>
                                  </w:p>
                                </w:txbxContent>
                              </wps:txbx>
                              <wps:bodyPr horzOverflow="overflow" vert="horz" lIns="0" tIns="0" rIns="0" bIns="0" rtlCol="0">
                                <a:noAutofit/>
                              </wps:bodyPr>
                            </wps:wsp>
                            <wps:wsp>
                              <wps:cNvPr id="5223" name="Rectangle 5223"/>
                              <wps:cNvSpPr/>
                              <wps:spPr>
                                <a:xfrm rot="-5399999">
                                  <a:off x="55489" y="-65924"/>
                                  <a:ext cx="42059"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02" o:spid="_x0000_s1042" style="width:9.05pt;height:184.45pt;mso-position-horizontal-relative:char;mso-position-vertical-relative:line" coordsize="1150,2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">
                      <v:rect id="Rectangle 5219" o:spid="_x0000_s1043" style="position:absolute;left:297;top:22190;width:936;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gccA&#10;AADdAAAADwAAAGRycy9kb3ducmV2LnhtbESPW2vCQBSE3wv+h+UIfaubSC8aXaUUSvpSQVPFx2P2&#10;5ILZs2l21fTfu0LBx2FmvmHmy9404kydqy0riEcRCOLc6ppLBT/Z59MEhPPIGhvLpOCPHCwXg4c5&#10;JtpeeE3njS9FgLBLUEHlfZtI6fKKDLqRbYmDV9jOoA+yK6Xu8BLgppHjKHqVBmsOCxW29FFRftyc&#10;jIJtnJ12qVsdeF/8vj1/+3RVlKlSj8P+fQbCU+/v4f/2l1bwMo6n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HwoH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proofErr w:type="gramStart"/>
                              <w:r>
                                <w:rPr>
                                  <w:sz w:val="20"/>
                                </w:rPr>
                                <w:t>Р</w:t>
                              </w:r>
                              <w:proofErr w:type="gramEnd"/>
                            </w:p>
                          </w:txbxContent>
                        </v:textbox>
                      </v:rect>
                      <v:rect id="Rectangle 5220" o:spid="_x0000_s1044" style="position:absolute;left:-5205;top:15987;width:1194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hocQA&#10;AADdAAAADwAAAGRycy9kb3ducmV2LnhtbERPy2rCQBTdF/yH4Qrd1YmhtRKdBBFKuqmgaaXL28zN&#10;AzN30syo6d87C6HLw3mvs9F04kKDay0rmM8iEMSl1S3XCj6Lt6clCOeRNXaWScEfOcjSycMaE22v&#10;vKfLwdcihLBLUEHjfZ9I6cqGDLqZ7YkDV9nBoA9wqKUe8BrCTSfjKFpIgy2HhgZ72jZUng5no+Br&#10;XpyPudv98Hf1+/r84fNdVedKPU7HzQqEp9H/i+/ud63gJY7D/v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RoaHEAAAA3QAAAA8AAAAAAAAAAAAAAAAAmAIAAGRycy9k&#10;b3ducmV2LnhtbFBLBQYAAAAABAAEAPUAAACJAwAAAAA=&#10;" filled="f" stroked="f">
                        <v:textbox inset="0,0,0,0">
                          <w:txbxContent>
                            <w:p w:rsidR="001155FB" w:rsidRDefault="001155FB" w:rsidP="00576355">
                              <w:pPr>
                                <w:spacing w:after="160" w:line="259" w:lineRule="auto"/>
                                <w:ind w:left="0" w:right="0" w:firstLine="0"/>
                                <w:jc w:val="left"/>
                              </w:pPr>
                              <w:proofErr w:type="spellStart"/>
                              <w:r>
                                <w:rPr>
                                  <w:sz w:val="20"/>
                                </w:rPr>
                                <w:t>егуляция</w:t>
                              </w:r>
                              <w:proofErr w:type="spellEnd"/>
                              <w:r>
                                <w:rPr>
                                  <w:sz w:val="20"/>
                                </w:rPr>
                                <w:t xml:space="preserve"> </w:t>
                              </w:r>
                              <w:proofErr w:type="spellStart"/>
                              <w:r>
                                <w:rPr>
                                  <w:sz w:val="20"/>
                                </w:rPr>
                                <w:t>учебно</w:t>
                              </w:r>
                              <w:proofErr w:type="spellEnd"/>
                            </w:p>
                          </w:txbxContent>
                        </v:textbox>
                      </v:rect>
                      <v:rect id="Rectangle 5221" o:spid="_x0000_s1045" style="position:absolute;left:485;top:12686;width:56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EOsYA&#10;AADdAAAADwAAAGRycy9kb3ducmV2LnhtbESPW2vCQBSE3wv+h+UIfaubhNZK6iqlIOlLBa/4eMye&#10;XGj2bMyumv57VxD6OMzMN8x03ptGXKhztWUF8SgCQZxbXXOpYLtZvExAOI+ssbFMCv7IwXw2eJpi&#10;qu2VV3RZ+1IECLsUFVTet6mULq/IoBvZljh4he0M+iC7UuoOrwFuGplE0VgarDksVNjSV0X57/ps&#10;FOzizXmfueWRD8Xp/fXHZ8uizJR6HvafHyA89f4//Gh/awVvSRLD/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0EOs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w:t>
                              </w:r>
                            </w:p>
                          </w:txbxContent>
                        </v:textbox>
                      </v:rect>
                      <v:rect id="Rectangle 5222" o:spid="_x0000_s1046" style="position:absolute;left:-7858;top:3917;width:17245;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TccA&#10;AADdAAAADwAAAGRycy9kb3ducmV2LnhtbESPT2vCQBTE70K/w/IKvenG0NYS3QQRJL1UqLalx9fs&#10;yx/Mvo3ZVdNv7wqCx2FmfsMsssG04kS9aywrmE4iEMSF1Q1XCr526/EbCOeRNbaWScE/OcjSh9EC&#10;E23P/Emnra9EgLBLUEHtfZdI6YqaDLqJ7YiDV9reoA+yr6Tu8RzgppVxFL1Kgw2HhRo7WtVU7LdH&#10;o+B7ujv+5G7zx7/lYfb84fNNWeVKPT0OyzkIT4O/h2/td63gJY5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Pmk3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proofErr w:type="spellStart"/>
                              <w:r>
                                <w:rPr>
                                  <w:sz w:val="20"/>
                                </w:rPr>
                                <w:t>познават</w:t>
                              </w:r>
                              <w:proofErr w:type="spellEnd"/>
                              <w:proofErr w:type="gramStart"/>
                              <w:r>
                                <w:rPr>
                                  <w:sz w:val="20"/>
                                </w:rPr>
                                <w:t xml:space="preserve"> .</w:t>
                              </w:r>
                              <w:proofErr w:type="gramEnd"/>
                              <w:r>
                                <w:rPr>
                                  <w:sz w:val="20"/>
                                </w:rPr>
                                <w:t xml:space="preserve"> деятельности</w:t>
                              </w:r>
                            </w:p>
                          </w:txbxContent>
                        </v:textbox>
                      </v:rect>
                      <v:rect id="Rectangle 5223" o:spid="_x0000_s1047"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1scA&#10;AADdAAAADwAAAGRycy9kb3ducmV2LnhtbESPW2vCQBSE3wv+h+UIvtWN0V6IrlIKJb5U0LTFx2P2&#10;5ILZs2l21fTfu0LBx2FmvmEWq9404kydqy0rmIwjEMS51TWXCr6yj8dXEM4ja2wsk4I/crBaDh4W&#10;mGh74S2dd74UAcIuQQWV920ipcsrMujGtiUOXmE7gz7IrpS6w0uAm0bGUfQsDdYcFips6b2i/Lg7&#10;GQXfk+z0k7rNgffF78vs06ebokyVGg37tzkIT72/h//ba63gKY6n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DP9b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283" w:type="dxa"/>
            <w:vMerge w:val="restart"/>
            <w:tcBorders>
              <w:top w:val="single" w:sz="4" w:space="0" w:color="000000"/>
              <w:left w:val="single" w:sz="4" w:space="0" w:color="000000"/>
              <w:bottom w:val="single" w:sz="4" w:space="0" w:color="000000"/>
              <w:right w:val="single" w:sz="4" w:space="0" w:color="000000"/>
            </w:tcBorders>
            <w:vAlign w:val="bottom"/>
          </w:tcPr>
          <w:p w:rsidR="00576355" w:rsidRDefault="00576355" w:rsidP="001155FB">
            <w:pPr>
              <w:spacing w:after="0" w:line="259" w:lineRule="auto"/>
              <w:ind w:left="32" w:right="0" w:firstLine="0"/>
              <w:jc w:val="left"/>
            </w:pPr>
            <w:r>
              <w:rPr>
                <w:rFonts w:ascii="Calibri" w:eastAsia="Calibri" w:hAnsi="Calibri" w:cs="Calibri"/>
                <w:noProof/>
                <w:sz w:val="22"/>
              </w:rPr>
              <mc:AlternateContent>
                <mc:Choice Requires="wpg">
                  <w:drawing>
                    <wp:inline distT="0" distB="0" distL="0" distR="0" wp14:anchorId="5DF150A8" wp14:editId="0DB0215D">
                      <wp:extent cx="115065" cy="1214196"/>
                      <wp:effectExtent l="0" t="0" r="0" b="0"/>
                      <wp:docPr id="204106" name="Group 204106"/>
                      <wp:cNvGraphicFramePr/>
                      <a:graphic xmlns:a="http://schemas.openxmlformats.org/drawingml/2006/main">
                        <a:graphicData uri="http://schemas.microsoft.com/office/word/2010/wordprocessingGroup">
                          <wpg:wgp>
                            <wpg:cNvGrpSpPr/>
                            <wpg:grpSpPr>
                              <a:xfrm>
                                <a:off x="0" y="0"/>
                                <a:ext cx="115065" cy="1214196"/>
                                <a:chOff x="0" y="0"/>
                                <a:chExt cx="115065" cy="1214196"/>
                              </a:xfrm>
                            </wpg:grpSpPr>
                            <wps:wsp>
                              <wps:cNvPr id="5224" name="Rectangle 5224"/>
                              <wps:cNvSpPr/>
                              <wps:spPr>
                                <a:xfrm rot="-5399999">
                                  <a:off x="-709808" y="351350"/>
                                  <a:ext cx="1572655" cy="153038"/>
                                </a:xfrm>
                                <a:prstGeom prst="rect">
                                  <a:avLst/>
                                </a:prstGeom>
                                <a:ln>
                                  <a:noFill/>
                                </a:ln>
                              </wps:spPr>
                              <wps:txbx>
                                <w:txbxContent>
                                  <w:p w:rsidR="001155FB" w:rsidRDefault="001155FB" w:rsidP="00576355">
                                    <w:pPr>
                                      <w:spacing w:after="160" w:line="259" w:lineRule="auto"/>
                                      <w:ind w:left="0" w:right="0" w:firstLine="0"/>
                                      <w:jc w:val="left"/>
                                    </w:pPr>
                                    <w:r>
                                      <w:rPr>
                                        <w:sz w:val="20"/>
                                      </w:rPr>
                                      <w:t>Уровень обучаемости</w:t>
                                    </w:r>
                                  </w:p>
                                </w:txbxContent>
                              </wps:txbx>
                              <wps:bodyPr horzOverflow="overflow" vert="horz" lIns="0" tIns="0" rIns="0" bIns="0" rtlCol="0">
                                <a:noAutofit/>
                              </wps:bodyPr>
                            </wps:wsp>
                            <wps:wsp>
                              <wps:cNvPr id="5225" name="Rectangle 5225"/>
                              <wps:cNvSpPr/>
                              <wps:spPr>
                                <a:xfrm rot="-5399999">
                                  <a:off x="55490" y="-65924"/>
                                  <a:ext cx="42058"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06" o:spid="_x0000_s1048" style="width:9.05pt;height:95.6pt;mso-position-horizontal-relative:char;mso-position-vertical-relative:line" coordsize="1150,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">
                      <v:rect id="Rectangle 5224" o:spid="_x0000_s1049" style="position:absolute;left:-7098;top:3514;width:15725;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nosYA&#10;AADdAAAADwAAAGRycy9kb3ducmV2LnhtbESPT2vCQBTE70K/w/IK3nRj0FqiqxRB4kWhakuPz+zL&#10;H5p9G7Orxm/fLQgeh5n5DTNfdqYWV2pdZVnBaBiBIM6srrhQcDysB+8gnEfWWFsmBXdysFy89OaY&#10;aHvjT7rufSEChF2CCkrvm0RKl5Vk0A1tQxy83LYGfZBtIXWLtwA3tYyj6E0arDgslNjQqqTsd38x&#10;Cr5Gh8t36nYn/snP0/HWp7u8SJXqv3YfMxCeOv8MP9obrWASx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qnos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Уровень обучаемости</w:t>
                              </w:r>
                            </w:p>
                          </w:txbxContent>
                        </v:textbox>
                      </v:rect>
                      <v:rect id="Rectangle 5225" o:spid="_x0000_s1050"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COcYA&#10;AADdAAAADwAAAGRycy9kb3ducmV2LnhtbESPT2vCQBTE70K/w/IEb7oxaFuiqxRB4kWh2pYen9mX&#10;P5h9G7Orxm/fLQgeh5n5DTNfdqYWV2pdZVnBeBSBIM6srrhQ8HVYD99BOI+ssbZMCu7kYLl46c0x&#10;0fbGn3Td+0IECLsEFZTeN4mULivJoBvZhjh4uW0N+iDbQuoWbwFuahlH0as0WHFYKLGhVUnZaX8x&#10;Cr7Hh8tP6nZH/s3Pb5OtT3d5kSo16HcfMxCeOv8MP9obrWAax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YCOc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425"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02" w:right="0" w:firstLine="0"/>
              <w:jc w:val="left"/>
            </w:pPr>
            <w:r>
              <w:rPr>
                <w:rFonts w:ascii="Calibri" w:eastAsia="Calibri" w:hAnsi="Calibri" w:cs="Calibri"/>
                <w:noProof/>
                <w:sz w:val="22"/>
              </w:rPr>
              <mc:AlternateContent>
                <mc:Choice Requires="wpg">
                  <w:drawing>
                    <wp:inline distT="0" distB="0" distL="0" distR="0" wp14:anchorId="38FCA894" wp14:editId="4FDC0DA8">
                      <wp:extent cx="115065" cy="1927809"/>
                      <wp:effectExtent l="0" t="0" r="0" b="0"/>
                      <wp:docPr id="204110" name="Group 204110"/>
                      <wp:cNvGraphicFramePr/>
                      <a:graphic xmlns:a="http://schemas.openxmlformats.org/drawingml/2006/main">
                        <a:graphicData uri="http://schemas.microsoft.com/office/word/2010/wordprocessingGroup">
                          <wpg:wgp>
                            <wpg:cNvGrpSpPr/>
                            <wpg:grpSpPr>
                              <a:xfrm>
                                <a:off x="0" y="0"/>
                                <a:ext cx="115065" cy="1927809"/>
                                <a:chOff x="0" y="0"/>
                                <a:chExt cx="115065" cy="1927809"/>
                              </a:xfrm>
                            </wpg:grpSpPr>
                            <wps:wsp>
                              <wps:cNvPr id="5226" name="Rectangle 5226"/>
                              <wps:cNvSpPr/>
                              <wps:spPr>
                                <a:xfrm rot="-5399999">
                                  <a:off x="-192487" y="1582283"/>
                                  <a:ext cx="538013" cy="153037"/>
                                </a:xfrm>
                                <a:prstGeom prst="rect">
                                  <a:avLst/>
                                </a:prstGeom>
                                <a:ln>
                                  <a:noFill/>
                                </a:ln>
                              </wps:spPr>
                              <wps:txbx>
                                <w:txbxContent>
                                  <w:p w:rsidR="001155FB" w:rsidRDefault="001155FB" w:rsidP="00576355">
                                    <w:pPr>
                                      <w:spacing w:after="160" w:line="259" w:lineRule="auto"/>
                                      <w:ind w:left="0" w:right="0" w:firstLine="0"/>
                                      <w:jc w:val="left"/>
                                    </w:pPr>
                                    <w:proofErr w:type="spellStart"/>
                                    <w:r>
                                      <w:rPr>
                                        <w:sz w:val="20"/>
                                      </w:rPr>
                                      <w:t>Учебно</w:t>
                                    </w:r>
                                    <w:proofErr w:type="spellEnd"/>
                                  </w:p>
                                </w:txbxContent>
                              </wps:txbx>
                              <wps:bodyPr horzOverflow="overflow" vert="horz" lIns="0" tIns="0" rIns="0" bIns="0" rtlCol="0">
                                <a:noAutofit/>
                              </wps:bodyPr>
                            </wps:wsp>
                            <wps:wsp>
                              <wps:cNvPr id="5227" name="Rectangle 5227"/>
                              <wps:cNvSpPr/>
                              <wps:spPr>
                                <a:xfrm rot="-5399999">
                                  <a:off x="48508" y="1417946"/>
                                  <a:ext cx="56023" cy="153038"/>
                                </a:xfrm>
                                <a:prstGeom prst="rect">
                                  <a:avLst/>
                                </a:prstGeom>
                                <a:ln>
                                  <a:noFill/>
                                </a:ln>
                              </wps:spPr>
                              <wps:txbx>
                                <w:txbxContent>
                                  <w:p w:rsidR="001155FB" w:rsidRDefault="001155FB" w:rsidP="00576355">
                                    <w:pPr>
                                      <w:spacing w:after="160" w:line="259" w:lineRule="auto"/>
                                      <w:ind w:left="0" w:right="0" w:firstLine="0"/>
                                      <w:jc w:val="left"/>
                                    </w:pPr>
                                    <w:r>
                                      <w:rPr>
                                        <w:sz w:val="20"/>
                                      </w:rPr>
                                      <w:t>-</w:t>
                                    </w:r>
                                  </w:p>
                                </w:txbxContent>
                              </wps:txbx>
                              <wps:bodyPr horzOverflow="overflow" vert="horz" lIns="0" tIns="0" rIns="0" bIns="0" rtlCol="0">
                                <a:noAutofit/>
                              </wps:bodyPr>
                            </wps:wsp>
                            <wps:wsp>
                              <wps:cNvPr id="5228" name="Rectangle 5228"/>
                              <wps:cNvSpPr/>
                              <wps:spPr>
                                <a:xfrm rot="-5399999">
                                  <a:off x="-884856" y="441909"/>
                                  <a:ext cx="1922750" cy="153038"/>
                                </a:xfrm>
                                <a:prstGeom prst="rect">
                                  <a:avLst/>
                                </a:prstGeom>
                                <a:ln>
                                  <a:noFill/>
                                </a:ln>
                              </wps:spPr>
                              <wps:txbx>
                                <w:txbxContent>
                                  <w:p w:rsidR="001155FB" w:rsidRDefault="001155FB" w:rsidP="00576355">
                                    <w:pPr>
                                      <w:spacing w:after="160" w:line="259" w:lineRule="auto"/>
                                      <w:ind w:left="0" w:right="0" w:firstLine="0"/>
                                      <w:jc w:val="left"/>
                                    </w:pPr>
                                    <w:r>
                                      <w:rPr>
                                        <w:sz w:val="20"/>
                                      </w:rPr>
                                      <w:t>познавательная мотивация</w:t>
                                    </w:r>
                                  </w:p>
                                </w:txbxContent>
                              </wps:txbx>
                              <wps:bodyPr horzOverflow="overflow" vert="horz" lIns="0" tIns="0" rIns="0" bIns="0" rtlCol="0">
                                <a:noAutofit/>
                              </wps:bodyPr>
                            </wps:wsp>
                            <wps:wsp>
                              <wps:cNvPr id="5229" name="Rectangle 5229"/>
                              <wps:cNvSpPr/>
                              <wps:spPr>
                                <a:xfrm rot="-5399999">
                                  <a:off x="55490" y="-65924"/>
                                  <a:ext cx="42058"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10" o:spid="_x0000_s1051" style="width:9.05pt;height:151.8pt;mso-position-horizontal-relative:char;mso-position-vertical-relative:line" coordsize="1150,1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">
                      <v:rect id="Rectangle 5226" o:spid="_x0000_s1052" style="position:absolute;left:-1926;top:15823;width:5381;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cTsYA&#10;AADdAAAADwAAAGRycy9kb3ducmV2LnhtbESPW2vCQBSE34X+h+UIvunG0GqJrlKEEl8qeGnp4zF7&#10;csHs2ZhdNf33bkHwcZiZb5j5sjO1uFLrKssKxqMIBHFmdcWFgsP+c/gOwnlkjbVlUvBHDpaLl94c&#10;E21vvKXrzhciQNglqKD0vkmkdFlJBt3INsTBy21r0AfZFlK3eAtwU8s4iibSYMVhocSGViVlp93F&#10;KPge7y8/qdsc+Tc/T1+/fLrJi1SpQb/7mIHw1Pln+NFeawVvcTyB/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ScTs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proofErr w:type="spellStart"/>
                              <w:r>
                                <w:rPr>
                                  <w:sz w:val="20"/>
                                </w:rPr>
                                <w:t>Учебно</w:t>
                              </w:r>
                              <w:proofErr w:type="spellEnd"/>
                            </w:p>
                          </w:txbxContent>
                        </v:textbox>
                      </v:rect>
                      <v:rect id="Rectangle 5227" o:spid="_x0000_s1053" style="position:absolute;left:485;top:14179;width:56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51ccA&#10;AADdAAAADwAAAGRycy9kb3ducmV2LnhtbESPT2vCQBTE70K/w/IK3nRjsLXEbESEEi8K1bb0+Jp9&#10;+YPZt2l21fTbu0Khx2FmfsOkq8G04kK9aywrmE0jEMSF1Q1XCt6Pr5MXEM4ja2wtk4JfcrDKHkYp&#10;Jtpe+Y0uB1+JAGGXoILa+y6R0hU1GXRT2xEHr7S9QR9kX0nd4zXATSvjKHqWBhsOCzV2tKmpOB3O&#10;RsHH7Hj+zN3+m7/Kn8V85/N9WeVKjR+H9RKEp8H/h//aW63gKY4X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4OdX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w:t>
                              </w:r>
                            </w:p>
                          </w:txbxContent>
                        </v:textbox>
                      </v:rect>
                      <v:rect id="Rectangle 5228" o:spid="_x0000_s1054" style="position:absolute;left:-8849;top:4420;width:19227;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tp8QA&#10;AADdAAAADwAAAGRycy9kb3ducmV2LnhtbERPy2rCQBTdF/yH4Qrd1YmhtRKdBBFKuqmgaaXL28zN&#10;AzN30syo6d87C6HLw3mvs9F04kKDay0rmM8iEMSl1S3XCj6Lt6clCOeRNXaWScEfOcjSycMaE22v&#10;vKfLwdcihLBLUEHjfZ9I6cqGDLqZ7YkDV9nBoA9wqKUe8BrCTSfjKFpIgy2HhgZ72jZUng5no+Br&#10;XpyPudv98Hf1+/r84fNdVedKPU7HzQqEp9H/i+/ud63gJY7D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nrafEAAAA3QAAAA8AAAAAAAAAAAAAAAAAmAIAAGRycy9k&#10;b3ducmV2LnhtbFBLBQYAAAAABAAEAPUAAACJAwAAAAA=&#10;" filled="f" stroked="f">
                        <v:textbox inset="0,0,0,0">
                          <w:txbxContent>
                            <w:p w:rsidR="001155FB" w:rsidRDefault="001155FB" w:rsidP="00576355">
                              <w:pPr>
                                <w:spacing w:after="160" w:line="259" w:lineRule="auto"/>
                                <w:ind w:left="0" w:right="0" w:firstLine="0"/>
                                <w:jc w:val="left"/>
                              </w:pPr>
                              <w:r>
                                <w:rPr>
                                  <w:sz w:val="20"/>
                                </w:rPr>
                                <w:t>познавательная мотивация</w:t>
                              </w:r>
                            </w:p>
                          </w:txbxContent>
                        </v:textbox>
                      </v:rect>
                      <v:rect id="Rectangle 5229" o:spid="_x0000_s1055"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IPMcA&#10;AADdAAAADwAAAGRycy9kb3ducmV2LnhtbESPW2vCQBSE3wv+h+UIvtWNQXuJrlIKJb5U0LTFx2P2&#10;5ILZs2l21fTfu0LBx2FmvmEWq9404kydqy0rmIwjEMS51TWXCr6yj8cXEM4ja2wsk4I/crBaDh4W&#10;mGh74S2dd74UAcIuQQWV920ipcsrMujGtiUOXmE7gz7IrpS6w0uAm0bGUfQkDdYcFips6b2i/Lg7&#10;GQXfk+z0k7rNgffF7/P006ebokyVGg37tzkIT72/h//ba61gFsev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rCDz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425"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02" w:right="0" w:firstLine="0"/>
              <w:jc w:val="left"/>
            </w:pPr>
            <w:r>
              <w:rPr>
                <w:rFonts w:ascii="Calibri" w:eastAsia="Calibri" w:hAnsi="Calibri" w:cs="Calibri"/>
                <w:noProof/>
                <w:sz w:val="22"/>
              </w:rPr>
              <mc:AlternateContent>
                <mc:Choice Requires="wpg">
                  <w:drawing>
                    <wp:inline distT="0" distB="0" distL="0" distR="0" wp14:anchorId="4804C258" wp14:editId="79A07B6A">
                      <wp:extent cx="115065" cy="1537665"/>
                      <wp:effectExtent l="0" t="0" r="0" b="0"/>
                      <wp:docPr id="204114" name="Group 204114"/>
                      <wp:cNvGraphicFramePr/>
                      <a:graphic xmlns:a="http://schemas.openxmlformats.org/drawingml/2006/main">
                        <a:graphicData uri="http://schemas.microsoft.com/office/word/2010/wordprocessingGroup">
                          <wpg:wgp>
                            <wpg:cNvGrpSpPr/>
                            <wpg:grpSpPr>
                              <a:xfrm>
                                <a:off x="0" y="0"/>
                                <a:ext cx="115065" cy="1537665"/>
                                <a:chOff x="0" y="0"/>
                                <a:chExt cx="115065" cy="1537665"/>
                              </a:xfrm>
                            </wpg:grpSpPr>
                            <wps:wsp>
                              <wps:cNvPr id="5230" name="Rectangle 5230"/>
                              <wps:cNvSpPr/>
                              <wps:spPr>
                                <a:xfrm rot="-5399999">
                                  <a:off x="-923129" y="461498"/>
                                  <a:ext cx="1999297" cy="153038"/>
                                </a:xfrm>
                                <a:prstGeom prst="rect">
                                  <a:avLst/>
                                </a:prstGeom>
                                <a:ln>
                                  <a:noFill/>
                                </a:ln>
                              </wps:spPr>
                              <wps:txbx>
                                <w:txbxContent>
                                  <w:p w:rsidR="001155FB" w:rsidRDefault="001155FB" w:rsidP="00576355">
                                    <w:pPr>
                                      <w:spacing w:after="160" w:line="259" w:lineRule="auto"/>
                                      <w:ind w:left="0" w:right="0" w:firstLine="0"/>
                                      <w:jc w:val="left"/>
                                    </w:pPr>
                                    <w:r>
                                      <w:rPr>
                                        <w:sz w:val="20"/>
                                      </w:rPr>
                                      <w:t>Жизненная компетентность</w:t>
                                    </w:r>
                                  </w:p>
                                </w:txbxContent>
                              </wps:txbx>
                              <wps:bodyPr horzOverflow="overflow" vert="horz" lIns="0" tIns="0" rIns="0" bIns="0" rtlCol="0">
                                <a:noAutofit/>
                              </wps:bodyPr>
                            </wps:wsp>
                            <wps:wsp>
                              <wps:cNvPr id="5231" name="Rectangle 5231"/>
                              <wps:cNvSpPr/>
                              <wps:spPr>
                                <a:xfrm rot="-5399999">
                                  <a:off x="55490" y="-65924"/>
                                  <a:ext cx="42058"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14" o:spid="_x0000_s1056" style="width:9.05pt;height:121.1pt;mso-position-horizontal-relative:char;mso-position-vertical-relative:line" coordsize="1150,1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">
                      <v:rect id="Rectangle 5230" o:spid="_x0000_s1057" style="position:absolute;left:-9231;top:4615;width:1999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3fMQA&#10;AADdAAAADwAAAGRycy9kb3ducmV2LnhtbERPy2rCQBTdF/oPwy24q5NYbUt0IlIocaOgqdLlNXPz&#10;wMydNDNq+vedhdDl4bwXy8G04kq9aywriMcRCOLC6oYrBV/55/M7COeRNbaWScEvOVimjw8LTLS9&#10;8Y6ue1+JEMIuQQW1910ipStqMujGtiMOXGl7gz7AvpK6x1sIN62cRNGrNNhwaKixo4+aivP+YhQc&#10;4vxyzNz2xN/lz9t047NtWWVKjZ6G1RyEp8H/i+/utVYwm7yE/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N3zEAAAA3QAAAA8AAAAAAAAAAAAAAAAAmAIAAGRycy9k&#10;b3ducmV2LnhtbFBLBQYAAAAABAAEAPUAAACJAwAAAAA=&#10;" filled="f" stroked="f">
                        <v:textbox inset="0,0,0,0">
                          <w:txbxContent>
                            <w:p w:rsidR="001155FB" w:rsidRDefault="001155FB" w:rsidP="00576355">
                              <w:pPr>
                                <w:spacing w:after="160" w:line="259" w:lineRule="auto"/>
                                <w:ind w:left="0" w:right="0" w:firstLine="0"/>
                                <w:jc w:val="left"/>
                              </w:pPr>
                              <w:r>
                                <w:rPr>
                                  <w:sz w:val="20"/>
                                </w:rPr>
                                <w:t>Жизненная компетентность</w:t>
                              </w:r>
                            </w:p>
                          </w:txbxContent>
                        </v:textbox>
                      </v:rect>
                      <v:rect id="Rectangle 5231" o:spid="_x0000_s1058"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58cA&#10;AADdAAAADwAAAGRycy9kb3ducmV2LnhtbESPW2vCQBSE3wv+h+UIfaub2IsSXaUUSvpSQVPFx2P2&#10;5ILZs2l21fTfu0LBx2FmvmHmy9404kydqy0riEcRCOLc6ppLBT/Z59MUhPPIGhvLpOCPHCwXg4c5&#10;JtpeeE3njS9FgLBLUEHlfZtI6fKKDLqRbYmDV9jOoA+yK6Xu8BLgppHjKHqTBmsOCxW29FFRftyc&#10;jIJtnJ12qVsdeF/8Tl6+fboqylSpx2H/PgPhqff38H/7Syt4HT/H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Ekuf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710"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57" w:right="0" w:firstLine="0"/>
              <w:jc w:val="left"/>
            </w:pPr>
            <w:r>
              <w:rPr>
                <w:rFonts w:ascii="Calibri" w:eastAsia="Calibri" w:hAnsi="Calibri" w:cs="Calibri"/>
                <w:noProof/>
                <w:sz w:val="22"/>
              </w:rPr>
              <mc:AlternateContent>
                <mc:Choice Requires="wpg">
                  <w:drawing>
                    <wp:inline distT="0" distB="0" distL="0" distR="0" wp14:anchorId="1CAB7C5C" wp14:editId="79CE89CB">
                      <wp:extent cx="275085" cy="1783158"/>
                      <wp:effectExtent l="0" t="0" r="0" b="0"/>
                      <wp:docPr id="204118" name="Group 204118"/>
                      <wp:cNvGraphicFramePr/>
                      <a:graphic xmlns:a="http://schemas.openxmlformats.org/drawingml/2006/main">
                        <a:graphicData uri="http://schemas.microsoft.com/office/word/2010/wordprocessingGroup">
                          <wpg:wgp>
                            <wpg:cNvGrpSpPr/>
                            <wpg:grpSpPr>
                              <a:xfrm>
                                <a:off x="0" y="0"/>
                                <a:ext cx="275085" cy="1783158"/>
                                <a:chOff x="0" y="0"/>
                                <a:chExt cx="275085" cy="1783158"/>
                              </a:xfrm>
                            </wpg:grpSpPr>
                            <wps:wsp>
                              <wps:cNvPr id="5232" name="Rectangle 5232"/>
                              <wps:cNvSpPr/>
                              <wps:spPr>
                                <a:xfrm rot="-5399999">
                                  <a:off x="-1109281" y="520839"/>
                                  <a:ext cx="2371600"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Способность руководствоваться </w:t>
                                    </w:r>
                                  </w:p>
                                </w:txbxContent>
                              </wps:txbx>
                              <wps:bodyPr horzOverflow="overflow" vert="horz" lIns="0" tIns="0" rIns="0" bIns="0" rtlCol="0">
                                <a:noAutofit/>
                              </wps:bodyPr>
                            </wps:wsp>
                            <wps:wsp>
                              <wps:cNvPr id="5233" name="Rectangle 5233"/>
                              <wps:cNvSpPr/>
                              <wps:spPr>
                                <a:xfrm rot="-5399999">
                                  <a:off x="-834610" y="635491"/>
                                  <a:ext cx="2142296" cy="153038"/>
                                </a:xfrm>
                                <a:prstGeom prst="rect">
                                  <a:avLst/>
                                </a:prstGeom>
                                <a:ln>
                                  <a:noFill/>
                                </a:ln>
                              </wps:spPr>
                              <wps:txbx>
                                <w:txbxContent>
                                  <w:p w:rsidR="001155FB" w:rsidRDefault="001155FB" w:rsidP="00576355">
                                    <w:pPr>
                                      <w:spacing w:after="160" w:line="259" w:lineRule="auto"/>
                                      <w:ind w:left="0" w:right="0" w:firstLine="0"/>
                                      <w:jc w:val="left"/>
                                    </w:pPr>
                                    <w:r>
                                      <w:rPr>
                                        <w:sz w:val="20"/>
                                      </w:rPr>
                                      <w:t>инструкцией, следовать цели,</w:t>
                                    </w:r>
                                  </w:p>
                                </w:txbxContent>
                              </wps:txbx>
                              <wps:bodyPr horzOverflow="overflow" vert="horz" lIns="0" tIns="0" rIns="0" bIns="0" rtlCol="0">
                                <a:noAutofit/>
                              </wps:bodyPr>
                            </wps:wsp>
                            <wps:wsp>
                              <wps:cNvPr id="5234" name="Rectangle 5234"/>
                              <wps:cNvSpPr/>
                              <wps:spPr>
                                <a:xfrm rot="-5399999">
                                  <a:off x="215509" y="72887"/>
                                  <a:ext cx="42058"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18" o:spid="_x0000_s1059" style="width:21.65pt;height:140.4pt;mso-position-horizontal-relative:char;mso-position-vertical-relative:line" coordsize="2750,1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">
                      <v:rect id="Rectangle 5232" o:spid="_x0000_s1060" style="position:absolute;left:-11093;top:5209;width:23715;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MkMcA&#10;AADdAAAADwAAAGRycy9kb3ducmV2LnhtbESPW2vCQBSE3wv+h+UIvtWN0V6IrlIKJb5U0LTFx2P2&#10;5ILZs2l21fTfu0LBx2FmvmEWq9404kydqy0rmIwjEMS51TWXCr6yj8dXEM4ja2wsk4I/crBaDh4W&#10;mGh74S2dd74UAcIuQQWV920ipcsrMujGtiUOXmE7gz7IrpS6w0uAm0bGUfQsDdYcFips6b2i/Lg7&#10;GQXfk+z0k7rNgffF78vs06ebokyVGg37tzkIT72/h//ba63gKZ7G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WDJD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 xml:space="preserve">Способность руководствоваться </w:t>
                              </w:r>
                            </w:p>
                          </w:txbxContent>
                        </v:textbox>
                      </v:rect>
                      <v:rect id="Rectangle 5233" o:spid="_x0000_s1061" style="position:absolute;left:-8346;top:6355;width:2142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qpC8cA&#10;AADdAAAADwAAAGRycy9kb3ducmV2LnhtbESPS2vDMBCE74X+B7GF3Bo5jzbFtRxCITiXBvKkx621&#10;fhBr5VpK4v77KFDocZiZb5hk3ptGXKhztWUFo2EEgji3uuZSwX63fH4D4TyyxsYyKfglB/P08SHB&#10;WNsrb+iy9aUIEHYxKqi8b2MpXV6RQTe0LXHwCtsZ9EF2pdQdXgPcNHIcRa/SYM1hocKWPirKT9uz&#10;UXAY7c7HzK2/+av4mU0/fbYuykypwVO/eAfhqff/4b/2Sit4GU8m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aqQv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инструкцией, следовать цели,</w:t>
                              </w:r>
                            </w:p>
                          </w:txbxContent>
                        </v:textbox>
                      </v:rect>
                      <v:rect id="Rectangle 5234" o:spid="_x0000_s1062" style="position:absolute;left:2154;top:729;width:421;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xf8cA&#10;AADdAAAADwAAAGRycy9kb3ducmV2LnhtbESPW2vCQBSE3wv9D8sp9K1uoraW1I2IIOlLBa/08TR7&#10;csHs2ZhdNf33rlDo4zAz3zDTWW8acaHO1ZYVxIMIBHFudc2lgt12+fIOwnlkjY1lUvBLDmbp48MU&#10;E22vvKbLxpciQNglqKDyvk2kdHlFBt3AtsTBK2xn0AfZlVJ3eA1w08hhFL1JgzWHhQpbWlSUHzdn&#10;o2Afb8+HzK1++Ls4TcZfPlsVZabU81M//wDhqff/4b/2p1bwOhyN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zMX/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55" w:right="-24" w:firstLine="0"/>
              <w:jc w:val="left"/>
            </w:pPr>
            <w:r>
              <w:rPr>
                <w:rFonts w:ascii="Calibri" w:eastAsia="Calibri" w:hAnsi="Calibri" w:cs="Calibri"/>
                <w:noProof/>
                <w:sz w:val="22"/>
              </w:rPr>
              <mc:AlternateContent>
                <mc:Choice Requires="wpg">
                  <w:drawing>
                    <wp:inline distT="0" distB="0" distL="0" distR="0" wp14:anchorId="03892FAE" wp14:editId="40F6CE4C">
                      <wp:extent cx="276609" cy="2102677"/>
                      <wp:effectExtent l="0" t="0" r="0" b="0"/>
                      <wp:docPr id="204122" name="Group 204122"/>
                      <wp:cNvGraphicFramePr/>
                      <a:graphic xmlns:a="http://schemas.openxmlformats.org/drawingml/2006/main">
                        <a:graphicData uri="http://schemas.microsoft.com/office/word/2010/wordprocessingGroup">
                          <wpg:wgp>
                            <wpg:cNvGrpSpPr/>
                            <wpg:grpSpPr>
                              <a:xfrm>
                                <a:off x="0" y="0"/>
                                <a:ext cx="276609" cy="2102677"/>
                                <a:chOff x="0" y="0"/>
                                <a:chExt cx="276609" cy="2102677"/>
                              </a:xfrm>
                            </wpg:grpSpPr>
                            <wps:wsp>
                              <wps:cNvPr id="5235" name="Rectangle 5235"/>
                              <wps:cNvSpPr/>
                              <wps:spPr>
                                <a:xfrm rot="-5399999">
                                  <a:off x="-1321761" y="627879"/>
                                  <a:ext cx="2796561"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Способность к контролю </w:t>
                                    </w:r>
                                    <w:proofErr w:type="gramStart"/>
                                    <w:r>
                                      <w:rPr>
                                        <w:sz w:val="20"/>
                                      </w:rPr>
                                      <w:t>собственной</w:t>
                                    </w:r>
                                    <w:proofErr w:type="gramEnd"/>
                                    <w:r>
                                      <w:rPr>
                                        <w:sz w:val="20"/>
                                      </w:rPr>
                                      <w:t xml:space="preserve"> </w:t>
                                    </w:r>
                                  </w:p>
                                </w:txbxContent>
                              </wps:txbx>
                              <wps:bodyPr horzOverflow="overflow" vert="horz" lIns="0" tIns="0" rIns="0" bIns="0" rtlCol="0">
                                <a:noAutofit/>
                              </wps:bodyPr>
                            </wps:wsp>
                            <wps:wsp>
                              <wps:cNvPr id="5236" name="Rectangle 5236"/>
                              <wps:cNvSpPr/>
                              <wps:spPr>
                                <a:xfrm rot="-5399999">
                                  <a:off x="-242581" y="1545513"/>
                                  <a:ext cx="961291" cy="153038"/>
                                </a:xfrm>
                                <a:prstGeom prst="rect">
                                  <a:avLst/>
                                </a:prstGeom>
                                <a:ln>
                                  <a:noFill/>
                                </a:ln>
                              </wps:spPr>
                              <wps:txbx>
                                <w:txbxContent>
                                  <w:p w:rsidR="001155FB" w:rsidRDefault="001155FB" w:rsidP="00576355">
                                    <w:pPr>
                                      <w:spacing w:after="160" w:line="259" w:lineRule="auto"/>
                                      <w:ind w:left="0" w:right="0" w:firstLine="0"/>
                                      <w:jc w:val="left"/>
                                    </w:pPr>
                                    <w:r>
                                      <w:rPr>
                                        <w:sz w:val="20"/>
                                      </w:rPr>
                                      <w:t>деятельности</w:t>
                                    </w:r>
                                  </w:p>
                                </w:txbxContent>
                              </wps:txbx>
                              <wps:bodyPr horzOverflow="overflow" vert="horz" lIns="0" tIns="0" rIns="0" bIns="0" rtlCol="0">
                                <a:noAutofit/>
                              </wps:bodyPr>
                            </wps:wsp>
                            <wps:wsp>
                              <wps:cNvPr id="5237" name="Rectangle 5237"/>
                              <wps:cNvSpPr/>
                              <wps:spPr>
                                <a:xfrm rot="-5399999">
                                  <a:off x="217033" y="1281279"/>
                                  <a:ext cx="42058"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22" o:spid="_x0000_s1063" style="width:21.8pt;height:165.55pt;mso-position-horizontal-relative:char;mso-position-vertical-relative:line" coordsize="2766,2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">
                      <v:rect id="Rectangle 5235" o:spid="_x0000_s1064" style="position:absolute;left:-13217;top:6279;width:27964;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5MYA&#10;AADdAAAADwAAAGRycy9kb3ducmV2LnhtbESPS2sCQRCE74L/YWjBm876TNg4ShBkvSioScixs9P7&#10;IDs9686om3/vBASPRVV9RS1WranElRpXWlYwGkYgiFOrS84VfJw2g1cQziNrrCyTgj9ysFp2OwuM&#10;tb3xga5Hn4sAYRejgsL7OpbSpQUZdENbEwcvs41BH2STS93gLcBNJcdRNJcGSw4LBda0Lij9PV6M&#10;gs/R6fKVuP0Pf2fnl+nOJ/ssT5Tq99r3NxCeWv8MP9pbrWA2nszg/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5M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 xml:space="preserve">Способность к контролю </w:t>
                              </w:r>
                              <w:proofErr w:type="gramStart"/>
                              <w:r>
                                <w:rPr>
                                  <w:sz w:val="20"/>
                                </w:rPr>
                                <w:t>собственной</w:t>
                              </w:r>
                              <w:proofErr w:type="gramEnd"/>
                              <w:r>
                                <w:rPr>
                                  <w:sz w:val="20"/>
                                </w:rPr>
                                <w:t xml:space="preserve"> </w:t>
                              </w:r>
                            </w:p>
                          </w:txbxContent>
                        </v:textbox>
                      </v:rect>
                      <v:rect id="Rectangle 5236" o:spid="_x0000_s1065" style="position:absolute;left:-2427;top:15455;width:9613;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Kk8cA&#10;AADdAAAADwAAAGRycy9kb3ducmV2LnhtbESPW2vCQBSE3wv9D8sp9K1utK1KdBUplPSlgld8PGZP&#10;Lpg9m2bXJP77rlDo4zAz3zDzZW8q0VLjSssKhoMIBHFqdcm5gv3u82UKwnlkjZVlUnAjB8vF48Mc&#10;Y2073lC79bkIEHYxKii8r2MpXVqQQTewNXHwMtsY9EE2udQNdgFuKjmKorE0WHJYKLCmj4LSy/Zq&#10;FByGu+sxceszn7Kfydu3T9ZZnij1/NSvZiA89f4//Nf+0greR69j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tCpP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деятельности</w:t>
                              </w:r>
                            </w:p>
                          </w:txbxContent>
                        </v:textbox>
                      </v:rect>
                      <v:rect id="Rectangle 5237" o:spid="_x0000_s1066" style="position:absolute;left:2169;top:12813;width:421;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vCMcA&#10;AADdAAAADwAAAGRycy9kb3ducmV2LnhtbESPS2sCQRCE74L/YeiAN531EQ0bRxFB1ouCmoQcOzu9&#10;D9zpWXdGXf99JhDwWFTVV9R82ZpK3KhxpWUFw0EEgji1uuRcwcdp038D4TyyxsoyKXiQg+Wi25lj&#10;rO2dD3Q7+lwECLsYFRTe17GULi3IoBvYmjh4mW0M+iCbXOoG7wFuKjmKoqk0WHJYKLCmdUHp+Xg1&#10;Cj6Hp+tX4vY//J1dZpOdT/ZZnijVe2lX7yA8tf4Z/m9vtYLX0XgG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hrwj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57" w:right="-24" w:firstLine="0"/>
              <w:jc w:val="left"/>
            </w:pPr>
            <w:r>
              <w:rPr>
                <w:rFonts w:ascii="Calibri" w:eastAsia="Calibri" w:hAnsi="Calibri" w:cs="Calibri"/>
                <w:noProof/>
                <w:sz w:val="22"/>
              </w:rPr>
              <mc:AlternateContent>
                <mc:Choice Requires="wpg">
                  <w:drawing>
                    <wp:inline distT="0" distB="0" distL="0" distR="0" wp14:anchorId="57551A44" wp14:editId="76DD88AD">
                      <wp:extent cx="275086" cy="2194341"/>
                      <wp:effectExtent l="0" t="0" r="0" b="0"/>
                      <wp:docPr id="204126" name="Group 204126"/>
                      <wp:cNvGraphicFramePr/>
                      <a:graphic xmlns:a="http://schemas.openxmlformats.org/drawingml/2006/main">
                        <a:graphicData uri="http://schemas.microsoft.com/office/word/2010/wordprocessingGroup">
                          <wpg:wgp>
                            <wpg:cNvGrpSpPr/>
                            <wpg:grpSpPr>
                              <a:xfrm>
                                <a:off x="0" y="0"/>
                                <a:ext cx="275086" cy="2194341"/>
                                <a:chOff x="0" y="0"/>
                                <a:chExt cx="275086" cy="2194341"/>
                              </a:xfrm>
                            </wpg:grpSpPr>
                            <wps:wsp>
                              <wps:cNvPr id="5238" name="Rectangle 5238"/>
                              <wps:cNvSpPr/>
                              <wps:spPr>
                                <a:xfrm rot="-5399999">
                                  <a:off x="-249266" y="1792036"/>
                                  <a:ext cx="651573"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Уровень </w:t>
                                    </w:r>
                                  </w:p>
                                </w:txbxContent>
                              </wps:txbx>
                              <wps:bodyPr horzOverflow="overflow" vert="horz" lIns="0" tIns="0" rIns="0" bIns="0" rtlCol="0">
                                <a:noAutofit/>
                              </wps:bodyPr>
                            </wps:wsp>
                            <wps:wsp>
                              <wps:cNvPr id="5239" name="Rectangle 5239"/>
                              <wps:cNvSpPr/>
                              <wps:spPr>
                                <a:xfrm rot="-5399999">
                                  <a:off x="-1026510" y="524115"/>
                                  <a:ext cx="2206057"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осознанной регуляции  </w:t>
                                    </w:r>
                                    <w:proofErr w:type="spellStart"/>
                                    <w:r>
                                      <w:rPr>
                                        <w:sz w:val="20"/>
                                      </w:rPr>
                                      <w:t>учебно</w:t>
                                    </w:r>
                                    <w:proofErr w:type="spellEnd"/>
                                  </w:p>
                                </w:txbxContent>
                              </wps:txbx>
                              <wps:bodyPr horzOverflow="overflow" vert="horz" lIns="0" tIns="0" rIns="0" bIns="0" rtlCol="0">
                                <a:noAutofit/>
                              </wps:bodyPr>
                            </wps:wsp>
                            <wps:wsp>
                              <wps:cNvPr id="5240" name="Rectangle 5240"/>
                              <wps:cNvSpPr/>
                              <wps:spPr>
                                <a:xfrm rot="-5399999">
                                  <a:off x="48508" y="-62407"/>
                                  <a:ext cx="56023" cy="153038"/>
                                </a:xfrm>
                                <a:prstGeom prst="rect">
                                  <a:avLst/>
                                </a:prstGeom>
                                <a:ln>
                                  <a:noFill/>
                                </a:ln>
                              </wps:spPr>
                              <wps:txbx>
                                <w:txbxContent>
                                  <w:p w:rsidR="001155FB" w:rsidRDefault="001155FB" w:rsidP="00576355">
                                    <w:pPr>
                                      <w:spacing w:after="160" w:line="259" w:lineRule="auto"/>
                                      <w:ind w:left="0" w:right="0" w:firstLine="0"/>
                                      <w:jc w:val="left"/>
                                    </w:pPr>
                                    <w:r>
                                      <w:rPr>
                                        <w:sz w:val="20"/>
                                      </w:rPr>
                                      <w:t>-</w:t>
                                    </w:r>
                                  </w:p>
                                </w:txbxContent>
                              </wps:txbx>
                              <wps:bodyPr horzOverflow="overflow" vert="horz" lIns="0" tIns="0" rIns="0" bIns="0" rtlCol="0">
                                <a:noAutofit/>
                              </wps:bodyPr>
                            </wps:wsp>
                            <wps:wsp>
                              <wps:cNvPr id="5241" name="Rectangle 5241"/>
                              <wps:cNvSpPr/>
                              <wps:spPr>
                                <a:xfrm rot="-5399999">
                                  <a:off x="-508401" y="1372881"/>
                                  <a:ext cx="1489883" cy="153038"/>
                                </a:xfrm>
                                <a:prstGeom prst="rect">
                                  <a:avLst/>
                                </a:prstGeom>
                                <a:ln>
                                  <a:noFill/>
                                </a:ln>
                              </wps:spPr>
                              <wps:txbx>
                                <w:txbxContent>
                                  <w:p w:rsidR="001155FB" w:rsidRDefault="001155FB" w:rsidP="00576355">
                                    <w:pPr>
                                      <w:spacing w:after="160" w:line="259" w:lineRule="auto"/>
                                      <w:ind w:left="0" w:right="0" w:firstLine="0"/>
                                      <w:jc w:val="left"/>
                                    </w:pPr>
                                    <w:r>
                                      <w:rPr>
                                        <w:sz w:val="20"/>
                                      </w:rPr>
                                      <w:t>познав деятельности</w:t>
                                    </w:r>
                                  </w:p>
                                </w:txbxContent>
                              </wps:txbx>
                              <wps:bodyPr horzOverflow="overflow" vert="horz" lIns="0" tIns="0" rIns="0" bIns="0" rtlCol="0">
                                <a:noAutofit/>
                              </wps:bodyPr>
                            </wps:wsp>
                            <wps:wsp>
                              <wps:cNvPr id="5242" name="Rectangle 5242"/>
                              <wps:cNvSpPr/>
                              <wps:spPr>
                                <a:xfrm rot="-5399999">
                                  <a:off x="215509" y="975179"/>
                                  <a:ext cx="42058" cy="153037"/>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26" o:spid="_x0000_s1067" style="width:21.65pt;height:172.8pt;mso-position-horizontal-relative:char;mso-position-vertical-relative:line" coordsize="2750,2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">
                      <v:rect id="Rectangle 5238" o:spid="_x0000_s1068" style="position:absolute;left:-2493;top:17920;width:6516;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7esQA&#10;AADdAAAADwAAAGRycy9kb3ducmV2LnhtbERPy2rCQBTdF/oPwy24q5NYbUt0IlIocaOgqdLlNXPz&#10;wMydNDNq+vedhdDl4bwXy8G04kq9aywriMcRCOLC6oYrBV/55/M7COeRNbaWScEvOVimjw8LTLS9&#10;8Y6ue1+JEMIuQQW1910ipStqMujGtiMOXGl7gz7AvpK6x1sIN62cRNGrNNhwaKixo4+aivP+YhQc&#10;4vxyzNz2xN/lz9t047NtWWVKjZ6G1RyEp8H/i+/utVYwm7yEu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O3rEAAAA3QAAAA8AAAAAAAAAAAAAAAAAmAIAAGRycy9k&#10;b3ducmV2LnhtbFBLBQYAAAAABAAEAPUAAACJAwAAAAA=&#10;" filled="f" stroked="f">
                        <v:textbox inset="0,0,0,0">
                          <w:txbxContent>
                            <w:p w:rsidR="001155FB" w:rsidRDefault="001155FB" w:rsidP="00576355">
                              <w:pPr>
                                <w:spacing w:after="160" w:line="259" w:lineRule="auto"/>
                                <w:ind w:left="0" w:right="0" w:firstLine="0"/>
                                <w:jc w:val="left"/>
                              </w:pPr>
                              <w:r>
                                <w:rPr>
                                  <w:sz w:val="20"/>
                                </w:rPr>
                                <w:t xml:space="preserve">Уровень </w:t>
                              </w:r>
                            </w:p>
                          </w:txbxContent>
                        </v:textbox>
                      </v:rect>
                      <v:rect id="Rectangle 5239" o:spid="_x0000_s1069" style="position:absolute;left:-10265;top:5242;width:22059;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e4cgA&#10;AADdAAAADwAAAGRycy9kb3ducmV2LnhtbESPW2vCQBSE34X+h+UU+mY2Wm1rdJVSkPRFoV6Kj8fs&#10;yYVmz6bZVdN/7wpCH4eZ+YaZLTpTizO1rrKsYBDFIIgzqysuFOy2y/4bCOeRNdaWScEfOVjMH3oz&#10;TLS98BedN74QAcIuQQWl900ipctKMugi2xAHL7etQR9kW0jd4iXATS2HcfwiDVYcFkps6KOk7Gdz&#10;Mgr2g+3pO3XrIx/y39fRyqfrvEiVenrs3qcgPHX+P3xvf2oF4+HzBG5vw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p7hyAAAAN0AAAAPAAAAAAAAAAAAAAAAAJgCAABk&#10;cnMvZG93bnJldi54bWxQSwUGAAAAAAQABAD1AAAAjQMAAAAA&#10;" filled="f" stroked="f">
                        <v:textbox inset="0,0,0,0">
                          <w:txbxContent>
                            <w:p w:rsidR="001155FB" w:rsidRDefault="001155FB" w:rsidP="00576355">
                              <w:pPr>
                                <w:spacing w:after="160" w:line="259" w:lineRule="auto"/>
                                <w:ind w:left="0" w:right="0" w:firstLine="0"/>
                                <w:jc w:val="left"/>
                              </w:pPr>
                              <w:r>
                                <w:rPr>
                                  <w:sz w:val="20"/>
                                </w:rPr>
                                <w:t xml:space="preserve">осознанной регуляции  </w:t>
                              </w:r>
                              <w:proofErr w:type="spellStart"/>
                              <w:r>
                                <w:rPr>
                                  <w:sz w:val="20"/>
                                </w:rPr>
                                <w:t>учебно</w:t>
                              </w:r>
                              <w:proofErr w:type="spellEnd"/>
                            </w:p>
                          </w:txbxContent>
                        </v:textbox>
                      </v:rect>
                      <v:rect id="Rectangle 5240" o:spid="_x0000_s1070" style="position:absolute;left:485;top:-624;width:56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5EAcQA&#10;AADdAAAADwAAAGRycy9kb3ducmV2LnhtbERPy2rCQBTdF/oPwy10VycRtSV1DEUocaNQbcXlbebm&#10;QTN3YmYS4993FoLLw3kv09E0YqDO1ZYVxJMIBHFudc2lgu/D58sbCOeRNTaWScGVHKSrx4clJtpe&#10;+IuGvS9FCGGXoILK+zaR0uUVGXQT2xIHrrCdQR9gV0rd4SWEm0ZOo2ghDdYcGipsaV1R/rfvjYKf&#10;+NAfM7f75VNxfp1tfbYrykyp56fx4x2Ep9HfxTf3RiuYT2dhf3g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ORAHEAAAA3QAAAA8AAAAAAAAAAAAAAAAAmAIAAGRycy9k&#10;b3ducmV2LnhtbFBLBQYAAAAABAAEAPUAAACJAwAAAAA=&#10;" filled="f" stroked="f">
                        <v:textbox inset="0,0,0,0">
                          <w:txbxContent>
                            <w:p w:rsidR="001155FB" w:rsidRDefault="001155FB" w:rsidP="00576355">
                              <w:pPr>
                                <w:spacing w:after="160" w:line="259" w:lineRule="auto"/>
                                <w:ind w:left="0" w:right="0" w:firstLine="0"/>
                                <w:jc w:val="left"/>
                              </w:pPr>
                              <w:r>
                                <w:rPr>
                                  <w:sz w:val="20"/>
                                </w:rPr>
                                <w:t>-</w:t>
                              </w:r>
                            </w:p>
                          </w:txbxContent>
                        </v:textbox>
                      </v:rect>
                      <v:rect id="Rectangle 5241" o:spid="_x0000_s1071" style="position:absolute;left:-5085;top:13729;width:14899;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hmsYA&#10;AADdAAAADwAAAGRycy9kb3ducmV2LnhtbESPT2vCQBTE70K/w/IK3nQT0VqiqxRB4kWhakuPz+zL&#10;H5p9G7Orxm/fLQgeh5n5DTNfdqYWV2pdZVlBPIxAEGdWV1woOB7Wg3cQziNrrC2Tgjs5WC5eenNM&#10;tL3xJ133vhABwi5BBaX3TSKly0oy6Ia2IQ5ebluDPsi2kLrFW4CbWo6i6E0arDgslNjQqqTsd38x&#10;Cr7iw+U7dbsT/+Tn6Xjr011epEr1X7uPGQhPnX+GH+2NVjAZjW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Lhms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познав деятельности</w:t>
                              </w:r>
                            </w:p>
                          </w:txbxContent>
                        </v:textbox>
                      </v:rect>
                      <v:rect id="Rectangle 5242" o:spid="_x0000_s1072" style="position:absolute;left:2154;top:9752;width:421;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7cYA&#10;AADdAAAADwAAAGRycy9kb3ducmV2LnhtbESPT2vCQBTE70K/w/IK3nRj0FqiqxRB4kWhakuPz+zL&#10;H5p9G7Orxm/fLQgeh5n5DTNfdqYWV2pdZVnBaBiBIM6srrhQcDysB+8gnEfWWFsmBXdysFy89OaY&#10;aHvjT7rufSEChF2CCkrvm0RKl5Vk0A1tQxy83LYGfZBtIXWLtwA3tYyj6E0arDgslNjQqqTsd38x&#10;Cr5Gh8t36nYn/snP0/HWp7u8SJXqv3YfMxCeOv8MP9obrWASj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B/7c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55" w:right="0" w:firstLine="0"/>
              <w:jc w:val="left"/>
            </w:pPr>
            <w:r>
              <w:rPr>
                <w:rFonts w:ascii="Calibri" w:eastAsia="Calibri" w:hAnsi="Calibri" w:cs="Calibri"/>
                <w:noProof/>
                <w:sz w:val="22"/>
              </w:rPr>
              <mc:AlternateContent>
                <mc:Choice Requires="wpg">
                  <w:drawing>
                    <wp:inline distT="0" distB="0" distL="0" distR="0" wp14:anchorId="2BD15D38" wp14:editId="19F1F74D">
                      <wp:extent cx="115065" cy="2174698"/>
                      <wp:effectExtent l="0" t="0" r="0" b="0"/>
                      <wp:docPr id="204130" name="Group 204130"/>
                      <wp:cNvGraphicFramePr/>
                      <a:graphic xmlns:a="http://schemas.openxmlformats.org/drawingml/2006/main">
                        <a:graphicData uri="http://schemas.microsoft.com/office/word/2010/wordprocessingGroup">
                          <wpg:wgp>
                            <wpg:cNvGrpSpPr/>
                            <wpg:grpSpPr>
                              <a:xfrm>
                                <a:off x="0" y="0"/>
                                <a:ext cx="115065" cy="2174698"/>
                                <a:chOff x="0" y="0"/>
                                <a:chExt cx="115065" cy="2174698"/>
                              </a:xfrm>
                            </wpg:grpSpPr>
                            <wps:wsp>
                              <wps:cNvPr id="5243" name="Rectangle 5243"/>
                              <wps:cNvSpPr/>
                              <wps:spPr>
                                <a:xfrm rot="-5399999">
                                  <a:off x="-1346491" y="675169"/>
                                  <a:ext cx="2846021" cy="153038"/>
                                </a:xfrm>
                                <a:prstGeom prst="rect">
                                  <a:avLst/>
                                </a:prstGeom>
                                <a:ln>
                                  <a:noFill/>
                                </a:ln>
                              </wps:spPr>
                              <wps:txbx>
                                <w:txbxContent>
                                  <w:p w:rsidR="001155FB" w:rsidRDefault="001155FB" w:rsidP="00576355">
                                    <w:pPr>
                                      <w:spacing w:after="160" w:line="259" w:lineRule="auto"/>
                                      <w:ind w:left="0" w:right="0" w:firstLine="0"/>
                                      <w:jc w:val="left"/>
                                    </w:pPr>
                                    <w:proofErr w:type="spellStart"/>
                                    <w:r>
                                      <w:rPr>
                                        <w:sz w:val="20"/>
                                      </w:rPr>
                                      <w:t>Общеучебные</w:t>
                                    </w:r>
                                    <w:proofErr w:type="spellEnd"/>
                                    <w:r>
                                      <w:rPr>
                                        <w:sz w:val="20"/>
                                      </w:rPr>
                                      <w:t xml:space="preserve"> универсальные действия</w:t>
                                    </w:r>
                                  </w:p>
                                </w:txbxContent>
                              </wps:txbx>
                              <wps:bodyPr horzOverflow="overflow" vert="horz" lIns="0" tIns="0" rIns="0" bIns="0" rtlCol="0">
                                <a:noAutofit/>
                              </wps:bodyPr>
                            </wps:wsp>
                            <wps:wsp>
                              <wps:cNvPr id="5244" name="Rectangle 5244"/>
                              <wps:cNvSpPr/>
                              <wps:spPr>
                                <a:xfrm rot="-5399999">
                                  <a:off x="55490" y="-65924"/>
                                  <a:ext cx="42058"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30" o:spid="_x0000_s1073" style="width:9.05pt;height:171.25pt;mso-position-horizontal-relative:char;mso-position-vertical-relative:line" coordsize="1150,2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">
                      <v:rect id="Rectangle 5243" o:spid="_x0000_s1074" style="position:absolute;left:-13465;top:6752;width:28459;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adscA&#10;AADdAAAADwAAAGRycy9kb3ducmV2LnhtbESPW2vCQBSE3wv9D8sp9K1uoraW1I2IIOlLBa/08TR7&#10;csHs2ZhdNf33rlDo4zAz3zDTWW8acaHO1ZYVxIMIBHFudc2lgt12+fIOwnlkjY1lUvBLDmbp48MU&#10;E22vvKbLxpciQNglqKDyvk2kdHlFBt3AtsTBK2xn0AfZlVJ3eA1w08hhFL1JgzWHhQpbWlSUHzdn&#10;o2Afb8+HzK1++Ls4TcZfPlsVZabU81M//wDhqff/4b/2p1bwOhyP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2nb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proofErr w:type="spellStart"/>
                              <w:r>
                                <w:rPr>
                                  <w:sz w:val="20"/>
                                </w:rPr>
                                <w:t>Общеучебные</w:t>
                              </w:r>
                              <w:proofErr w:type="spellEnd"/>
                              <w:r>
                                <w:rPr>
                                  <w:sz w:val="20"/>
                                </w:rPr>
                                <w:t xml:space="preserve"> универсальные действия</w:t>
                              </w:r>
                            </w:p>
                          </w:txbxContent>
                        </v:textbox>
                      </v:rect>
                      <v:rect id="Rectangle 5244" o:spid="_x0000_s1075"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CAsYA&#10;AADdAAAADwAAAGRycy9kb3ducmV2LnhtbESPT2vCQBTE70K/w/IK3nSjxFqiqxRB4kWhakuPz+zL&#10;H5p9G7Orxm/fLQgeh5n5DTNfdqYWV2pdZVnBaBiBIM6srrhQcDysB+8gnEfWWFsmBXdysFy89OaY&#10;aHvjT7rufSEChF2CCkrvm0RKl5Vk0A1tQxy83LYGfZBtIXWLtwA3tRxH0Zs0WHFYKLGhVUnZ7/5i&#10;FHyNDpfv1O1O/JOfp/HWp7u8SJXqv3YfMxCeOv8MP9obrWAyjm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VCAs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428"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55" w:right="0" w:firstLine="0"/>
              <w:jc w:val="left"/>
            </w:pPr>
            <w:r>
              <w:rPr>
                <w:rFonts w:ascii="Calibri" w:eastAsia="Calibri" w:hAnsi="Calibri" w:cs="Calibri"/>
                <w:noProof/>
                <w:sz w:val="22"/>
              </w:rPr>
              <mc:AlternateContent>
                <mc:Choice Requires="wpg">
                  <w:drawing>
                    <wp:inline distT="0" distB="0" distL="0" distR="0" wp14:anchorId="72A90329" wp14:editId="58EB32F4">
                      <wp:extent cx="115065" cy="1616914"/>
                      <wp:effectExtent l="0" t="0" r="0" b="0"/>
                      <wp:docPr id="204134" name="Group 204134"/>
                      <wp:cNvGraphicFramePr/>
                      <a:graphic xmlns:a="http://schemas.openxmlformats.org/drawingml/2006/main">
                        <a:graphicData uri="http://schemas.microsoft.com/office/word/2010/wordprocessingGroup">
                          <wpg:wgp>
                            <wpg:cNvGrpSpPr/>
                            <wpg:grpSpPr>
                              <a:xfrm>
                                <a:off x="0" y="0"/>
                                <a:ext cx="115065" cy="1616914"/>
                                <a:chOff x="0" y="0"/>
                                <a:chExt cx="115065" cy="1616914"/>
                              </a:xfrm>
                            </wpg:grpSpPr>
                            <wps:wsp>
                              <wps:cNvPr id="5245" name="Rectangle 5245"/>
                              <wps:cNvSpPr/>
                              <wps:spPr>
                                <a:xfrm rot="-5399999">
                                  <a:off x="-212843" y="1251032"/>
                                  <a:ext cx="578726" cy="153038"/>
                                </a:xfrm>
                                <a:prstGeom prst="rect">
                                  <a:avLst/>
                                </a:prstGeom>
                                <a:ln>
                                  <a:noFill/>
                                </a:ln>
                              </wps:spPr>
                              <wps:txbx>
                                <w:txbxContent>
                                  <w:p w:rsidR="001155FB" w:rsidRDefault="001155FB" w:rsidP="00576355">
                                    <w:pPr>
                                      <w:spacing w:after="160" w:line="259" w:lineRule="auto"/>
                                      <w:ind w:left="0" w:right="0" w:firstLine="0"/>
                                      <w:jc w:val="left"/>
                                    </w:pPr>
                                    <w:proofErr w:type="spellStart"/>
                                    <w:r>
                                      <w:rPr>
                                        <w:sz w:val="20"/>
                                      </w:rPr>
                                      <w:t>Знаково</w:t>
                                    </w:r>
                                    <w:proofErr w:type="spellEnd"/>
                                  </w:p>
                                </w:txbxContent>
                              </wps:txbx>
                              <wps:bodyPr horzOverflow="overflow" vert="horz" lIns="0" tIns="0" rIns="0" bIns="0" rtlCol="0">
                                <a:noAutofit/>
                              </wps:bodyPr>
                            </wps:wsp>
                            <wps:wsp>
                              <wps:cNvPr id="5246" name="Rectangle 5246"/>
                              <wps:cNvSpPr/>
                              <wps:spPr>
                                <a:xfrm rot="-5399999">
                                  <a:off x="48507" y="1076572"/>
                                  <a:ext cx="56022" cy="153037"/>
                                </a:xfrm>
                                <a:prstGeom prst="rect">
                                  <a:avLst/>
                                </a:prstGeom>
                                <a:ln>
                                  <a:noFill/>
                                </a:ln>
                              </wps:spPr>
                              <wps:txbx>
                                <w:txbxContent>
                                  <w:p w:rsidR="001155FB" w:rsidRDefault="001155FB" w:rsidP="00576355">
                                    <w:pPr>
                                      <w:spacing w:after="160" w:line="259" w:lineRule="auto"/>
                                      <w:ind w:left="0" w:right="0" w:firstLine="0"/>
                                      <w:jc w:val="left"/>
                                    </w:pPr>
                                    <w:r>
                                      <w:rPr>
                                        <w:sz w:val="20"/>
                                      </w:rPr>
                                      <w:t>-</w:t>
                                    </w:r>
                                  </w:p>
                                </w:txbxContent>
                              </wps:txbx>
                              <wps:bodyPr horzOverflow="overflow" vert="horz" lIns="0" tIns="0" rIns="0" bIns="0" rtlCol="0">
                                <a:noAutofit/>
                              </wps:bodyPr>
                            </wps:wsp>
                            <wps:wsp>
                              <wps:cNvPr id="5247" name="Rectangle 5247"/>
                              <wps:cNvSpPr/>
                              <wps:spPr>
                                <a:xfrm rot="-5399999">
                                  <a:off x="-658665" y="326725"/>
                                  <a:ext cx="1470369" cy="153038"/>
                                </a:xfrm>
                                <a:prstGeom prst="rect">
                                  <a:avLst/>
                                </a:prstGeom>
                                <a:ln>
                                  <a:noFill/>
                                </a:ln>
                              </wps:spPr>
                              <wps:txbx>
                                <w:txbxContent>
                                  <w:p w:rsidR="001155FB" w:rsidRDefault="001155FB" w:rsidP="00576355">
                                    <w:pPr>
                                      <w:spacing w:after="160" w:line="259" w:lineRule="auto"/>
                                      <w:ind w:left="0" w:right="0" w:firstLine="0"/>
                                      <w:jc w:val="left"/>
                                    </w:pPr>
                                    <w:proofErr w:type="spellStart"/>
                                    <w:r>
                                      <w:rPr>
                                        <w:sz w:val="20"/>
                                      </w:rPr>
                                      <w:t>символич</w:t>
                                    </w:r>
                                    <w:proofErr w:type="spellEnd"/>
                                    <w:r>
                                      <w:rPr>
                                        <w:sz w:val="20"/>
                                      </w:rPr>
                                      <w:t>.  действия</w:t>
                                    </w:r>
                                  </w:p>
                                </w:txbxContent>
                              </wps:txbx>
                              <wps:bodyPr horzOverflow="overflow" vert="horz" lIns="0" tIns="0" rIns="0" bIns="0" rtlCol="0">
                                <a:noAutofit/>
                              </wps:bodyPr>
                            </wps:wsp>
                            <wps:wsp>
                              <wps:cNvPr id="5248" name="Rectangle 5248"/>
                              <wps:cNvSpPr/>
                              <wps:spPr>
                                <a:xfrm rot="-5399999">
                                  <a:off x="55489" y="-65924"/>
                                  <a:ext cx="42059"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34" o:spid="_x0000_s1076" style="width:9.05pt;height:127.3pt;mso-position-horizontal-relative:char;mso-position-vertical-relative:line" coordsize="1150,1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">
                      <v:rect id="Rectangle 5245" o:spid="_x0000_s1077" style="position:absolute;left:-2129;top:12510;width:578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nmcYA&#10;AADdAAAADwAAAGRycy9kb3ducmV2LnhtbESPW2vCQBSE3wv9D8sp+NZsFLWSukopSHyp4BUfj9mT&#10;C82ejdlV03/vCkIfh5n5hpnOO1OLK7WusqygH8UgiDOrKy4U7LaL9wkI55E11pZJwR85mM9eX6aY&#10;aHvjNV03vhABwi5BBaX3TSKly0oy6CLbEAcvt61BH2RbSN3iLcBNLQdxPJYGKw4LJTb0XVL2u7kY&#10;Bfv+9nJI3erEx/z8Mfzx6SovUqV6b93XJwhPnf8PP9tLrWA0GI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nnmc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proofErr w:type="spellStart"/>
                              <w:r>
                                <w:rPr>
                                  <w:sz w:val="20"/>
                                </w:rPr>
                                <w:t>Знаково</w:t>
                              </w:r>
                              <w:proofErr w:type="spellEnd"/>
                            </w:p>
                          </w:txbxContent>
                        </v:textbox>
                      </v:rect>
                      <v:rect id="Rectangle 5246" o:spid="_x0000_s1078" style="position:absolute;left:484;top:10766;width:561;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7scA&#10;AADdAAAADwAAAGRycy9kb3ducmV2LnhtbESPW2vCQBSE3wv+h+UIfasbxUuJboIIkr4oVNvSx9Ps&#10;yQWzZ2N21fTfdwuCj8PMfMOs0t404kqdqy0rGI8iEMS51TWXCj6O25dXEM4ja2wsk4JfcpAmg6cV&#10;xtre+J2uB1+KAGEXo4LK+zaW0uUVGXQj2xIHr7CdQR9kV0rd4S3ATSMnUTSXBmsOCxW2tKkoPx0u&#10;RsHn+Hj5ytz+h7+L82K689m+KDOlnof9egnCU+8f4Xv7TSuYTaZz+H8Tn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ee7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w:t>
                              </w:r>
                            </w:p>
                          </w:txbxContent>
                        </v:textbox>
                      </v:rect>
                      <v:rect id="Rectangle 5247" o:spid="_x0000_s1079" style="position:absolute;left:-6587;top:3268;width:14703;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cdccA&#10;AADdAAAADwAAAGRycy9kb3ducmV2LnhtbESPT2vCQBTE70K/w/IEb7pRbJXoJpSCpJcK1Soen9mX&#10;P5h9m2ZXTb99tyD0OMzMb5h12ptG3KhztWUF00kEgji3uuZSwdd+M16CcB5ZY2OZFPyQgzR5Gqwx&#10;1vbOn3Tb+VIECLsYFVTet7GULq/IoJvYljh4he0M+iC7UuoO7wFuGjmLohdpsOawUGFLbxXll93V&#10;KDhM99dj5rZnPhXfi/mHz7ZFmSk1GvavKxCeev8ffrTftYLn2XwB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n3HX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proofErr w:type="spellStart"/>
                              <w:r>
                                <w:rPr>
                                  <w:sz w:val="20"/>
                                </w:rPr>
                                <w:t>символич</w:t>
                              </w:r>
                              <w:proofErr w:type="spellEnd"/>
                              <w:r>
                                <w:rPr>
                                  <w:sz w:val="20"/>
                                </w:rPr>
                                <w:t>.  действия</w:t>
                              </w:r>
                            </w:p>
                          </w:txbxContent>
                        </v:textbox>
                      </v:rect>
                      <v:rect id="Rectangle 5248" o:spid="_x0000_s1080"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IB8QA&#10;AADdAAAADwAAAGRycy9kb3ducmV2LnhtbERPy2rCQBTdF/oPwy10VycRtSV1DEUocaNQbcXlbebm&#10;QTN3YmYS4993FoLLw3kv09E0YqDO1ZYVxJMIBHFudc2lgu/D58sbCOeRNTaWScGVHKSrx4clJtpe&#10;+IuGvS9FCGGXoILK+zaR0uUVGXQT2xIHrrCdQR9gV0rd4SWEm0ZOo2ghDdYcGipsaV1R/rfvjYKf&#10;+NAfM7f75VNxfp1tfbYrykyp56fx4x2Ep9HfxTf3RiuYT2dhbng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4SAfEAAAA3QAAAA8AAAAAAAAAAAAAAAAAmAIAAGRycy9k&#10;b3ducmV2LnhtbFBLBQYAAAAABAAEAPUAAACJAw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52" w:right="0" w:firstLine="0"/>
              <w:jc w:val="left"/>
            </w:pPr>
            <w:r>
              <w:rPr>
                <w:rFonts w:ascii="Calibri" w:eastAsia="Calibri" w:hAnsi="Calibri" w:cs="Calibri"/>
                <w:noProof/>
                <w:sz w:val="22"/>
              </w:rPr>
              <mc:AlternateContent>
                <mc:Choice Requires="wpg">
                  <w:drawing>
                    <wp:inline distT="0" distB="0" distL="0" distR="0" wp14:anchorId="520EAC9B" wp14:editId="18009AB7">
                      <wp:extent cx="115065" cy="2039062"/>
                      <wp:effectExtent l="0" t="0" r="0" b="0"/>
                      <wp:docPr id="204138" name="Group 204138"/>
                      <wp:cNvGraphicFramePr/>
                      <a:graphic xmlns:a="http://schemas.openxmlformats.org/drawingml/2006/main">
                        <a:graphicData uri="http://schemas.microsoft.com/office/word/2010/wordprocessingGroup">
                          <wpg:wgp>
                            <wpg:cNvGrpSpPr/>
                            <wpg:grpSpPr>
                              <a:xfrm>
                                <a:off x="0" y="0"/>
                                <a:ext cx="115065" cy="2039062"/>
                                <a:chOff x="0" y="0"/>
                                <a:chExt cx="115065" cy="2039062"/>
                              </a:xfrm>
                            </wpg:grpSpPr>
                            <wps:wsp>
                              <wps:cNvPr id="5249" name="Rectangle 5249"/>
                              <wps:cNvSpPr/>
                              <wps:spPr>
                                <a:xfrm rot="-5399999">
                                  <a:off x="-1256318" y="629706"/>
                                  <a:ext cx="2665674" cy="153038"/>
                                </a:xfrm>
                                <a:prstGeom prst="rect">
                                  <a:avLst/>
                                </a:prstGeom>
                                <a:ln>
                                  <a:noFill/>
                                </a:ln>
                              </wps:spPr>
                              <wps:txbx>
                                <w:txbxContent>
                                  <w:p w:rsidR="001155FB" w:rsidRDefault="001155FB" w:rsidP="00576355">
                                    <w:pPr>
                                      <w:spacing w:after="160" w:line="259" w:lineRule="auto"/>
                                      <w:ind w:left="0" w:right="0" w:firstLine="0"/>
                                      <w:jc w:val="left"/>
                                    </w:pPr>
                                    <w:r>
                                      <w:rPr>
                                        <w:sz w:val="20"/>
                                      </w:rPr>
                                      <w:t>Логические универсальные действия</w:t>
                                    </w:r>
                                  </w:p>
                                </w:txbxContent>
                              </wps:txbx>
                              <wps:bodyPr horzOverflow="overflow" vert="horz" lIns="0" tIns="0" rIns="0" bIns="0" rtlCol="0">
                                <a:noAutofit/>
                              </wps:bodyPr>
                            </wps:wsp>
                            <wps:wsp>
                              <wps:cNvPr id="5250" name="Rectangle 5250"/>
                              <wps:cNvSpPr/>
                              <wps:spPr>
                                <a:xfrm rot="-5399999">
                                  <a:off x="55488" y="-65923"/>
                                  <a:ext cx="42058" cy="153037"/>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38" o:spid="_x0000_s1081" style="width:9.05pt;height:160.55pt;mso-position-horizontal-relative:char;mso-position-vertical-relative:line" coordsize="1150,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">
                      <v:rect id="Rectangle 5249" o:spid="_x0000_s1082" style="position:absolute;left:-12563;top:6297;width:26656;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tnMcA&#10;AADdAAAADwAAAGRycy9kb3ducmV2LnhtbESPW2vCQBSE3wv9D8sp+FY3irY2zUakIPGlglf6eJo9&#10;uWD2bJpdNf33rlDo4zAz3zDJvDeNuFDnassKRsMIBHFudc2lgv1u+TwD4TyyxsYyKfglB/P08SHB&#10;WNsrb+iy9aUIEHYxKqi8b2MpXV6RQTe0LXHwCtsZ9EF2pdQdXgPcNHIcRS/SYM1hocKWPirKT9uz&#10;UXAY7c7HzK2/+av4eZ18+mxdlJlSg6d+8Q7CU+//w3/tlVYwHU/e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07Zz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Логические универсальные действия</w:t>
                              </w:r>
                            </w:p>
                          </w:txbxContent>
                        </v:textbox>
                      </v:rect>
                      <v:rect id="Rectangle 5250" o:spid="_x0000_s1083"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S3MQA&#10;AADdAAAADwAAAGRycy9kb3ducmV2LnhtbERPy2rCQBTdF/yH4Qrd1UlEa0kdgxQk3VSoWnF5m7l5&#10;YOZOmpmY9O87i4LLw3mv09E04kadqy0riGcRCOLc6ppLBafj7ukFhPPIGhvLpOCXHKSbycMaE20H&#10;/qTbwZcihLBLUEHlfZtI6fKKDLqZbYkDV9jOoA+wK6XucAjhppHzKHqWBmsODRW29FZRfj30RsFX&#10;fOzPmdt/86X4WS0+fLYvykypx+m4fQXhafR38b/7XStYzpd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0tzEAAAA3QAAAA8AAAAAAAAAAAAAAAAAmAIAAGRycy9k&#10;b3ducmV2LnhtbFBLBQYAAAAABAAEAPUAAACJAw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425"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52" w:right="0" w:firstLine="0"/>
              <w:jc w:val="left"/>
            </w:pPr>
            <w:r>
              <w:rPr>
                <w:rFonts w:ascii="Calibri" w:eastAsia="Calibri" w:hAnsi="Calibri" w:cs="Calibri"/>
                <w:noProof/>
                <w:sz w:val="22"/>
              </w:rPr>
              <mc:AlternateContent>
                <mc:Choice Requires="wpg">
                  <w:drawing>
                    <wp:inline distT="0" distB="0" distL="0" distR="0" wp14:anchorId="6A3C213D" wp14:editId="1FD41B4C">
                      <wp:extent cx="115065" cy="1839417"/>
                      <wp:effectExtent l="0" t="0" r="0" b="0"/>
                      <wp:docPr id="204142" name="Group 204142"/>
                      <wp:cNvGraphicFramePr/>
                      <a:graphic xmlns:a="http://schemas.openxmlformats.org/drawingml/2006/main">
                        <a:graphicData uri="http://schemas.microsoft.com/office/word/2010/wordprocessingGroup">
                          <wpg:wgp>
                            <wpg:cNvGrpSpPr/>
                            <wpg:grpSpPr>
                              <a:xfrm>
                                <a:off x="0" y="0"/>
                                <a:ext cx="115065" cy="1839417"/>
                                <a:chOff x="0" y="0"/>
                                <a:chExt cx="115065" cy="1839417"/>
                              </a:xfrm>
                            </wpg:grpSpPr>
                            <wps:wsp>
                              <wps:cNvPr id="5251" name="Rectangle 5251"/>
                              <wps:cNvSpPr/>
                              <wps:spPr>
                                <a:xfrm rot="-5399999">
                                  <a:off x="-1124169" y="562209"/>
                                  <a:ext cx="2401379" cy="153038"/>
                                </a:xfrm>
                                <a:prstGeom prst="rect">
                                  <a:avLst/>
                                </a:prstGeom>
                                <a:ln>
                                  <a:noFill/>
                                </a:ln>
                              </wps:spPr>
                              <wps:txbx>
                                <w:txbxContent>
                                  <w:p w:rsidR="001155FB" w:rsidRDefault="001155FB" w:rsidP="00576355">
                                    <w:pPr>
                                      <w:spacing w:after="160" w:line="259" w:lineRule="auto"/>
                                      <w:ind w:left="0" w:right="0" w:firstLine="0"/>
                                      <w:jc w:val="left"/>
                                    </w:pPr>
                                    <w:r>
                                      <w:rPr>
                                        <w:sz w:val="20"/>
                                      </w:rPr>
                                      <w:t>Постановка и решение проблемы</w:t>
                                    </w:r>
                                  </w:p>
                                </w:txbxContent>
                              </wps:txbx>
                              <wps:bodyPr horzOverflow="overflow" vert="horz" lIns="0" tIns="0" rIns="0" bIns="0" rtlCol="0">
                                <a:noAutofit/>
                              </wps:bodyPr>
                            </wps:wsp>
                            <wps:wsp>
                              <wps:cNvPr id="5252" name="Rectangle 5252"/>
                              <wps:cNvSpPr/>
                              <wps:spPr>
                                <a:xfrm rot="-5399999">
                                  <a:off x="55488" y="-65924"/>
                                  <a:ext cx="42058"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42" o:spid="_x0000_s1084" style="width:9.05pt;height:144.85pt;mso-position-horizontal-relative:char;mso-position-vertical-relative:line" coordsize="1150,1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">
                      <v:rect id="Rectangle 5251" o:spid="_x0000_s1085" style="position:absolute;left:-11242;top:5623;width:24013;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3R8YA&#10;AADdAAAADwAAAGRycy9kb3ducmV2LnhtbESPT2vCQBTE70K/w/KE3nQT0VaiqxRB0kuFahWPz+zL&#10;H8y+jdlV02/fLQgeh5n5DTNfdqYWN2pdZVlBPIxAEGdWV1wo+NmtB1MQziNrrC2Tgl9ysFy89OaY&#10;aHvnb7ptfSEChF2CCkrvm0RKl5Vk0A1tQxy83LYGfZBtIXWL9wA3tRxF0Zs0WHFYKLGhVUnZeXs1&#10;Cvbx7npI3ebEx/zyPv7y6SYvUqVe+93HDISnzj/Dj/anVjAZTW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t3R8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Постановка и решение проблемы</w:t>
                              </w:r>
                            </w:p>
                          </w:txbxContent>
                        </v:textbox>
                      </v:rect>
                      <v:rect id="Rectangle 5252" o:spid="_x0000_s1086"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npMMYA&#10;AADdAAAADwAAAGRycy9kb3ducmV2LnhtbESPT2vCQBTE70K/w/IEb7oxaFuiqxRB4kWh2pYen9mX&#10;P5h9G7Orxm/fLQgeh5n5DTNfdqYWV2pdZVnBeBSBIM6srrhQ8HVYD99BOI+ssbZMCu7kYLl46c0x&#10;0fbGn3Td+0IECLsEFZTeN4mULivJoBvZhjh4uW0N+iDbQuoWbwFuahlH0as0WHFYKLGhVUnZaX8x&#10;Cr7Hh8tP6nZH/s3Pb5OtT3d5kSo16HcfMxCeOv8MP9obrWAaT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npMM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49" w:right="0" w:firstLine="0"/>
              <w:jc w:val="left"/>
            </w:pPr>
            <w:r>
              <w:rPr>
                <w:rFonts w:ascii="Calibri" w:eastAsia="Calibri" w:hAnsi="Calibri" w:cs="Calibri"/>
                <w:noProof/>
                <w:sz w:val="22"/>
              </w:rPr>
              <mc:AlternateContent>
                <mc:Choice Requires="wpg">
                  <w:drawing>
                    <wp:inline distT="0" distB="0" distL="0" distR="0" wp14:anchorId="2727E8EF" wp14:editId="411FE6C0">
                      <wp:extent cx="275086" cy="2108495"/>
                      <wp:effectExtent l="0" t="0" r="0" b="0"/>
                      <wp:docPr id="204146" name="Group 204146"/>
                      <wp:cNvGraphicFramePr/>
                      <a:graphic xmlns:a="http://schemas.openxmlformats.org/drawingml/2006/main">
                        <a:graphicData uri="http://schemas.microsoft.com/office/word/2010/wordprocessingGroup">
                          <wpg:wgp>
                            <wpg:cNvGrpSpPr/>
                            <wpg:grpSpPr>
                              <a:xfrm>
                                <a:off x="0" y="0"/>
                                <a:ext cx="275086" cy="2108495"/>
                                <a:chOff x="0" y="0"/>
                                <a:chExt cx="275086" cy="2108495"/>
                              </a:xfrm>
                            </wpg:grpSpPr>
                            <wps:wsp>
                              <wps:cNvPr id="5253" name="Rectangle 5253"/>
                              <wps:cNvSpPr/>
                              <wps:spPr>
                                <a:xfrm rot="-5399999">
                                  <a:off x="-1325629" y="629826"/>
                                  <a:ext cx="2804298" cy="153039"/>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Учебное сотрудничество с учителем и </w:t>
                                    </w:r>
                                  </w:p>
                                </w:txbxContent>
                              </wps:txbx>
                              <wps:bodyPr horzOverflow="overflow" vert="horz" lIns="0" tIns="0" rIns="0" bIns="0" rtlCol="0">
                                <a:noAutofit/>
                              </wps:bodyPr>
                            </wps:wsp>
                            <wps:wsp>
                              <wps:cNvPr id="5254" name="Rectangle 5254"/>
                              <wps:cNvSpPr/>
                              <wps:spPr>
                                <a:xfrm rot="-5399999">
                                  <a:off x="-261181" y="869841"/>
                                  <a:ext cx="995443" cy="153039"/>
                                </a:xfrm>
                                <a:prstGeom prst="rect">
                                  <a:avLst/>
                                </a:prstGeom>
                                <a:ln>
                                  <a:noFill/>
                                </a:ln>
                              </wps:spPr>
                              <wps:txbx>
                                <w:txbxContent>
                                  <w:p w:rsidR="001155FB" w:rsidRDefault="001155FB" w:rsidP="00576355">
                                    <w:pPr>
                                      <w:spacing w:after="160" w:line="259" w:lineRule="auto"/>
                                      <w:ind w:left="0" w:right="0" w:firstLine="0"/>
                                      <w:jc w:val="left"/>
                                    </w:pPr>
                                    <w:r>
                                      <w:rPr>
                                        <w:sz w:val="20"/>
                                      </w:rPr>
                                      <w:t>сверстниками</w:t>
                                    </w:r>
                                  </w:p>
                                </w:txbxContent>
                              </wps:txbx>
                              <wps:bodyPr horzOverflow="overflow" vert="horz" lIns="0" tIns="0" rIns="0" bIns="0" rtlCol="0">
                                <a:noAutofit/>
                              </wps:bodyPr>
                            </wps:wsp>
                            <wps:wsp>
                              <wps:cNvPr id="5255" name="Rectangle 5255"/>
                              <wps:cNvSpPr/>
                              <wps:spPr>
                                <a:xfrm rot="-5399999">
                                  <a:off x="215509" y="596344"/>
                                  <a:ext cx="42058"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46" o:spid="_x0000_s1087" style="width:21.65pt;height:166pt;mso-position-horizontal-relative:char;mso-position-vertical-relative:line" coordsize="2750,2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">
                      <v:rect id="Rectangle 5253" o:spid="_x0000_s1088" style="position:absolute;left:-13256;top:6298;width:2804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Mq8YA&#10;AADdAAAADwAAAGRycy9kb3ducmV2LnhtbESPS2sCQRCE74L/YWjBm876TNg4ShBkvSioScixs9P7&#10;IDs9686om3/vBASPRVV9RS1WranElRpXWlYwGkYgiFOrS84VfJw2g1cQziNrrCyTgj9ysFp2OwuM&#10;tb3xga5Hn4sAYRejgsL7OpbSpQUZdENbEwcvs41BH2STS93gLcBNJcdRNJcGSw4LBda0Lij9PV6M&#10;gs/R6fKVuP0Pf2fnl+nOJ/ssT5Tq99r3NxCeWv8MP9pbrWA2nk3g/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VMq8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 xml:space="preserve">Учебное сотрудничество с учителем и </w:t>
                              </w:r>
                            </w:p>
                          </w:txbxContent>
                        </v:textbox>
                      </v:rect>
                      <v:rect id="Rectangle 5254" o:spid="_x0000_s1089" style="position:absolute;left:-2612;top:8698;width:9954;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U38YA&#10;AADdAAAADwAAAGRycy9kb3ducmV2LnhtbESPW2vCQBSE3wv9D8sp+NZsFLWSukopSHyp4BUfj9mT&#10;C82ejdlV03/vCkIfh5n5hpnOO1OLK7WusqygH8UgiDOrKy4U7LaL9wkI55E11pZJwR85mM9eX6aY&#10;aHvjNV03vhABwi5BBaX3TSKly0oy6CLbEAcvt61BH2RbSN3iLcBNLQdxPJYGKw4LJTb0XVL2u7kY&#10;Bfv+9nJI3erEx/z8Mfzx6SovUqV6b93XJwhPnf8PP9tLrWA0GA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zU38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сверстниками</w:t>
                              </w:r>
                            </w:p>
                          </w:txbxContent>
                        </v:textbox>
                      </v:rect>
                      <v:rect id="Rectangle 5255" o:spid="_x0000_s1090" style="position:absolute;left:2155;top:5963;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xRMYA&#10;AADdAAAADwAAAGRycy9kb3ducmV2LnhtbESPW2vCQBSE34X+h+UU+qYbxVSJrlIESV8q1Bs+HrMn&#10;F5o9G7Orpv++WxB8HGbmG2a+7EwtbtS6yrKC4SACQZxZXXGhYL9b96cgnEfWWFsmBb/kYLl46c0x&#10;0fbO33Tb+kIECLsEFZTeN4mULivJoBvYhjh4uW0N+iDbQuoW7wFuajmKondpsOKwUGJDq5Kyn+3V&#10;KDgMd9dj6jZnPuWXyfjLp5u8SJV6e+0+ZiA8df4ZfrQ/tYJ4FMf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BxRM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c>
          <w:tcPr>
            <w:tcW w:w="711"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9" w:right="0" w:firstLine="0"/>
              <w:jc w:val="left"/>
            </w:pPr>
            <w:r>
              <w:rPr>
                <w:rFonts w:ascii="Calibri" w:eastAsia="Calibri" w:hAnsi="Calibri" w:cs="Calibri"/>
                <w:noProof/>
                <w:sz w:val="22"/>
              </w:rPr>
              <mc:AlternateContent>
                <mc:Choice Requires="wpg">
                  <w:drawing>
                    <wp:inline distT="0" distB="0" distL="0" distR="0" wp14:anchorId="7FE429FD" wp14:editId="6F2BD1BB">
                      <wp:extent cx="438407" cy="2406610"/>
                      <wp:effectExtent l="0" t="0" r="0" b="0"/>
                      <wp:docPr id="204150" name="Group 204150"/>
                      <wp:cNvGraphicFramePr/>
                      <a:graphic xmlns:a="http://schemas.openxmlformats.org/drawingml/2006/main">
                        <a:graphicData uri="http://schemas.microsoft.com/office/word/2010/wordprocessingGroup">
                          <wpg:wgp>
                            <wpg:cNvGrpSpPr/>
                            <wpg:grpSpPr>
                              <a:xfrm>
                                <a:off x="0" y="0"/>
                                <a:ext cx="438407" cy="2406610"/>
                                <a:chOff x="0" y="0"/>
                                <a:chExt cx="438407" cy="2406610"/>
                              </a:xfrm>
                            </wpg:grpSpPr>
                            <wps:wsp>
                              <wps:cNvPr id="5256" name="Rectangle 5256"/>
                              <wps:cNvSpPr/>
                              <wps:spPr>
                                <a:xfrm rot="-5399999">
                                  <a:off x="-1114412" y="831311"/>
                                  <a:ext cx="2381863" cy="153039"/>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Умение  выражать свои мысли </w:t>
                                    </w:r>
                                    <w:proofErr w:type="gramStart"/>
                                    <w:r>
                                      <w:rPr>
                                        <w:sz w:val="20"/>
                                      </w:rPr>
                                      <w:t>в</w:t>
                                    </w:r>
                                    <w:proofErr w:type="gramEnd"/>
                                    <w:r>
                                      <w:rPr>
                                        <w:sz w:val="20"/>
                                      </w:rPr>
                                      <w:t xml:space="preserve"> </w:t>
                                    </w:r>
                                  </w:p>
                                </w:txbxContent>
                              </wps:txbx>
                              <wps:bodyPr horzOverflow="overflow" vert="horz" lIns="0" tIns="0" rIns="0" bIns="0" rtlCol="0">
                                <a:noAutofit/>
                              </wps:bodyPr>
                            </wps:wsp>
                            <wps:wsp>
                              <wps:cNvPr id="5257" name="Rectangle 5257"/>
                              <wps:cNvSpPr/>
                              <wps:spPr>
                                <a:xfrm rot="-5399999">
                                  <a:off x="202238" y="2292743"/>
                                  <a:ext cx="74696" cy="153038"/>
                                </a:xfrm>
                                <a:prstGeom prst="rect">
                                  <a:avLst/>
                                </a:prstGeom>
                                <a:ln>
                                  <a:noFill/>
                                </a:ln>
                              </wps:spPr>
                              <wps:txbx>
                                <w:txbxContent>
                                  <w:p w:rsidR="001155FB" w:rsidRDefault="001155FB" w:rsidP="00576355">
                                    <w:pPr>
                                      <w:spacing w:after="160" w:line="259" w:lineRule="auto"/>
                                      <w:ind w:left="0" w:right="0" w:firstLine="0"/>
                                      <w:jc w:val="left"/>
                                    </w:pPr>
                                    <w:r>
                                      <w:rPr>
                                        <w:sz w:val="20"/>
                                      </w:rPr>
                                      <w:t>с</w:t>
                                    </w:r>
                                  </w:p>
                                </w:txbxContent>
                              </wps:txbx>
                              <wps:bodyPr horzOverflow="overflow" vert="horz" lIns="0" tIns="0" rIns="0" bIns="0" rtlCol="0">
                                <a:noAutofit/>
                              </wps:bodyPr>
                            </wps:wsp>
                            <wps:wsp>
                              <wps:cNvPr id="5258" name="Rectangle 5258"/>
                              <wps:cNvSpPr/>
                              <wps:spPr>
                                <a:xfrm rot="-5399999">
                                  <a:off x="-1323311" y="710805"/>
                                  <a:ext cx="3125795" cy="153039"/>
                                </a:xfrm>
                                <a:prstGeom prst="rect">
                                  <a:avLst/>
                                </a:prstGeom>
                                <a:ln>
                                  <a:noFill/>
                                </a:ln>
                              </wps:spPr>
                              <wps:txbx>
                                <w:txbxContent>
                                  <w:p w:rsidR="001155FB" w:rsidRDefault="001155FB" w:rsidP="00576355">
                                    <w:pPr>
                                      <w:spacing w:after="160" w:line="259" w:lineRule="auto"/>
                                      <w:ind w:left="0" w:right="0" w:firstLine="0"/>
                                      <w:jc w:val="left"/>
                                    </w:pPr>
                                    <w:proofErr w:type="spellStart"/>
                                    <w:r>
                                      <w:rPr>
                                        <w:sz w:val="20"/>
                                      </w:rPr>
                                      <w:t>оответствии</w:t>
                                    </w:r>
                                    <w:proofErr w:type="spellEnd"/>
                                    <w:r>
                                      <w:rPr>
                                        <w:sz w:val="20"/>
                                      </w:rPr>
                                      <w:t xml:space="preserve"> с учебной задачей, условиями </w:t>
                                    </w:r>
                                  </w:p>
                                </w:txbxContent>
                              </wps:txbx>
                              <wps:bodyPr horzOverflow="overflow" vert="horz" lIns="0" tIns="0" rIns="0" bIns="0" rtlCol="0">
                                <a:noAutofit/>
                              </wps:bodyPr>
                            </wps:wsp>
                            <wps:wsp>
                              <wps:cNvPr id="5259" name="Rectangle 5259"/>
                              <wps:cNvSpPr/>
                              <wps:spPr>
                                <a:xfrm rot="-5399999">
                                  <a:off x="-136217" y="1009202"/>
                                  <a:ext cx="1072158" cy="153039"/>
                                </a:xfrm>
                                <a:prstGeom prst="rect">
                                  <a:avLst/>
                                </a:prstGeom>
                                <a:ln>
                                  <a:noFill/>
                                </a:ln>
                              </wps:spPr>
                              <wps:txbx>
                                <w:txbxContent>
                                  <w:p w:rsidR="001155FB" w:rsidRDefault="001155FB" w:rsidP="00576355">
                                    <w:pPr>
                                      <w:spacing w:after="160" w:line="259" w:lineRule="auto"/>
                                      <w:ind w:left="0" w:right="0" w:firstLine="0"/>
                                      <w:jc w:val="left"/>
                                    </w:pPr>
                                    <w:r>
                                      <w:rPr>
                                        <w:sz w:val="20"/>
                                      </w:rPr>
                                      <w:t>коммуникации</w:t>
                                    </w:r>
                                  </w:p>
                                </w:txbxContent>
                              </wps:txbx>
                              <wps:bodyPr horzOverflow="overflow" vert="horz" lIns="0" tIns="0" rIns="0" bIns="0" rtlCol="0">
                                <a:noAutofit/>
                              </wps:bodyPr>
                            </wps:wsp>
                            <wps:wsp>
                              <wps:cNvPr id="5260" name="Rectangle 5260"/>
                              <wps:cNvSpPr/>
                              <wps:spPr>
                                <a:xfrm rot="-5399999">
                                  <a:off x="378832" y="716151"/>
                                  <a:ext cx="42058" cy="153038"/>
                                </a:xfrm>
                                <a:prstGeom prst="rect">
                                  <a:avLst/>
                                </a:prstGeom>
                                <a:ln>
                                  <a:noFill/>
                                </a:ln>
                              </wps:spPr>
                              <wps:txbx>
                                <w:txbxContent>
                                  <w:p w:rsidR="001155FB" w:rsidRDefault="001155F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4150" o:spid="_x0000_s1091" style="width:34.5pt;height:189.5pt;mso-position-horizontal-relative:char;mso-position-vertical-relative:line" coordsize="4384,2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">
                      <v:rect id="Rectangle 5256" o:spid="_x0000_s1092" style="position:absolute;left:-11144;top:8313;width:2381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vM8YA&#10;AADdAAAADwAAAGRycy9kb3ducmV2LnhtbESPT2vCQBTE74LfYXmCN90oakvqKqUg8aJQbYvHZ/bl&#10;D82+jdmNxm/fFYQeh5n5DbNcd6YSV2pcaVnBZByBIE6tLjlX8HXcjF5BOI+ssbJMCu7kYL3q95YY&#10;a3vjT7oefC4ChF2MCgrv61hKlxZk0I1tTRy8zDYGfZBNLnWDtwA3lZxG0UIaLDksFFjTR0Hp76E1&#10;Cr4nx/Yncfszn7LLy2znk32WJ0oNB937GwhPnf8PP9tbrWA+nS/g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LvM8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 xml:space="preserve">Умение  выражать свои мысли </w:t>
                              </w:r>
                              <w:proofErr w:type="gramStart"/>
                              <w:r>
                                <w:rPr>
                                  <w:sz w:val="20"/>
                                </w:rPr>
                                <w:t>в</w:t>
                              </w:r>
                              <w:proofErr w:type="gramEnd"/>
                              <w:r>
                                <w:rPr>
                                  <w:sz w:val="20"/>
                                </w:rPr>
                                <w:t xml:space="preserve"> </w:t>
                              </w:r>
                            </w:p>
                          </w:txbxContent>
                        </v:textbox>
                      </v:rect>
                      <v:rect id="Rectangle 5257" o:spid="_x0000_s1093" style="position:absolute;left:2022;top:22927;width:747;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5KqMYA&#10;AADdAAAADwAAAGRycy9kb3ducmV2LnhtbESPT2vCQBTE70K/w/KE3nSjaCPRVYog6aVCtYrHZ/bl&#10;D2bfxuyq6bfvFoQeh5n5DbNYdaYWd2pdZVnBaBiBIM6srrhQ8L3fDGYgnEfWWFsmBT/kYLV86S0w&#10;0fbBX3Tf+UIECLsEFZTeN4mULivJoBvahjh4uW0N+iDbQuoWHwFuajmOojdpsOKwUGJD65Kyy+5m&#10;FBxG+9sxddszn/JrPPn06TYvUqVe+937HISnzv+Hn+0PrWA6ns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5KqM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20"/>
                                </w:rPr>
                                <w:t>с</w:t>
                              </w:r>
                            </w:p>
                          </w:txbxContent>
                        </v:textbox>
                      </v:rect>
                      <v:rect id="Rectangle 5258" o:spid="_x0000_s1094" style="position:absolute;left:-13233;top:7108;width:31257;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e2sQA&#10;AADdAAAADwAAAGRycy9kb3ducmV2LnhtbERPy2rCQBTdF/yH4Qrd1UlEa0kdgxQk3VSoWnF5m7l5&#10;YOZOmpmY9O87i4LLw3mv09E04kadqy0riGcRCOLc6ppLBafj7ukFhPPIGhvLpOCXHKSbycMaE20H&#10;/qTbwZcihLBLUEHlfZtI6fKKDLqZbYkDV9jOoA+wK6XucAjhppHzKHqWBmsODRW29FZRfj30RsFX&#10;fOzPmdt/86X4WS0+fLYvykypx+m4fQXhafR38b/7XStYzpd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3trEAAAA3QAAAA8AAAAAAAAAAAAAAAAAmAIAAGRycy9k&#10;b3ducmV2LnhtbFBLBQYAAAAABAAEAPUAAACJAwAAAAA=&#10;" filled="f" stroked="f">
                        <v:textbox inset="0,0,0,0">
                          <w:txbxContent>
                            <w:p w:rsidR="001155FB" w:rsidRDefault="001155FB" w:rsidP="00576355">
                              <w:pPr>
                                <w:spacing w:after="160" w:line="259" w:lineRule="auto"/>
                                <w:ind w:left="0" w:right="0" w:firstLine="0"/>
                                <w:jc w:val="left"/>
                              </w:pPr>
                              <w:proofErr w:type="spellStart"/>
                              <w:r>
                                <w:rPr>
                                  <w:sz w:val="20"/>
                                </w:rPr>
                                <w:t>оответствии</w:t>
                              </w:r>
                              <w:proofErr w:type="spellEnd"/>
                              <w:r>
                                <w:rPr>
                                  <w:sz w:val="20"/>
                                </w:rPr>
                                <w:t xml:space="preserve"> с учебной задачей, условиями </w:t>
                              </w:r>
                            </w:p>
                          </w:txbxContent>
                        </v:textbox>
                      </v:rect>
                      <v:rect id="Rectangle 5259" o:spid="_x0000_s1095" style="position:absolute;left:-1363;top:10092;width:1072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7QccA&#10;AADdAAAADwAAAGRycy9kb3ducmV2LnhtbESPW2vCQBSE3wv9D8sp9K1uItra1I2IIOlLBa/08TR7&#10;csHs2ZhdNf33rlDo4zAz3zDTWW8acaHO1ZYVxIMIBHFudc2lgt12+TIB4TyyxsYyKfglB7P08WGK&#10;ibZXXtNl40sRIOwSVFB53yZSurwig25gW+LgFbYz6IPsSqk7vAa4aeQwil6lwZrDQoUtLSrKj5uz&#10;UbCPt+dD5lY//F2c3kZfPlsVZabU81M//wDhqff/4b/2p1YwHo7f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te0H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20"/>
                                </w:rPr>
                                <w:t>коммуникации</w:t>
                              </w:r>
                            </w:p>
                          </w:txbxContent>
                        </v:textbox>
                      </v:rect>
                      <v:rect id="Rectangle 5260" o:spid="_x0000_s1096" style="position:absolute;left:3788;top:7161;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YYcIA&#10;AADdAAAADwAAAGRycy9kb3ducmV2LnhtbERPy4rCMBTdD/gP4QqzG1PFUalGkQHpbEbwictrc/vA&#10;5qbTRK1/bxaCy8N5zxatqcSNGldaVtDvRSCIU6tLzhXsd6uvCQjnkTVWlknBgxws5p2PGcba3nlD&#10;t63PRQhhF6OCwvs6ltKlBRl0PVsTBy6zjUEfYJNL3eA9hJtKDqJoJA2WHBoKrOmnoPSyvRoFh/7u&#10;ekzc+syn7H88/PPJOssTpT677XIKwlPr3+KX+1cr+B6Mwv7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hhwgAAAN0AAAAPAAAAAAAAAAAAAAAAAJgCAABkcnMvZG93&#10;bnJldi54bWxQSwUGAAAAAAQABAD1AAAAhwMAAAAA&#10;" filled="f" stroked="f">
                        <v:textbox inset="0,0,0,0">
                          <w:txbxContent>
                            <w:p w:rsidR="001155FB" w:rsidRDefault="001155FB" w:rsidP="00576355">
                              <w:pPr>
                                <w:spacing w:after="160" w:line="259" w:lineRule="auto"/>
                                <w:ind w:left="0" w:right="0" w:firstLine="0"/>
                                <w:jc w:val="left"/>
                              </w:pPr>
                              <w:r>
                                <w:rPr>
                                  <w:sz w:val="20"/>
                                </w:rPr>
                                <w:t xml:space="preserve"> </w:t>
                              </w:r>
                            </w:p>
                          </w:txbxContent>
                        </v:textbox>
                      </v:rect>
                      <w10:anchorlock/>
                    </v:group>
                  </w:pict>
                </mc:Fallback>
              </mc:AlternateContent>
            </w:r>
          </w:p>
        </w:tc>
      </w:tr>
      <w:tr w:rsidR="00576355" w:rsidTr="001155FB">
        <w:trPr>
          <w:trHeight w:val="2787"/>
        </w:trPr>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45" w:right="0" w:firstLine="0"/>
              <w:jc w:val="left"/>
            </w:pPr>
            <w:r>
              <w:rPr>
                <w:rFonts w:ascii="Calibri" w:eastAsia="Calibri" w:hAnsi="Calibri" w:cs="Calibri"/>
                <w:noProof/>
                <w:sz w:val="22"/>
              </w:rPr>
              <mc:AlternateContent>
                <mc:Choice Requires="wpg">
                  <w:drawing>
                    <wp:inline distT="0" distB="0" distL="0" distR="0" wp14:anchorId="7F19F8D4" wp14:editId="226BCDA3">
                      <wp:extent cx="92884" cy="1142568"/>
                      <wp:effectExtent l="0" t="0" r="0" b="0"/>
                      <wp:docPr id="204160" name="Group 204160"/>
                      <wp:cNvGraphicFramePr/>
                      <a:graphic xmlns:a="http://schemas.openxmlformats.org/drawingml/2006/main">
                        <a:graphicData uri="http://schemas.microsoft.com/office/word/2010/wordprocessingGroup">
                          <wpg:wgp>
                            <wpg:cNvGrpSpPr/>
                            <wpg:grpSpPr>
                              <a:xfrm>
                                <a:off x="0" y="0"/>
                                <a:ext cx="92884" cy="1142568"/>
                                <a:chOff x="0" y="0"/>
                                <a:chExt cx="92884" cy="1142568"/>
                              </a:xfrm>
                            </wpg:grpSpPr>
                            <wps:wsp>
                              <wps:cNvPr id="5319" name="Rectangle 5319"/>
                              <wps:cNvSpPr/>
                              <wps:spPr>
                                <a:xfrm rot="-5399999">
                                  <a:off x="-255876" y="763155"/>
                                  <a:ext cx="635290" cy="123536"/>
                                </a:xfrm>
                                <a:prstGeom prst="rect">
                                  <a:avLst/>
                                </a:prstGeom>
                                <a:ln>
                                  <a:noFill/>
                                </a:ln>
                              </wps:spPr>
                              <wps:txbx>
                                <w:txbxContent>
                                  <w:p w:rsidR="001155FB" w:rsidRDefault="001155FB" w:rsidP="00576355">
                                    <w:pPr>
                                      <w:spacing w:after="160" w:line="259" w:lineRule="auto"/>
                                      <w:ind w:left="0" w:right="0" w:firstLine="0"/>
                                      <w:jc w:val="left"/>
                                    </w:pPr>
                                    <w:proofErr w:type="spellStart"/>
                                    <w:r>
                                      <w:rPr>
                                        <w:sz w:val="16"/>
                                      </w:rPr>
                                      <w:t>Аналитико</w:t>
                                    </w:r>
                                    <w:proofErr w:type="spellEnd"/>
                                  </w:p>
                                </w:txbxContent>
                              </wps:txbx>
                              <wps:bodyPr horzOverflow="overflow" vert="horz" lIns="0" tIns="0" rIns="0" bIns="0" rtlCol="0">
                                <a:noAutofit/>
                              </wps:bodyPr>
                            </wps:wsp>
                            <wps:wsp>
                              <wps:cNvPr id="5320" name="Rectangle 5320"/>
                              <wps:cNvSpPr/>
                              <wps:spPr>
                                <a:xfrm rot="-5399999">
                                  <a:off x="39157" y="579703"/>
                                  <a:ext cx="45222" cy="123536"/>
                                </a:xfrm>
                                <a:prstGeom prst="rect">
                                  <a:avLst/>
                                </a:prstGeom>
                                <a:ln>
                                  <a:noFill/>
                                </a:ln>
                              </wps:spPr>
                              <wps:txbx>
                                <w:txbxContent>
                                  <w:p w:rsidR="001155FB" w:rsidRDefault="001155FB" w:rsidP="00576355">
                                    <w:pPr>
                                      <w:spacing w:after="160" w:line="259" w:lineRule="auto"/>
                                      <w:ind w:left="0" w:right="0" w:firstLine="0"/>
                                      <w:jc w:val="left"/>
                                    </w:pPr>
                                    <w:r>
                                      <w:rPr>
                                        <w:sz w:val="16"/>
                                      </w:rPr>
                                      <w:t>-</w:t>
                                    </w:r>
                                  </w:p>
                                </w:txbxContent>
                              </wps:txbx>
                              <wps:bodyPr horzOverflow="overflow" vert="horz" lIns="0" tIns="0" rIns="0" bIns="0" rtlCol="0">
                                <a:noAutofit/>
                              </wps:bodyPr>
                            </wps:wsp>
                            <wps:wsp>
                              <wps:cNvPr id="5321" name="Rectangle 5321"/>
                              <wps:cNvSpPr/>
                              <wps:spPr>
                                <a:xfrm rot="-5399999">
                                  <a:off x="-341432" y="165585"/>
                                  <a:ext cx="806402" cy="123536"/>
                                </a:xfrm>
                                <a:prstGeom prst="rect">
                                  <a:avLst/>
                                </a:prstGeom>
                                <a:ln>
                                  <a:noFill/>
                                </a:ln>
                              </wps:spPr>
                              <wps:txbx>
                                <w:txbxContent>
                                  <w:p w:rsidR="001155FB" w:rsidRDefault="001155FB" w:rsidP="00576355">
                                    <w:pPr>
                                      <w:spacing w:after="160" w:line="259" w:lineRule="auto"/>
                                      <w:ind w:left="0" w:right="0" w:firstLine="0"/>
                                      <w:jc w:val="left"/>
                                    </w:pPr>
                                    <w:proofErr w:type="spellStart"/>
                                    <w:r>
                                      <w:rPr>
                                        <w:sz w:val="16"/>
                                      </w:rPr>
                                      <w:t>синтетич</w:t>
                                    </w:r>
                                    <w:proofErr w:type="spellEnd"/>
                                    <w:r>
                                      <w:rPr>
                                        <w:sz w:val="16"/>
                                      </w:rPr>
                                      <w:t xml:space="preserve"> </w:t>
                                    </w:r>
                                    <w:proofErr w:type="spellStart"/>
                                    <w:r>
                                      <w:rPr>
                                        <w:sz w:val="16"/>
                                      </w:rPr>
                                      <w:t>деят</w:t>
                                    </w:r>
                                    <w:proofErr w:type="spellEnd"/>
                                  </w:p>
                                </w:txbxContent>
                              </wps:txbx>
                              <wps:bodyPr horzOverflow="overflow" vert="horz" lIns="0" tIns="0" rIns="0" bIns="0" rtlCol="0">
                                <a:noAutofit/>
                              </wps:bodyPr>
                            </wps:wsp>
                            <wps:wsp>
                              <wps:cNvPr id="5322" name="Rectangle 5322"/>
                              <wps:cNvSpPr/>
                              <wps:spPr>
                                <a:xfrm rot="-5399999">
                                  <a:off x="44793" y="-53215"/>
                                  <a:ext cx="33951" cy="123536"/>
                                </a:xfrm>
                                <a:prstGeom prst="rect">
                                  <a:avLst/>
                                </a:prstGeom>
                                <a:ln>
                                  <a:noFill/>
                                </a:ln>
                              </wps:spPr>
                              <wps:txbx>
                                <w:txbxContent>
                                  <w:p w:rsidR="001155FB" w:rsidRDefault="001155FB" w:rsidP="00576355">
                                    <w:pPr>
                                      <w:spacing w:after="160" w:line="259" w:lineRule="auto"/>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204160" o:spid="_x0000_s1097" style="width:7.3pt;height:89.95pt;mso-position-horizontal-relative:char;mso-position-vertical-relative:line" coordsize="928,1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">
                      <v:rect id="Rectangle 5319" o:spid="_x0000_s1098" style="position:absolute;left:-2559;top:7631;width:6353;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NHMcA&#10;AADdAAAADwAAAGRycy9kb3ducmV2LnhtbESPW2vCQBSE34X+h+UUfNNNatU2dZVSKPGlgpeKj6fZ&#10;kwvNnk2zq8Z/7xYEH4eZ+YaZLTpTixO1rrKsIB5GIIgzqysuFOy2n4MXEM4ja6wtk4ILOVjMH3oz&#10;TLQ985pOG1+IAGGXoILS+yaR0mUlGXRD2xAHL7etQR9kW0jd4jnATS2fomgiDVYcFkps6KOk7Hdz&#10;NAq+4+1xn7rVDx/yv+nzl09XeZEq1X/s3t9AeOr8PXxrL7WC8Sh+hf8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mzRz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proofErr w:type="spellStart"/>
                              <w:r>
                                <w:rPr>
                                  <w:sz w:val="16"/>
                                </w:rPr>
                                <w:t>Аналитико</w:t>
                              </w:r>
                              <w:proofErr w:type="spellEnd"/>
                            </w:p>
                          </w:txbxContent>
                        </v:textbox>
                      </v:rect>
                      <v:rect id="Rectangle 5320" o:spid="_x0000_s1099" style="position:absolute;left:392;top:5796;width:452;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uPMQA&#10;AADdAAAADwAAAGRycy9kb3ducmV2LnhtbERPy2rCQBTdF/oPwy24q5NYbUt0IlIocaOgqdLlNXPz&#10;wMydNDNq+vedhdDl4bwXy8G04kq9aywriMcRCOLC6oYrBV/55/M7COeRNbaWScEvOVimjw8LTLS9&#10;8Y6ue1+JEMIuQQW1910ipStqMujGtiMOXGl7gz7AvpK6x1sIN62cRNGrNNhwaKixo4+aivP+YhQc&#10;4vxyzNz2xN/lz9t047NtWWVKjZ6G1RyEp8H/i+/utVYwe5mE/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wrjzEAAAA3QAAAA8AAAAAAAAAAAAAAAAAmAIAAGRycy9k&#10;b3ducmV2LnhtbFBLBQYAAAAABAAEAPUAAACJAwAAAAA=&#10;" filled="f" stroked="f">
                        <v:textbox inset="0,0,0,0">
                          <w:txbxContent>
                            <w:p w:rsidR="001155FB" w:rsidRDefault="001155FB" w:rsidP="00576355">
                              <w:pPr>
                                <w:spacing w:after="160" w:line="259" w:lineRule="auto"/>
                                <w:ind w:left="0" w:right="0" w:firstLine="0"/>
                                <w:jc w:val="left"/>
                              </w:pPr>
                              <w:r>
                                <w:rPr>
                                  <w:sz w:val="16"/>
                                </w:rPr>
                                <w:t>-</w:t>
                              </w:r>
                            </w:p>
                          </w:txbxContent>
                        </v:textbox>
                      </v:rect>
                      <v:rect id="Rectangle 5321" o:spid="_x0000_s1100" style="position:absolute;left:-3414;top:1656;width:8063;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Lp8cA&#10;AADdAAAADwAAAGRycy9kb3ducmV2LnhtbESPW2vCQBSE3wv+h+UIfaub2IsSXaUUSvpSQVPFx2P2&#10;5ILZs2l21fTfu0LBx2FmvmHmy9404kydqy0riEcRCOLc6ppLBT/Z59MUhPPIGhvLpOCPHCwXg4c5&#10;JtpeeE3njS9FgLBLUEHlfZtI6fKKDLqRbYmDV9jOoA+yK6Xu8BLgppHjKHqTBmsOCxW29FFRftyc&#10;jIJtnJ12qVsdeF/8Tl6+fboqylSpx2H/PgPhqff38H/7Syt4fR7H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8C6f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proofErr w:type="spellStart"/>
                              <w:r>
                                <w:rPr>
                                  <w:sz w:val="16"/>
                                </w:rPr>
                                <w:t>синтетич</w:t>
                              </w:r>
                              <w:proofErr w:type="spellEnd"/>
                              <w:r>
                                <w:rPr>
                                  <w:sz w:val="16"/>
                                </w:rPr>
                                <w:t xml:space="preserve"> </w:t>
                              </w:r>
                              <w:proofErr w:type="spellStart"/>
                              <w:r>
                                <w:rPr>
                                  <w:sz w:val="16"/>
                                </w:rPr>
                                <w:t>деят</w:t>
                              </w:r>
                              <w:proofErr w:type="spellEnd"/>
                            </w:p>
                          </w:txbxContent>
                        </v:textbox>
                      </v:rect>
                      <v:rect id="Rectangle 5322" o:spid="_x0000_s1101" style="position:absolute;left:448;top:-532;width:339;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McA&#10;AADdAAAADwAAAGRycy9kb3ducmV2LnhtbESPW2vCQBSE3wv+h+UIvtWN0V6IrlIKJb5U0LTFx2P2&#10;5ILZs2l21fTfu0LBx2FmvmEWq9404kydqy0rmIwjEMS51TWXCr6yj8dXEM4ja2wsk4I/crBaDh4W&#10;mGh74S2dd74UAcIuQQWV920ipcsrMujGtiUOXmE7gz7IrpS6w0uAm0bGUfQsDdYcFips6b2i/Lg7&#10;GQXfk+z0k7rNgffF78vs06ebokyVGg37tzkIT72/h//ba63gaRrH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uldD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16"/>
                                </w:rPr>
                                <w:t xml:space="preserve"> </w:t>
                              </w:r>
                            </w:p>
                          </w:txbxContent>
                        </v:textbox>
                      </v:rect>
                      <w10:anchorlock/>
                    </v:group>
                  </w:pict>
                </mc:Fallback>
              </mc:AlternateContent>
            </w:r>
          </w:p>
        </w:tc>
        <w:tc>
          <w:tcPr>
            <w:tcW w:w="521" w:type="dxa"/>
            <w:tcBorders>
              <w:top w:val="single" w:sz="4" w:space="0" w:color="000000"/>
              <w:left w:val="single" w:sz="4" w:space="0" w:color="000000"/>
              <w:bottom w:val="single" w:sz="4" w:space="0" w:color="000000"/>
              <w:right w:val="single" w:sz="4" w:space="0" w:color="000000"/>
            </w:tcBorders>
            <w:vAlign w:val="bottom"/>
          </w:tcPr>
          <w:p w:rsidR="00576355" w:rsidRDefault="00576355" w:rsidP="001155FB">
            <w:pPr>
              <w:spacing w:after="0" w:line="259" w:lineRule="auto"/>
              <w:ind w:left="146" w:right="0" w:firstLine="0"/>
              <w:jc w:val="left"/>
            </w:pPr>
            <w:r>
              <w:rPr>
                <w:rFonts w:ascii="Calibri" w:eastAsia="Calibri" w:hAnsi="Calibri" w:cs="Calibri"/>
                <w:noProof/>
                <w:sz w:val="22"/>
              </w:rPr>
              <mc:AlternateContent>
                <mc:Choice Requires="wpg">
                  <w:drawing>
                    <wp:inline distT="0" distB="0" distL="0" distR="0" wp14:anchorId="1CBC99FE" wp14:editId="0A6C6C75">
                      <wp:extent cx="92884" cy="529920"/>
                      <wp:effectExtent l="0" t="0" r="0" b="0"/>
                      <wp:docPr id="204164" name="Group 204164"/>
                      <wp:cNvGraphicFramePr/>
                      <a:graphic xmlns:a="http://schemas.openxmlformats.org/drawingml/2006/main">
                        <a:graphicData uri="http://schemas.microsoft.com/office/word/2010/wordprocessingGroup">
                          <wpg:wgp>
                            <wpg:cNvGrpSpPr/>
                            <wpg:grpSpPr>
                              <a:xfrm>
                                <a:off x="0" y="0"/>
                                <a:ext cx="92884" cy="529920"/>
                                <a:chOff x="0" y="0"/>
                                <a:chExt cx="92884" cy="529920"/>
                              </a:xfrm>
                            </wpg:grpSpPr>
                            <wps:wsp>
                              <wps:cNvPr id="5323" name="Rectangle 5323"/>
                              <wps:cNvSpPr/>
                              <wps:spPr>
                                <a:xfrm rot="-5399999">
                                  <a:off x="-274344" y="132038"/>
                                  <a:ext cx="672229" cy="123536"/>
                                </a:xfrm>
                                <a:prstGeom prst="rect">
                                  <a:avLst/>
                                </a:prstGeom>
                                <a:ln>
                                  <a:noFill/>
                                </a:ln>
                              </wps:spPr>
                              <wps:txbx>
                                <w:txbxContent>
                                  <w:p w:rsidR="001155FB" w:rsidRDefault="001155FB" w:rsidP="00576355">
                                    <w:pPr>
                                      <w:spacing w:after="160" w:line="259" w:lineRule="auto"/>
                                      <w:ind w:left="0" w:right="0" w:firstLine="0"/>
                                      <w:jc w:val="left"/>
                                    </w:pPr>
                                    <w:r>
                                      <w:rPr>
                                        <w:sz w:val="16"/>
                                      </w:rPr>
                                      <w:t>Обобщение</w:t>
                                    </w:r>
                                  </w:p>
                                </w:txbxContent>
                              </wps:txbx>
                              <wps:bodyPr horzOverflow="overflow" vert="horz" lIns="0" tIns="0" rIns="0" bIns="0" rtlCol="0">
                                <a:noAutofit/>
                              </wps:bodyPr>
                            </wps:wsp>
                            <wps:wsp>
                              <wps:cNvPr id="5324" name="Rectangle 5324"/>
                              <wps:cNvSpPr/>
                              <wps:spPr>
                                <a:xfrm rot="-5399999">
                                  <a:off x="44793" y="-53215"/>
                                  <a:ext cx="33951" cy="123536"/>
                                </a:xfrm>
                                <a:prstGeom prst="rect">
                                  <a:avLst/>
                                </a:prstGeom>
                                <a:ln>
                                  <a:noFill/>
                                </a:ln>
                              </wps:spPr>
                              <wps:txbx>
                                <w:txbxContent>
                                  <w:p w:rsidR="001155FB" w:rsidRDefault="001155FB" w:rsidP="00576355">
                                    <w:pPr>
                                      <w:spacing w:after="160" w:line="259" w:lineRule="auto"/>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204164" o:spid="_x0000_s1102" style="width:7.3pt;height:41.75pt;mso-position-horizontal-relative:char;mso-position-vertical-relative:line" coordsize="928,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">
                      <v:rect id="Rectangle 5323" o:spid="_x0000_s1103" style="position:absolute;left:-2743;top:1320;width:6722;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wS8cA&#10;AADdAAAADwAAAGRycy9kb3ducmV2LnhtbESPS2vDMBCE74X+B7GF3Bo5jzbFtRxCITiXBvKkx621&#10;fhBr5VpK4v77KFDocZiZb5hk3ptGXKhztWUFo2EEgji3uuZSwX63fH4D4TyyxsYyKfglB/P08SHB&#10;WNsrb+iy9aUIEHYxKqi8b2MpXV6RQTe0LXHwCtsZ9EF2pdQdXgPcNHIcRa/SYM1hocKWPirKT9uz&#10;UXAY7c7HzK2/+av4mU0/fbYuykypwVO/eAfhqff/4b/2Sit4mYwn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iMEv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16"/>
                                </w:rPr>
                                <w:t>Обобщение</w:t>
                              </w:r>
                            </w:p>
                          </w:txbxContent>
                        </v:textbox>
                      </v:rect>
                      <v:rect id="Rectangle 5324" o:spid="_x0000_s1104" style="position:absolute;left:448;top:-532;width:339;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uoP8cA&#10;AADdAAAADwAAAGRycy9kb3ducmV2LnhtbESPW2vCQBSE3wv9D8sp9K1uoraW1I2IIOlLBa/08TR7&#10;csHs2ZhdNf33rlDo4zAz3zDTWW8acaHO1ZYVxIMIBHFudc2lgt12+fIOwnlkjY1lUvBLDmbp48MU&#10;E22vvKbLxpciQNglqKDyvk2kdHlFBt3AtsTBK2xn0AfZlVJ3eA1w08hhFL1JgzWHhQpbWlSUHzdn&#10;o2Afb8+HzK1++Ls4TcZfPlsVZabU81M//wDhqff/4b/2p1bwOhqO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LqD/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16"/>
                                </w:rPr>
                                <w:t xml:space="preserve"> </w:t>
                              </w:r>
                            </w:p>
                          </w:txbxContent>
                        </v:textbox>
                      </v:rect>
                      <w10:anchorlock/>
                    </v:group>
                  </w:pict>
                </mc:Fallback>
              </mc:AlternateContent>
            </w:r>
          </w:p>
        </w:tc>
        <w:tc>
          <w:tcPr>
            <w:tcW w:w="521" w:type="dxa"/>
            <w:tcBorders>
              <w:top w:val="single" w:sz="4" w:space="0" w:color="000000"/>
              <w:left w:val="single" w:sz="4" w:space="0" w:color="000000"/>
              <w:bottom w:val="single" w:sz="4" w:space="0" w:color="000000"/>
              <w:right w:val="single" w:sz="4" w:space="0" w:color="000000"/>
            </w:tcBorders>
          </w:tcPr>
          <w:p w:rsidR="00576355" w:rsidRDefault="00576355" w:rsidP="001155FB">
            <w:pPr>
              <w:spacing w:after="0" w:line="259" w:lineRule="auto"/>
              <w:ind w:left="145" w:right="0" w:firstLine="0"/>
              <w:jc w:val="left"/>
            </w:pPr>
            <w:r>
              <w:rPr>
                <w:rFonts w:ascii="Calibri" w:eastAsia="Calibri" w:hAnsi="Calibri" w:cs="Calibri"/>
                <w:noProof/>
                <w:sz w:val="22"/>
              </w:rPr>
              <mc:AlternateContent>
                <mc:Choice Requires="wpg">
                  <w:drawing>
                    <wp:inline distT="0" distB="0" distL="0" distR="0" wp14:anchorId="7C898D68" wp14:editId="4402C4DE">
                      <wp:extent cx="92884" cy="1093801"/>
                      <wp:effectExtent l="0" t="0" r="0" b="0"/>
                      <wp:docPr id="204168" name="Group 204168"/>
                      <wp:cNvGraphicFramePr/>
                      <a:graphic xmlns:a="http://schemas.openxmlformats.org/drawingml/2006/main">
                        <a:graphicData uri="http://schemas.microsoft.com/office/word/2010/wordprocessingGroup">
                          <wpg:wgp>
                            <wpg:cNvGrpSpPr/>
                            <wpg:grpSpPr>
                              <a:xfrm>
                                <a:off x="0" y="0"/>
                                <a:ext cx="92884" cy="1093801"/>
                                <a:chOff x="0" y="0"/>
                                <a:chExt cx="92884" cy="1093801"/>
                              </a:xfrm>
                            </wpg:grpSpPr>
                            <wps:wsp>
                              <wps:cNvPr id="5325" name="Rectangle 5325"/>
                              <wps:cNvSpPr/>
                              <wps:spPr>
                                <a:xfrm rot="-5399999">
                                  <a:off x="-649095" y="321168"/>
                                  <a:ext cx="1421729" cy="123536"/>
                                </a:xfrm>
                                <a:prstGeom prst="rect">
                                  <a:avLst/>
                                </a:prstGeom>
                                <a:ln>
                                  <a:noFill/>
                                </a:ln>
                              </wps:spPr>
                              <wps:txbx>
                                <w:txbxContent>
                                  <w:p w:rsidR="001155FB" w:rsidRDefault="001155FB" w:rsidP="00576355">
                                    <w:pPr>
                                      <w:spacing w:after="160" w:line="259" w:lineRule="auto"/>
                                      <w:ind w:left="0" w:right="0" w:firstLine="0"/>
                                      <w:jc w:val="left"/>
                                    </w:pPr>
                                    <w:r>
                                      <w:rPr>
                                        <w:sz w:val="16"/>
                                      </w:rPr>
                                      <w:t>Понимание иносказаний</w:t>
                                    </w:r>
                                  </w:p>
                                </w:txbxContent>
                              </wps:txbx>
                              <wps:bodyPr horzOverflow="overflow" vert="horz" lIns="0" tIns="0" rIns="0" bIns="0" rtlCol="0">
                                <a:noAutofit/>
                              </wps:bodyPr>
                            </wps:wsp>
                            <wps:wsp>
                              <wps:cNvPr id="5326" name="Rectangle 5326"/>
                              <wps:cNvSpPr/>
                              <wps:spPr>
                                <a:xfrm rot="-5399999">
                                  <a:off x="44793" y="-53215"/>
                                  <a:ext cx="33951" cy="123536"/>
                                </a:xfrm>
                                <a:prstGeom prst="rect">
                                  <a:avLst/>
                                </a:prstGeom>
                                <a:ln>
                                  <a:noFill/>
                                </a:ln>
                              </wps:spPr>
                              <wps:txbx>
                                <w:txbxContent>
                                  <w:p w:rsidR="001155FB" w:rsidRDefault="001155FB" w:rsidP="00576355">
                                    <w:pPr>
                                      <w:spacing w:after="160" w:line="259" w:lineRule="auto"/>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204168" o:spid="_x0000_s1105" style="width:7.3pt;height:86.15pt;mso-position-horizontal-relative:char;mso-position-vertical-relative:line" coordsize="928,10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">
                      <v:rect id="Rectangle 5325" o:spid="_x0000_s1106" style="position:absolute;left:-6491;top:3212;width:14217;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NpMYA&#10;AADdAAAADwAAAGRycy9kb3ducmV2LnhtbESPS2sCQRCE74L/YWjBm876TNg4ShBkvSioScixs9P7&#10;IDs9686om3/vBASPRVV9RS1WranElRpXWlYwGkYgiFOrS84VfJw2g1cQziNrrCyTgj9ysFp2OwuM&#10;tb3xga5Hn4sAYRejgsL7OpbSpQUZdENbEwcvs41BH2STS93gLcBNJcdRNJcGSw4LBda0Lij9PV6M&#10;gs/R6fKVuP0Pf2fnl+nOJ/ssT5Tq99r3NxCeWv8MP9pbrWA2Gc/g/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cNpMYAAADdAAAADwAAAAAAAAAAAAAAAACYAgAAZHJz&#10;L2Rvd25yZXYueG1sUEsFBgAAAAAEAAQA9QAAAIsDAAAAAA==&#10;" filled="f" stroked="f">
                        <v:textbox inset="0,0,0,0">
                          <w:txbxContent>
                            <w:p w:rsidR="001155FB" w:rsidRDefault="001155FB" w:rsidP="00576355">
                              <w:pPr>
                                <w:spacing w:after="160" w:line="259" w:lineRule="auto"/>
                                <w:ind w:left="0" w:right="0" w:firstLine="0"/>
                                <w:jc w:val="left"/>
                              </w:pPr>
                              <w:r>
                                <w:rPr>
                                  <w:sz w:val="16"/>
                                </w:rPr>
                                <w:t>Понимание иносказаний</w:t>
                              </w:r>
                            </w:p>
                          </w:txbxContent>
                        </v:textbox>
                      </v:rect>
                      <v:rect id="Rectangle 5326" o:spid="_x0000_s1107" style="position:absolute;left:448;top:-532;width:339;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T08cA&#10;AADdAAAADwAAAGRycy9kb3ducmV2LnhtbESPW2vCQBSE3wv9D8sp9K1utK1KdBUplPSlgld8PGZP&#10;Lpg9m2bXJP77rlDo4zAz3zDzZW8q0VLjSssKhoMIBHFqdcm5gv3u82UKwnlkjZVlUnAjB8vF48Mc&#10;Y2073lC79bkIEHYxKii8r2MpXVqQQTewNXHwMtsY9EE2udQNdgFuKjmKorE0WHJYKLCmj4LSy/Zq&#10;FByGu+sxceszn7Kfydu3T9ZZnij1/NSvZiA89f4//Nf+0greX0dj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Vk9PHAAAA3QAAAA8AAAAAAAAAAAAAAAAAmAIAAGRy&#10;cy9kb3ducmV2LnhtbFBLBQYAAAAABAAEAPUAAACMAwAAAAA=&#10;" filled="f" stroked="f">
                        <v:textbox inset="0,0,0,0">
                          <w:txbxContent>
                            <w:p w:rsidR="001155FB" w:rsidRDefault="001155FB" w:rsidP="00576355">
                              <w:pPr>
                                <w:spacing w:after="160" w:line="259" w:lineRule="auto"/>
                                <w:ind w:left="0" w:right="0" w:firstLine="0"/>
                                <w:jc w:val="left"/>
                              </w:pPr>
                              <w:r>
                                <w:rPr>
                                  <w:sz w:val="16"/>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1155FB">
            <w:pPr>
              <w:spacing w:after="160" w:line="259" w:lineRule="auto"/>
              <w:ind w:left="0" w:right="0" w:firstLine="0"/>
              <w:jc w:val="left"/>
            </w:pPr>
          </w:p>
        </w:tc>
      </w:tr>
    </w:tbl>
    <w:p w:rsidR="00825FB4" w:rsidRDefault="00923CCE" w:rsidP="00D24FB9">
      <w:pPr>
        <w:ind w:left="268" w:right="429" w:firstLine="566"/>
      </w:pPr>
      <w:r>
        <w:t xml:space="preserve">На заседании </w:t>
      </w:r>
      <w:proofErr w:type="spellStart"/>
      <w:r>
        <w:t>П</w:t>
      </w:r>
      <w:r w:rsidR="00832F9D">
        <w:t>М</w:t>
      </w:r>
      <w:r>
        <w:t>Пк</w:t>
      </w:r>
      <w:proofErr w:type="spellEnd"/>
      <w:r>
        <w:t xml:space="preserve"> проводится коллегиальная суммарная оценка развития ребенка, основанная на результатах индивидуальной диагностики специалистов, динамического наблюдения за образовательной деятельностью обучающегося, показателях его учебных достижений, уровня </w:t>
      </w:r>
      <w:proofErr w:type="spellStart"/>
      <w:r>
        <w:t>сформированности</w:t>
      </w:r>
      <w:proofErr w:type="spellEnd"/>
      <w:r>
        <w:t xml:space="preserve"> универсальных учебных действий, качества освоения коррекционно-развивающих ку</w:t>
      </w:r>
      <w:r w:rsidR="00832F9D">
        <w:t xml:space="preserve">рсов. Каждый параметр </w:t>
      </w:r>
      <w:r>
        <w:t xml:space="preserve">рассматривается по четырехуровневой шкале и фиксируется баллом в профиле.  Профиль заполняется на каждого учащегося класса. Слева располагаются фамилии школьников, а напротив каждой из них выставляется уровень, </w:t>
      </w:r>
      <w:r>
        <w:lastRenderedPageBreak/>
        <w:t xml:space="preserve">соответствующий его достижениям с 1 наивысшего по 4. Таким </w:t>
      </w:r>
      <w:proofErr w:type="gramStart"/>
      <w:r>
        <w:t>образом</w:t>
      </w:r>
      <w:proofErr w:type="gramEnd"/>
      <w:r>
        <w:t xml:space="preserve"> консилиум получает сведения по каждому ребенку, а также имеет возможность проанализировать его результаты в сравнении с достижениями по классу. При заполнении индивидуального профиля мы используем не только основной уровень, например 3, но и промежуточные варианты. Так один из параметров может быть оценен у разных детей следующим образом- 3 уровень: результаты ребенка соответствуют описываемым характеристикам; 3/2: результаты ребенка соответствуют характеристикам 3 уровня, но присут</w:t>
      </w:r>
      <w:r w:rsidR="00832F9D">
        <w:t xml:space="preserve">ствуют   отдельные достижения, </w:t>
      </w:r>
      <w:r>
        <w:t xml:space="preserve">характерные из 2 уровня; 3/4: базовым уровнем является 3, но некоторые характеристики присущи для 4 уровня. Таким образом, определяется базовый уровень ребенка, а через дробь, в случае необходимости, уточняются некоторые особенности. Поэтому уровни 3/2 и 2/3 будут принципиально отличаться тем, что основные характеристики параметра в первом случае 3 уровня, а во втором 2 уровня. </w:t>
      </w:r>
    </w:p>
    <w:p w:rsidR="00825FB4" w:rsidRDefault="00923CCE" w:rsidP="00D24FB9">
      <w:pPr>
        <w:spacing w:line="259" w:lineRule="auto"/>
        <w:ind w:left="268" w:right="429" w:firstLine="0"/>
      </w:pPr>
      <w:r>
        <w:t xml:space="preserve">Например, Логические универсальные действия </w:t>
      </w:r>
    </w:p>
    <w:p w:rsidR="00825FB4" w:rsidRDefault="00923CCE" w:rsidP="00D24FB9">
      <w:pPr>
        <w:spacing w:after="0" w:line="259" w:lineRule="auto"/>
        <w:ind w:right="429" w:firstLine="0"/>
        <w:jc w:val="left"/>
      </w:pPr>
      <w:r>
        <w:rPr>
          <w:sz w:val="24"/>
        </w:rPr>
        <w:t xml:space="preserve"> </w:t>
      </w:r>
    </w:p>
    <w:tbl>
      <w:tblPr>
        <w:tblStyle w:val="TableGrid"/>
        <w:tblW w:w="9347" w:type="dxa"/>
        <w:tblInd w:w="175" w:type="dxa"/>
        <w:tblCellMar>
          <w:top w:w="54" w:type="dxa"/>
          <w:left w:w="108" w:type="dxa"/>
          <w:right w:w="48" w:type="dxa"/>
        </w:tblCellMar>
        <w:tblLook w:val="04A0" w:firstRow="1" w:lastRow="0" w:firstColumn="1" w:lastColumn="0" w:noHBand="0" w:noVBand="1"/>
      </w:tblPr>
      <w:tblGrid>
        <w:gridCol w:w="1403"/>
        <w:gridCol w:w="7944"/>
      </w:tblGrid>
      <w:tr w:rsidR="00825FB4">
        <w:trPr>
          <w:trHeight w:val="1390"/>
        </w:trPr>
        <w:tc>
          <w:tcPr>
            <w:tcW w:w="1171"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left"/>
            </w:pPr>
            <w:r>
              <w:rPr>
                <w:sz w:val="24"/>
              </w:rPr>
              <w:t xml:space="preserve">1 уровень </w:t>
            </w:r>
          </w:p>
        </w:tc>
        <w:tc>
          <w:tcPr>
            <w:tcW w:w="817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pPr>
            <w:r>
              <w:rPr>
                <w:sz w:val="24"/>
              </w:rPr>
              <w:t xml:space="preserve">Логические приемы мыслительной деятельности сформированы, используются разные их сочетания в ходе решения мыслительных задач. Гибкое владение логическими действиями. Высокая способность к </w:t>
            </w:r>
            <w:proofErr w:type="spellStart"/>
            <w:r>
              <w:rPr>
                <w:sz w:val="24"/>
              </w:rPr>
              <w:t>перестраиванию</w:t>
            </w:r>
            <w:proofErr w:type="spellEnd"/>
            <w:r>
              <w:rPr>
                <w:sz w:val="24"/>
              </w:rPr>
              <w:t xml:space="preserve"> выбранных логических действий в соответствии с изменением условий ситуации. </w:t>
            </w:r>
          </w:p>
        </w:tc>
      </w:tr>
      <w:tr w:rsidR="00825FB4">
        <w:trPr>
          <w:trHeight w:val="1390"/>
        </w:trPr>
        <w:tc>
          <w:tcPr>
            <w:tcW w:w="1171"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left"/>
            </w:pPr>
            <w:r>
              <w:rPr>
                <w:sz w:val="24"/>
              </w:rPr>
              <w:t xml:space="preserve">2 уровень </w:t>
            </w:r>
          </w:p>
        </w:tc>
        <w:tc>
          <w:tcPr>
            <w:tcW w:w="817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pPr>
            <w:r>
              <w:rPr>
                <w:sz w:val="24"/>
              </w:rPr>
              <w:t xml:space="preserve">Логические действия в целом сформированы. Самостоятельный выбор совокупности логических действий и их последовательности затруднен при решении новых интеллектуальных задач, что требует направления со стороны педагога. Основные логические приемы самостоятельно используются в знакомых учебных ситуациях. </w:t>
            </w:r>
          </w:p>
        </w:tc>
      </w:tr>
      <w:tr w:rsidR="00825FB4">
        <w:trPr>
          <w:trHeight w:val="3046"/>
        </w:trPr>
        <w:tc>
          <w:tcPr>
            <w:tcW w:w="1171"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left"/>
            </w:pPr>
            <w:r>
              <w:rPr>
                <w:sz w:val="24"/>
              </w:rPr>
              <w:t xml:space="preserve">3 уровень </w:t>
            </w:r>
          </w:p>
        </w:tc>
        <w:tc>
          <w:tcPr>
            <w:tcW w:w="817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pPr>
            <w:r>
              <w:rPr>
                <w:sz w:val="24"/>
              </w:rPr>
              <w:t xml:space="preserve">Логические действия сформированы недостаточно. Отмечаются трудности аналитико-синтетической деятельности, которые проявляются в недостаточной планомерности анализа, невозможности провести соотносительный анализ, выделить совокупность существенных признаков. Сравнение, классификация могут </w:t>
            </w:r>
            <w:proofErr w:type="gramStart"/>
            <w:r>
              <w:rPr>
                <w:sz w:val="24"/>
              </w:rPr>
              <w:t>проводится</w:t>
            </w:r>
            <w:proofErr w:type="gramEnd"/>
            <w:r>
              <w:rPr>
                <w:sz w:val="24"/>
              </w:rPr>
              <w:t xml:space="preserve"> по случайным и несущественным признакам. Трудности самостоятельного обобщения, формулировки вывода. Могут отмечаться трудности установления причинно-следственных зависимостей. При этом</w:t>
            </w:r>
            <w:proofErr w:type="gramStart"/>
            <w:r>
              <w:rPr>
                <w:sz w:val="24"/>
              </w:rPr>
              <w:t>,</w:t>
            </w:r>
            <w:proofErr w:type="gramEnd"/>
            <w:r>
              <w:rPr>
                <w:sz w:val="24"/>
              </w:rPr>
              <w:t xml:space="preserve"> обучающийся продуктивно выполняет хорошо знакомые задания, усваивает и воспроизводит определенные алгоритмы использования логических приемов. </w:t>
            </w:r>
          </w:p>
        </w:tc>
      </w:tr>
      <w:tr w:rsidR="00825FB4">
        <w:trPr>
          <w:trHeight w:val="1942"/>
        </w:trPr>
        <w:tc>
          <w:tcPr>
            <w:tcW w:w="1171"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left"/>
            </w:pPr>
            <w:r>
              <w:rPr>
                <w:sz w:val="24"/>
              </w:rPr>
              <w:lastRenderedPageBreak/>
              <w:t xml:space="preserve">4 уровень </w:t>
            </w:r>
          </w:p>
        </w:tc>
        <w:tc>
          <w:tcPr>
            <w:tcW w:w="817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pPr>
            <w:r>
              <w:rPr>
                <w:sz w:val="24"/>
              </w:rPr>
              <w:t xml:space="preserve">Логические действия сформированы слабо. Выражены трудности выделения существенных связей в наблюдаемых объектах. Логические приемы выполняются формально, без осознанности, чаще наугад. Использование совокупности логических приемов недоступно. Обобщение затруднено. Самостоятельно сделать вывод, умозаключение обучающийся не может, ему требуется развернутая помощь педагога. Возможным является выполнение некоторых действий по образцу, внешне заданному пошаговому алгоритму.  </w:t>
            </w:r>
          </w:p>
        </w:tc>
      </w:tr>
    </w:tbl>
    <w:p w:rsidR="00825FB4" w:rsidRDefault="00923CCE" w:rsidP="00D24FB9">
      <w:pPr>
        <w:spacing w:after="151" w:line="259" w:lineRule="auto"/>
        <w:ind w:left="850" w:right="429" w:firstLine="0"/>
        <w:jc w:val="left"/>
      </w:pPr>
      <w:r>
        <w:rPr>
          <w:sz w:val="24"/>
        </w:rPr>
        <w:t xml:space="preserve"> </w:t>
      </w:r>
    </w:p>
    <w:p w:rsidR="00825FB4" w:rsidRDefault="00923CCE" w:rsidP="00D24FB9">
      <w:pPr>
        <w:ind w:left="268" w:right="429" w:firstLine="566"/>
      </w:pPr>
      <w:r>
        <w:t xml:space="preserve">Качественно-количественная оценка позволяет всесторонне проанализировать развитие ребенка и определить не только дефициты, требующие восполнения, но и выявить ресурсы, те сильные стороны, на которые можно опираться в коррекционной работе. Показатели в индивидуальном профиле являются основой для дальнейшей работы над индивидуальной программой сопровождения, они позволяют максимально учитывать индивидуальные особенности школьника, соотносить его учебные достижения с уровнем развития познавательной сферы и </w:t>
      </w:r>
      <w:proofErr w:type="spellStart"/>
      <w:r>
        <w:t>метапредметными</w:t>
      </w:r>
      <w:proofErr w:type="spellEnd"/>
      <w:r>
        <w:t xml:space="preserve"> результатами. </w:t>
      </w:r>
    </w:p>
    <w:p w:rsidR="00825FB4" w:rsidRDefault="00923CCE" w:rsidP="00D24FB9">
      <w:pPr>
        <w:ind w:left="268" w:right="429" w:firstLine="566"/>
      </w:pPr>
      <w:r>
        <w:t xml:space="preserve">Результаты диагностики фиксируются в Индивидуальном профиле не менее двух раз  год. </w:t>
      </w:r>
    </w:p>
    <w:p w:rsidR="00832F9D" w:rsidRDefault="00923CCE" w:rsidP="00D24FB9">
      <w:pPr>
        <w:spacing w:after="26"/>
        <w:ind w:left="268" w:right="429"/>
      </w:pPr>
      <w: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НОО с учётом: </w:t>
      </w:r>
    </w:p>
    <w:p w:rsidR="00825FB4" w:rsidRDefault="00923CCE" w:rsidP="00D24FB9">
      <w:pPr>
        <w:spacing w:after="238" w:line="361" w:lineRule="auto"/>
        <w:ind w:left="976" w:right="429" w:hanging="708"/>
        <w:jc w:val="left"/>
      </w:pPr>
      <w:r>
        <w:t>условий реализации АООП НОО; особенностей контингента обучающихся.</w:t>
      </w:r>
      <w:r>
        <w:rPr>
          <w:b/>
        </w:rPr>
        <w:t xml:space="preserve"> </w:t>
      </w:r>
    </w:p>
    <w:p w:rsidR="00825FB4" w:rsidRDefault="00923CCE" w:rsidP="00D24FB9">
      <w:pPr>
        <w:pStyle w:val="2"/>
        <w:spacing w:after="88"/>
        <w:ind w:left="291" w:right="429" w:hanging="10"/>
        <w:jc w:val="center"/>
      </w:pPr>
      <w:r>
        <w:rPr>
          <w:i w:val="0"/>
          <w:color w:val="00000A"/>
          <w:u w:val="none"/>
        </w:rPr>
        <w:t xml:space="preserve">2.2. Содержательный раздел </w:t>
      </w:r>
    </w:p>
    <w:p w:rsidR="00825FB4" w:rsidRDefault="00923CCE" w:rsidP="00D24FB9">
      <w:pPr>
        <w:ind w:left="268" w:right="429"/>
      </w:pPr>
      <w: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Pr>
          <w:rFonts w:ascii="Calibri" w:eastAsia="Calibri" w:hAnsi="Calibri" w:cs="Calibri"/>
          <w:sz w:val="22"/>
        </w:rPr>
        <w:t xml:space="preserve"> </w:t>
      </w:r>
      <w:r>
        <w:t xml:space="preserve"> внеурочной деятельности</w:t>
      </w:r>
      <w:r>
        <w:rPr>
          <w:b/>
        </w:rPr>
        <w:t xml:space="preserve"> </w:t>
      </w:r>
      <w:r>
        <w:t xml:space="preserve">(кроме программы коррекционной работы) </w:t>
      </w:r>
      <w:r>
        <w:lastRenderedPageBreak/>
        <w:t>полностью соответствуют ФГОС НОО</w:t>
      </w:r>
      <w:r>
        <w:rPr>
          <w:b/>
        </w:rPr>
        <w:t xml:space="preserve">. </w:t>
      </w:r>
      <w:r>
        <w:t xml:space="preserve">В части, формируемой участниками образовательных отношений, образовательная организация вправе включать учебные предметы развивающей и другой направленности, специфичные </w:t>
      </w:r>
      <w:proofErr w:type="gramStart"/>
      <w:r>
        <w:t>для</w:t>
      </w:r>
      <w:proofErr w:type="gramEnd"/>
      <w:r>
        <w:t xml:space="preserve"> обучающихся с ЗПР и соответствующие их особым образовательным потребностям. Для них дополнительно разрабатываются Рабочие программы по данному предмету.  </w:t>
      </w:r>
    </w:p>
    <w:p w:rsidR="00825FB4" w:rsidRDefault="00923CCE" w:rsidP="00D24FB9">
      <w:pPr>
        <w:spacing w:after="115"/>
        <w:ind w:left="268" w:right="429"/>
      </w:pPr>
      <w:r>
        <w:t>С целью индивидуализации содержания и максимального учета особых образовательных потребностей обучающихся с ЗПР в плане внеурочной деятельности могут быть предусмотрены учебные курсы внеурочной деятельности, обеспечивающие особые образовательные потребности данной категории детей, их индивидуальные потребности и/или учебные занятия, обеспечивающие различные интересы обучающихся с ЗПР. Для них дополнительно разрабатываются Рабочие программы по данному курсу внеурочной деятельности.</w:t>
      </w:r>
      <w:r>
        <w:rPr>
          <w:b/>
        </w:rPr>
        <w:t xml:space="preserve"> </w:t>
      </w:r>
    </w:p>
    <w:p w:rsidR="00825FB4" w:rsidRDefault="00923CCE" w:rsidP="00D24FB9">
      <w:pPr>
        <w:pStyle w:val="3"/>
        <w:ind w:left="291" w:right="429"/>
      </w:pPr>
      <w:r>
        <w:t xml:space="preserve">2.2.1. Направление и содержание программы коррекционной работы </w:t>
      </w:r>
    </w:p>
    <w:p w:rsidR="00825FB4" w:rsidRDefault="00923CCE" w:rsidP="00D24FB9">
      <w:pPr>
        <w:ind w:left="268" w:right="429"/>
      </w:pPr>
      <w:r>
        <w:t xml:space="preserve">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 </w:t>
      </w:r>
    </w:p>
    <w:p w:rsidR="00825FB4" w:rsidRDefault="00923CCE" w:rsidP="00D24FB9">
      <w:pPr>
        <w:spacing w:after="131" w:line="259" w:lineRule="auto"/>
        <w:ind w:left="278" w:right="429" w:hanging="10"/>
      </w:pPr>
      <w:r>
        <w:rPr>
          <w:b/>
        </w:rPr>
        <w:t xml:space="preserve">Программа коррекционной работы </w:t>
      </w:r>
    </w:p>
    <w:p w:rsidR="00825FB4" w:rsidRDefault="00923CCE" w:rsidP="00D24FB9">
      <w:pPr>
        <w:ind w:left="268" w:right="429" w:firstLine="540"/>
      </w:pPr>
      <w:r>
        <w:t xml:space="preserve">В соответствии с требованиями федерального государственного образовательного стандарта начального общего образования </w:t>
      </w:r>
      <w:proofErr w:type="gramStart"/>
      <w:r>
        <w:t>обучающихся</w:t>
      </w:r>
      <w:proofErr w:type="gramEnd"/>
      <w:r>
        <w:t xml:space="preserve"> с ОВЗ программа коррекционной работы является обязательной частью содержательного раздела адаптированной основной образовательной программы начального общего образования. Программа коррекционной работы разработана для обеспечения возможности получения качественного образования детьми с инвалидностью и/или ограниченными возможностями здоровья. </w:t>
      </w:r>
    </w:p>
    <w:p w:rsidR="00825FB4" w:rsidRDefault="00923CCE" w:rsidP="00D24FB9">
      <w:pPr>
        <w:ind w:left="268" w:right="429" w:firstLine="658"/>
      </w:pPr>
      <w:r>
        <w:rPr>
          <w:color w:val="00000A"/>
        </w:rPr>
        <w:t xml:space="preserve">Программа коррекционной работы должна предусматривать индивидуализацию специального сопровождения обучающегося с ЗПР. </w:t>
      </w:r>
      <w:r>
        <w:rPr>
          <w:color w:val="00000A"/>
        </w:rPr>
        <w:lastRenderedPageBreak/>
        <w:t xml:space="preserve">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w:t>
      </w:r>
    </w:p>
    <w:p w:rsidR="00825FB4" w:rsidRDefault="00923CCE" w:rsidP="00D24FB9">
      <w:pPr>
        <w:ind w:left="268" w:right="429"/>
      </w:pPr>
      <w: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t>обучающимся</w:t>
      </w:r>
      <w:proofErr w:type="gramEnd"/>
      <w:r>
        <w:t xml:space="preserve"> с ЗПР в освоении АООП НОО, коррекция недостатков в физическом и (или) психическом и речевом развитии обучающихся, их социальная адаптация. </w:t>
      </w:r>
    </w:p>
    <w:p w:rsidR="00825FB4" w:rsidRDefault="00923CCE" w:rsidP="00D24FB9">
      <w:pPr>
        <w:spacing w:after="133" w:line="259" w:lineRule="auto"/>
        <w:ind w:left="991" w:right="429" w:firstLine="0"/>
      </w:pPr>
      <w:r>
        <w:rPr>
          <w:color w:val="00000A"/>
        </w:rPr>
        <w:t>Программа коррекционной работы</w:t>
      </w:r>
      <w:r>
        <w:rPr>
          <w:b/>
          <w:color w:val="00000A"/>
        </w:rPr>
        <w:t xml:space="preserve"> </w:t>
      </w:r>
      <w:r>
        <w:rPr>
          <w:color w:val="00000A"/>
        </w:rPr>
        <w:t xml:space="preserve">обеспечивает: </w:t>
      </w:r>
    </w:p>
    <w:p w:rsidR="00825FB4" w:rsidRDefault="00923CCE" w:rsidP="00D24FB9">
      <w:pPr>
        <w:spacing w:after="132" w:line="259" w:lineRule="auto"/>
        <w:ind w:left="10" w:right="429" w:hanging="10"/>
        <w:jc w:val="right"/>
      </w:pPr>
      <w:r>
        <w:rPr>
          <w:color w:val="00000A"/>
        </w:rPr>
        <w:t xml:space="preserve">выявление особых образовательных потребностей обучающихся с ЗПР, </w:t>
      </w:r>
    </w:p>
    <w:p w:rsidR="00825FB4" w:rsidRDefault="00923CCE" w:rsidP="00D24FB9">
      <w:pPr>
        <w:spacing w:line="360" w:lineRule="auto"/>
        <w:ind w:left="266" w:right="429" w:firstLine="0"/>
      </w:pPr>
      <w:r>
        <w:rPr>
          <w:color w:val="00000A"/>
        </w:rPr>
        <w:t xml:space="preserve">обусловленных недостатками в их физическом и (или) психическом развитии; создание адекватных условий для реализации особых образовательных </w:t>
      </w:r>
      <w:r w:rsidR="00832F9D">
        <w:t xml:space="preserve"> </w:t>
      </w:r>
      <w:r>
        <w:rPr>
          <w:color w:val="00000A"/>
        </w:rPr>
        <w:t xml:space="preserve">потребностей обучающихся с ЗПР; осуществление </w:t>
      </w:r>
      <w:r>
        <w:rPr>
          <w:color w:val="00000A"/>
        </w:rPr>
        <w:tab/>
        <w:t xml:space="preserve">индивидуально-ориентированного </w:t>
      </w:r>
      <w:r>
        <w:rPr>
          <w:color w:val="00000A"/>
        </w:rPr>
        <w:tab/>
        <w:t>психолого-медик</w:t>
      </w:r>
      <w:proofErr w:type="gramStart"/>
      <w:r>
        <w:rPr>
          <w:color w:val="00000A"/>
        </w:rPr>
        <w:t>о-</w:t>
      </w:r>
      <w:proofErr w:type="gramEnd"/>
      <w:r w:rsidR="00832F9D">
        <w:t xml:space="preserve"> </w:t>
      </w:r>
      <w:r>
        <w:rPr>
          <w:color w:val="00000A"/>
        </w:rPr>
        <w:t xml:space="preserve">педагогического сопровождения обучающихся с ЗПР с учетом их особых образовательных потребностей; оказание помощи в освоении обучающимися с ЗПР АООП НОО; возможность развития коммуникации, социальных и бытовых навыков, адекватного учебного поведения, взаимодействия </w:t>
      </w:r>
      <w:proofErr w:type="gramStart"/>
      <w:r>
        <w:rPr>
          <w:color w:val="00000A"/>
        </w:rPr>
        <w:t>со</w:t>
      </w:r>
      <w:proofErr w:type="gramEnd"/>
      <w:r>
        <w:rPr>
          <w:color w:val="00000A"/>
        </w:rPr>
        <w:t xml:space="preserve"> взрослыми и детьми, формированию представлений об окружающем мире и собственных возможностях. </w:t>
      </w:r>
    </w:p>
    <w:p w:rsidR="00825FB4" w:rsidRDefault="00923CCE" w:rsidP="00D24FB9">
      <w:pPr>
        <w:ind w:left="268" w:right="429"/>
      </w:pPr>
      <w:proofErr w:type="gramStart"/>
      <w:r>
        <w:t>Коррекционная</w:t>
      </w:r>
      <w:r>
        <w:rPr>
          <w:rFonts w:ascii="Calibri" w:eastAsia="Calibri" w:hAnsi="Calibri" w:cs="Calibri"/>
        </w:rPr>
        <w:t xml:space="preserve"> </w:t>
      </w:r>
      <w:r>
        <w:t>работа</w:t>
      </w:r>
      <w:r>
        <w:rPr>
          <w:rFonts w:ascii="Calibri" w:eastAsia="Calibri" w:hAnsi="Calibri" w:cs="Calibri"/>
        </w:rPr>
        <w:t xml:space="preserve"> </w:t>
      </w:r>
      <w:r>
        <w:t>должна</w:t>
      </w:r>
      <w:r>
        <w:rPr>
          <w:rFonts w:ascii="Calibri" w:eastAsia="Calibri" w:hAnsi="Calibri" w:cs="Calibri"/>
        </w:rPr>
        <w:t xml:space="preserve"> </w:t>
      </w:r>
      <w:r>
        <w:t>включать</w:t>
      </w:r>
      <w:r>
        <w:rPr>
          <w:rFonts w:ascii="Calibri" w:eastAsia="Calibri" w:hAnsi="Calibri" w:cs="Calibri"/>
        </w:rPr>
        <w:t xml:space="preserve"> </w:t>
      </w:r>
      <w:r>
        <w:t>систематическое</w:t>
      </w:r>
      <w:r>
        <w:rPr>
          <w:rFonts w:ascii="Calibri" w:eastAsia="Calibri" w:hAnsi="Calibri" w:cs="Calibri"/>
        </w:rPr>
        <w:t xml:space="preserve"> </w:t>
      </w:r>
      <w:r>
        <w:t>психолого</w:t>
      </w:r>
      <w:r>
        <w:rPr>
          <w:rFonts w:ascii="Calibri" w:eastAsia="Calibri" w:hAnsi="Calibri" w:cs="Calibri"/>
        </w:rPr>
        <w:t xml:space="preserve"> </w:t>
      </w:r>
      <w:r>
        <w:t>- педагогическое</w:t>
      </w:r>
      <w:r>
        <w:rPr>
          <w:rFonts w:ascii="Calibri" w:eastAsia="Calibri" w:hAnsi="Calibri" w:cs="Calibri"/>
        </w:rPr>
        <w:t xml:space="preserve"> </w:t>
      </w:r>
      <w:r>
        <w:t>наблюдение</w:t>
      </w:r>
      <w:r>
        <w:rPr>
          <w:rFonts w:ascii="Calibri" w:eastAsia="Calibri" w:hAnsi="Calibri" w:cs="Calibri"/>
        </w:rPr>
        <w:t xml:space="preserve"> </w:t>
      </w:r>
      <w:r>
        <w:t>в</w:t>
      </w:r>
      <w:r>
        <w:rPr>
          <w:rFonts w:ascii="Calibri" w:eastAsia="Calibri" w:hAnsi="Calibri" w:cs="Calibri"/>
        </w:rPr>
        <w:t xml:space="preserve"> </w:t>
      </w:r>
      <w:r>
        <w:t>учебной</w:t>
      </w:r>
      <w:r>
        <w:rPr>
          <w:rFonts w:ascii="Calibri" w:eastAsia="Calibri" w:hAnsi="Calibri" w:cs="Calibri"/>
        </w:rPr>
        <w:t xml:space="preserve"> </w:t>
      </w:r>
      <w:r>
        <w:t>и</w:t>
      </w:r>
      <w:r>
        <w:rPr>
          <w:rFonts w:ascii="Calibri" w:eastAsia="Calibri" w:hAnsi="Calibri" w:cs="Calibri"/>
        </w:rPr>
        <w:t xml:space="preserve"> </w:t>
      </w:r>
      <w:r>
        <w:t>внеурочной</w:t>
      </w:r>
      <w:r>
        <w:rPr>
          <w:rFonts w:ascii="Calibri" w:eastAsia="Calibri" w:hAnsi="Calibri" w:cs="Calibri"/>
        </w:rPr>
        <w:t xml:space="preserve"> </w:t>
      </w:r>
      <w:r>
        <w:t>деятельности</w:t>
      </w:r>
      <w:r>
        <w:rPr>
          <w:rFonts w:ascii="Calibri" w:eastAsia="Calibri" w:hAnsi="Calibri" w:cs="Calibri"/>
        </w:rPr>
        <w:t>,</w:t>
      </w:r>
      <w:r>
        <w:t xml:space="preserve"> разработку</w:t>
      </w:r>
      <w:r>
        <w:rPr>
          <w:rFonts w:ascii="Calibri" w:eastAsia="Calibri" w:hAnsi="Calibri" w:cs="Calibri"/>
        </w:rPr>
        <w:t xml:space="preserve"> </w:t>
      </w:r>
      <w:r>
        <w:t>и</w:t>
      </w:r>
      <w:r>
        <w:rPr>
          <w:rFonts w:ascii="Calibri" w:eastAsia="Calibri" w:hAnsi="Calibri" w:cs="Calibri"/>
        </w:rPr>
        <w:t xml:space="preserve"> </w:t>
      </w:r>
      <w:r>
        <w:t>реализацию</w:t>
      </w:r>
      <w:r>
        <w:rPr>
          <w:rFonts w:ascii="Calibri" w:eastAsia="Calibri" w:hAnsi="Calibri" w:cs="Calibri"/>
        </w:rPr>
        <w:t xml:space="preserve"> </w:t>
      </w:r>
      <w:r>
        <w:t>индивидуального</w:t>
      </w:r>
      <w:r>
        <w:rPr>
          <w:rFonts w:ascii="Calibri" w:eastAsia="Calibri" w:hAnsi="Calibri" w:cs="Calibri"/>
        </w:rPr>
        <w:t xml:space="preserve"> </w:t>
      </w:r>
      <w:r>
        <w:t>маршрута</w:t>
      </w:r>
      <w:r>
        <w:rPr>
          <w:rFonts w:ascii="Calibri" w:eastAsia="Calibri" w:hAnsi="Calibri" w:cs="Calibri"/>
        </w:rPr>
        <w:t xml:space="preserve"> </w:t>
      </w:r>
      <w:r>
        <w:t>комплексного</w:t>
      </w:r>
      <w:r>
        <w:rPr>
          <w:rFonts w:ascii="Calibri" w:eastAsia="Calibri" w:hAnsi="Calibri" w:cs="Calibri"/>
        </w:rPr>
        <w:t xml:space="preserve"> </w:t>
      </w:r>
      <w:r>
        <w:t>психолого</w:t>
      </w:r>
      <w:r>
        <w:rPr>
          <w:rFonts w:ascii="Calibri" w:eastAsia="Calibri" w:hAnsi="Calibri" w:cs="Calibri"/>
        </w:rPr>
        <w:t xml:space="preserve"> </w:t>
      </w:r>
      <w:r>
        <w:t>–</w:t>
      </w:r>
      <w:r>
        <w:rPr>
          <w:rFonts w:ascii="Calibri" w:eastAsia="Calibri" w:hAnsi="Calibri" w:cs="Calibri"/>
        </w:rPr>
        <w:t xml:space="preserve"> </w:t>
      </w:r>
      <w:r>
        <w:t>педагогического</w:t>
      </w:r>
      <w:r>
        <w:rPr>
          <w:rFonts w:ascii="Calibri" w:eastAsia="Calibri" w:hAnsi="Calibri" w:cs="Calibri"/>
        </w:rPr>
        <w:t xml:space="preserve"> </w:t>
      </w:r>
      <w:r>
        <w:t>сопровождения</w:t>
      </w:r>
      <w:r>
        <w:rPr>
          <w:rFonts w:ascii="Calibri" w:eastAsia="Calibri" w:hAnsi="Calibri" w:cs="Calibri"/>
        </w:rPr>
        <w:t xml:space="preserve"> </w:t>
      </w:r>
      <w:r>
        <w:t>каждого</w:t>
      </w:r>
      <w:r>
        <w:rPr>
          <w:rFonts w:ascii="Calibri" w:eastAsia="Calibri" w:hAnsi="Calibri" w:cs="Calibri"/>
        </w:rPr>
        <w:t xml:space="preserve"> </w:t>
      </w:r>
      <w:r>
        <w:t>обучающегося</w:t>
      </w:r>
      <w:r>
        <w:rPr>
          <w:rFonts w:ascii="Calibri" w:eastAsia="Calibri" w:hAnsi="Calibri" w:cs="Calibri"/>
        </w:rPr>
        <w:t xml:space="preserve"> </w:t>
      </w:r>
      <w:r>
        <w:t>с</w:t>
      </w:r>
      <w:r>
        <w:rPr>
          <w:rFonts w:ascii="Calibri" w:eastAsia="Calibri" w:hAnsi="Calibri" w:cs="Calibri"/>
        </w:rPr>
        <w:t xml:space="preserve"> </w:t>
      </w:r>
      <w:r>
        <w:t>ЗПР</w:t>
      </w:r>
      <w:r>
        <w:rPr>
          <w:rFonts w:ascii="Calibri" w:eastAsia="Calibri" w:hAnsi="Calibri" w:cs="Calibri"/>
        </w:rPr>
        <w:t xml:space="preserve"> </w:t>
      </w:r>
      <w:r>
        <w:t>на</w:t>
      </w:r>
      <w:r>
        <w:rPr>
          <w:rFonts w:ascii="Calibri" w:eastAsia="Calibri" w:hAnsi="Calibri" w:cs="Calibri"/>
        </w:rPr>
        <w:t xml:space="preserve"> </w:t>
      </w:r>
      <w:r>
        <w:t>основе</w:t>
      </w:r>
      <w:r>
        <w:rPr>
          <w:rFonts w:ascii="Calibri" w:eastAsia="Calibri" w:hAnsi="Calibri" w:cs="Calibri"/>
        </w:rPr>
        <w:t xml:space="preserve"> </w:t>
      </w:r>
      <w:r>
        <w:t>психолого-педагогической</w:t>
      </w:r>
      <w:r>
        <w:rPr>
          <w:rFonts w:ascii="Calibri" w:eastAsia="Calibri" w:hAnsi="Calibri" w:cs="Calibri"/>
        </w:rPr>
        <w:t xml:space="preserve"> </w:t>
      </w:r>
      <w:r>
        <w:t>характеристики, составленной</w:t>
      </w:r>
      <w:r>
        <w:rPr>
          <w:rFonts w:ascii="Calibri" w:eastAsia="Calibri" w:hAnsi="Calibri" w:cs="Calibri"/>
        </w:rPr>
        <w:t xml:space="preserve"> </w:t>
      </w:r>
      <w:r>
        <w:t>по</w:t>
      </w:r>
      <w:r>
        <w:rPr>
          <w:rFonts w:ascii="Calibri" w:eastAsia="Calibri" w:hAnsi="Calibri" w:cs="Calibri"/>
        </w:rPr>
        <w:t xml:space="preserve"> </w:t>
      </w:r>
      <w:r>
        <w:t>результатам</w:t>
      </w:r>
      <w:r>
        <w:rPr>
          <w:rFonts w:ascii="Calibri" w:eastAsia="Calibri" w:hAnsi="Calibri" w:cs="Calibri"/>
        </w:rPr>
        <w:t xml:space="preserve"> </w:t>
      </w:r>
      <w:r>
        <w:t>изучения</w:t>
      </w:r>
      <w:r>
        <w:rPr>
          <w:rFonts w:ascii="Calibri" w:eastAsia="Calibri" w:hAnsi="Calibri" w:cs="Calibri"/>
        </w:rPr>
        <w:t xml:space="preserve"> </w:t>
      </w:r>
      <w:r>
        <w:t>его</w:t>
      </w:r>
      <w:r>
        <w:rPr>
          <w:rFonts w:ascii="Calibri" w:eastAsia="Calibri" w:hAnsi="Calibri" w:cs="Calibri"/>
        </w:rPr>
        <w:t xml:space="preserve"> </w:t>
      </w:r>
      <w:r>
        <w:t>особенностей</w:t>
      </w:r>
      <w:r>
        <w:rPr>
          <w:rFonts w:ascii="Calibri" w:eastAsia="Calibri" w:hAnsi="Calibri" w:cs="Calibri"/>
        </w:rPr>
        <w:t xml:space="preserve"> </w:t>
      </w:r>
      <w:r>
        <w:t>и</w:t>
      </w:r>
      <w:r>
        <w:rPr>
          <w:rFonts w:ascii="Calibri" w:eastAsia="Calibri" w:hAnsi="Calibri" w:cs="Calibri"/>
        </w:rPr>
        <w:t xml:space="preserve"> </w:t>
      </w:r>
      <w:r>
        <w:t>возможностей</w:t>
      </w:r>
      <w:r>
        <w:rPr>
          <w:rFonts w:ascii="Calibri" w:eastAsia="Calibri" w:hAnsi="Calibri" w:cs="Calibri"/>
        </w:rPr>
        <w:t xml:space="preserve"> </w:t>
      </w:r>
      <w:r>
        <w:t>развития, выявления</w:t>
      </w:r>
      <w:r>
        <w:rPr>
          <w:rFonts w:ascii="Calibri" w:eastAsia="Calibri" w:hAnsi="Calibri" w:cs="Calibri"/>
        </w:rPr>
        <w:t xml:space="preserve"> </w:t>
      </w:r>
      <w:r>
        <w:t>трудностей</w:t>
      </w:r>
      <w:r>
        <w:rPr>
          <w:rFonts w:ascii="Calibri" w:eastAsia="Calibri" w:hAnsi="Calibri" w:cs="Calibri"/>
        </w:rPr>
        <w:t xml:space="preserve"> </w:t>
      </w:r>
      <w:r>
        <w:t>в</w:t>
      </w:r>
      <w:r>
        <w:rPr>
          <w:rFonts w:ascii="Calibri" w:eastAsia="Calibri" w:hAnsi="Calibri" w:cs="Calibri"/>
        </w:rPr>
        <w:t xml:space="preserve"> </w:t>
      </w:r>
      <w:r>
        <w:t>овладении</w:t>
      </w:r>
      <w:r>
        <w:rPr>
          <w:rFonts w:ascii="Calibri" w:eastAsia="Calibri" w:hAnsi="Calibri" w:cs="Calibri"/>
        </w:rPr>
        <w:t xml:space="preserve"> </w:t>
      </w:r>
      <w:r>
        <w:t>содержанием</w:t>
      </w:r>
      <w:r>
        <w:rPr>
          <w:rFonts w:ascii="Calibri" w:eastAsia="Calibri" w:hAnsi="Calibri" w:cs="Calibri"/>
        </w:rPr>
        <w:t xml:space="preserve"> </w:t>
      </w:r>
      <w:r>
        <w:t>начального</w:t>
      </w:r>
      <w:r>
        <w:rPr>
          <w:rFonts w:ascii="Calibri" w:eastAsia="Calibri" w:hAnsi="Calibri" w:cs="Calibri"/>
        </w:rPr>
        <w:t xml:space="preserve"> </w:t>
      </w:r>
      <w:r>
        <w:t>общего</w:t>
      </w:r>
      <w:r>
        <w:rPr>
          <w:rFonts w:ascii="Calibri" w:eastAsia="Calibri" w:hAnsi="Calibri" w:cs="Calibri"/>
        </w:rPr>
        <w:t xml:space="preserve"> </w:t>
      </w:r>
      <w:r>
        <w:t>образования, особенностей</w:t>
      </w:r>
      <w:r>
        <w:rPr>
          <w:rFonts w:ascii="Calibri" w:eastAsia="Calibri" w:hAnsi="Calibri" w:cs="Calibri"/>
        </w:rPr>
        <w:t xml:space="preserve"> </w:t>
      </w:r>
      <w:r>
        <w:t>личностного</w:t>
      </w:r>
      <w:r>
        <w:rPr>
          <w:rFonts w:ascii="Calibri" w:eastAsia="Calibri" w:hAnsi="Calibri" w:cs="Calibri"/>
        </w:rPr>
        <w:t xml:space="preserve"> </w:t>
      </w:r>
      <w:r>
        <w:t>развития, межличностного</w:t>
      </w:r>
      <w:r>
        <w:rPr>
          <w:rFonts w:ascii="Calibri" w:eastAsia="Calibri" w:hAnsi="Calibri" w:cs="Calibri"/>
        </w:rPr>
        <w:t xml:space="preserve"> </w:t>
      </w:r>
      <w:r>
        <w:t>взаимодействия</w:t>
      </w:r>
      <w:r>
        <w:rPr>
          <w:rFonts w:ascii="Calibri" w:eastAsia="Calibri" w:hAnsi="Calibri" w:cs="Calibri"/>
        </w:rPr>
        <w:t xml:space="preserve"> </w:t>
      </w:r>
      <w:r>
        <w:t>с</w:t>
      </w:r>
      <w:r>
        <w:rPr>
          <w:rFonts w:ascii="Calibri" w:eastAsia="Calibri" w:hAnsi="Calibri" w:cs="Calibri"/>
        </w:rPr>
        <w:t xml:space="preserve"> </w:t>
      </w:r>
      <w:r>
        <w:t>детьми</w:t>
      </w:r>
      <w:r>
        <w:rPr>
          <w:rFonts w:ascii="Calibri" w:eastAsia="Calibri" w:hAnsi="Calibri" w:cs="Calibri"/>
        </w:rPr>
        <w:t xml:space="preserve"> </w:t>
      </w:r>
      <w:r>
        <w:t>и</w:t>
      </w:r>
      <w:r>
        <w:rPr>
          <w:rFonts w:ascii="Calibri" w:eastAsia="Calibri" w:hAnsi="Calibri" w:cs="Calibri"/>
        </w:rPr>
        <w:t xml:space="preserve"> </w:t>
      </w:r>
      <w:r>
        <w:t>взрослыми</w:t>
      </w:r>
      <w:r>
        <w:rPr>
          <w:rFonts w:ascii="Calibri" w:eastAsia="Calibri" w:hAnsi="Calibri" w:cs="Calibri"/>
        </w:rPr>
        <w:t xml:space="preserve"> </w:t>
      </w:r>
      <w:r>
        <w:t>и</w:t>
      </w:r>
      <w:r>
        <w:rPr>
          <w:rFonts w:ascii="Calibri" w:eastAsia="Calibri" w:hAnsi="Calibri" w:cs="Calibri"/>
        </w:rPr>
        <w:t xml:space="preserve"> </w:t>
      </w:r>
      <w:r>
        <w:t xml:space="preserve">др. </w:t>
      </w:r>
      <w:proofErr w:type="gramEnd"/>
    </w:p>
    <w:p w:rsidR="00825FB4" w:rsidRDefault="00923CCE" w:rsidP="00D24FB9">
      <w:pPr>
        <w:ind w:left="268" w:right="429"/>
      </w:pPr>
      <w:r>
        <w:lastRenderedPageBreak/>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825FB4" w:rsidRDefault="00923CCE" w:rsidP="00D24FB9">
      <w:pPr>
        <w:ind w:left="268" w:right="429" w:firstLine="710"/>
      </w:pPr>
      <w:r>
        <w:rPr>
          <w:color w:val="00000A"/>
        </w:rPr>
        <w:t xml:space="preserve">Коррекционная работа осуществляется в ходе всего </w:t>
      </w:r>
      <w:proofErr w:type="spellStart"/>
      <w:r>
        <w:rPr>
          <w:color w:val="00000A"/>
        </w:rPr>
        <w:t>учебнообразовательного</w:t>
      </w:r>
      <w:proofErr w:type="spellEnd"/>
      <w:r>
        <w:rPr>
          <w:color w:val="00000A"/>
        </w:rPr>
        <w:t xml:space="preserve">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 </w:t>
      </w:r>
    </w:p>
    <w:p w:rsidR="00825FB4" w:rsidRDefault="00923CCE" w:rsidP="00D24FB9">
      <w:pPr>
        <w:ind w:left="268" w:right="429" w:firstLine="710"/>
      </w:pPr>
      <w:r>
        <w:rPr>
          <w:color w:val="00000A"/>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Pr>
          <w:color w:val="00000A"/>
        </w:rPr>
        <w:t>обучающийся</w:t>
      </w:r>
      <w:proofErr w:type="gramEnd"/>
      <w:r>
        <w:rPr>
          <w:color w:val="00000A"/>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 </w:t>
      </w:r>
    </w:p>
    <w:p w:rsidR="00825FB4" w:rsidRDefault="00923CCE" w:rsidP="00D24FB9">
      <w:pPr>
        <w:ind w:left="268" w:right="429" w:firstLine="540"/>
      </w:pPr>
      <w:r>
        <w:t xml:space="preserve">Программа коррекционной работы разработана с учётом следующих </w:t>
      </w:r>
      <w:r>
        <w:rPr>
          <w:b/>
        </w:rPr>
        <w:t xml:space="preserve">основных принципов: </w:t>
      </w:r>
    </w:p>
    <w:p w:rsidR="00825FB4" w:rsidRDefault="00923CCE" w:rsidP="00D24FB9">
      <w:pPr>
        <w:ind w:left="268" w:right="429" w:firstLine="0"/>
      </w:pPr>
      <w:r>
        <w:rPr>
          <w:b/>
          <w:i/>
          <w:u w:val="single" w:color="000000"/>
        </w:rPr>
        <w:t>Системность</w:t>
      </w:r>
      <w:r>
        <w:rPr>
          <w:i/>
        </w:rPr>
        <w:t>.</w:t>
      </w:r>
      <w:r>
        <w:t xml:space="preserve"> Принцип обеспечивает единство диагностики, коррекции и развития, т. е. системный подход к анализу особенностей развития и </w:t>
      </w:r>
      <w:r>
        <w:lastRenderedPageBreak/>
        <w:t xml:space="preserve">коррекции </w:t>
      </w:r>
      <w:proofErr w:type="gramStart"/>
      <w:r>
        <w:t>нарушений</w:t>
      </w:r>
      <w:proofErr w:type="gramEnd"/>
      <w:r>
        <w:t xml:space="preserve"> обучающихся с ЗПР,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 </w:t>
      </w:r>
    </w:p>
    <w:p w:rsidR="00825FB4" w:rsidRDefault="00923CCE" w:rsidP="00D24FB9">
      <w:pPr>
        <w:ind w:left="268" w:right="429" w:firstLine="0"/>
      </w:pPr>
      <w:r>
        <w:rPr>
          <w:b/>
          <w:i/>
          <w:u w:val="single" w:color="000000"/>
        </w:rPr>
        <w:t>Непрерывность</w:t>
      </w:r>
      <w:r>
        <w:rPr>
          <w:b/>
          <w:i/>
        </w:rPr>
        <w:t>.</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25FB4" w:rsidRDefault="00923CCE" w:rsidP="00D24FB9">
      <w:pPr>
        <w:ind w:left="268" w:right="429" w:firstLine="0"/>
      </w:pPr>
      <w:r>
        <w:rPr>
          <w:b/>
          <w:i/>
          <w:u w:val="single" w:color="000000"/>
        </w:rPr>
        <w:t>Вариативность</w:t>
      </w:r>
      <w:r>
        <w:rPr>
          <w:b/>
          <w:i/>
        </w:rPr>
        <w:t>.</w:t>
      </w:r>
      <w:r>
        <w:t xml:space="preserve"> </w:t>
      </w:r>
      <w:proofErr w:type="gramStart"/>
      <w:r>
        <w:t>Принцип предполагает создание вариативных специальных условий для получения образования детьми, имеющими различные недостатки в физическом и (или) психическом развитии,</w:t>
      </w:r>
      <w:r>
        <w:rPr>
          <w:rFonts w:ascii="Calibri" w:eastAsia="Calibri" w:hAnsi="Calibri" w:cs="Calibri"/>
        </w:rPr>
        <w:t xml:space="preserve"> </w:t>
      </w:r>
      <w:r>
        <w:t xml:space="preserve">позволяет обеспечить дифференцированный подход к детям в зависимости от их интеллектуального развития, включая применение специальных форм и методов работы с детьми, оригинальных учебников, наглядных пособий, а также уменьшения наполняемости классов и групп и методики индивидуально-подгруппового обучения. </w:t>
      </w:r>
      <w:proofErr w:type="gramEnd"/>
    </w:p>
    <w:p w:rsidR="00825FB4" w:rsidRDefault="00923CCE" w:rsidP="00D24FB9">
      <w:pPr>
        <w:ind w:left="268" w:right="429" w:firstLine="0"/>
      </w:pPr>
      <w:r>
        <w:rPr>
          <w:b/>
          <w:i/>
          <w:u w:val="single" w:color="000000"/>
        </w:rPr>
        <w:t>Соблюдение интересов ребёнка</w:t>
      </w:r>
      <w:r>
        <w:rPr>
          <w:i/>
          <w:u w:val="single" w:color="000000"/>
        </w:rPr>
        <w:t>.</w:t>
      </w:r>
      <w:r>
        <w:t xml:space="preserve"> Принцип определяет позицию специалиста, который призван решать проблему ребёнка с максимальной пользой и в интересах ребёнка. </w:t>
      </w:r>
    </w:p>
    <w:p w:rsidR="00825FB4" w:rsidRDefault="00923CCE" w:rsidP="00D24FB9">
      <w:pPr>
        <w:ind w:left="268" w:right="429" w:firstLine="0"/>
      </w:pPr>
      <w:r>
        <w:rPr>
          <w:b/>
          <w:i/>
          <w:u w:val="single" w:color="000000"/>
        </w:rPr>
        <w:t>Рекомендательный характер оказания помощи</w:t>
      </w:r>
      <w:r>
        <w:rPr>
          <w:b/>
          <w:i/>
        </w:rPr>
        <w:t>.</w:t>
      </w:r>
      <w:r>
        <w:t xml:space="preserve"> Принцип обеспечивает соблюдение гарантированных законодательством прав родителей (законных представителей) выбирать формы получения детьми образования и формы их обучения. Принцип обеспечивает защиту законных прав на </w:t>
      </w:r>
      <w:proofErr w:type="gramStart"/>
      <w:r>
        <w:t>получение</w:t>
      </w:r>
      <w:proofErr w:type="gramEnd"/>
      <w:r>
        <w:t xml:space="preserve"> детьми образования, включая обязательное согласование с родителями (законными представителями) решения о переводе детей с ограниченными возможностями здоровья на обучение по </w:t>
      </w:r>
      <w:r>
        <w:rPr>
          <w:color w:val="00000A"/>
        </w:rPr>
        <w:t>адаптированным основным общеобразовательным программам начального общего образования,</w:t>
      </w:r>
      <w:r>
        <w:rPr>
          <w:b/>
          <w:color w:val="00000A"/>
        </w:rPr>
        <w:t xml:space="preserve"> </w:t>
      </w:r>
      <w:r>
        <w:t xml:space="preserve">об обучении детей совместно с другими обучающимися, в отдельных классах, группах или в отдельных организациях, осуществляющих образовательную деятельность. </w:t>
      </w:r>
    </w:p>
    <w:p w:rsidR="00825FB4" w:rsidRDefault="00923CCE" w:rsidP="00D24FB9">
      <w:pPr>
        <w:ind w:left="268" w:right="429" w:firstLine="540"/>
      </w:pPr>
      <w:r>
        <w:lastRenderedPageBreak/>
        <w:t xml:space="preserve">Данные принципы определяют целевые, содержательные и организационные аспекты программы коррекционной работы. </w:t>
      </w:r>
    </w:p>
    <w:p w:rsidR="00825FB4" w:rsidRDefault="00923CCE" w:rsidP="00D24FB9">
      <w:pPr>
        <w:pStyle w:val="7"/>
        <w:ind w:right="429"/>
      </w:pPr>
      <w:r>
        <w:t>Этапы реализации программы</w:t>
      </w:r>
      <w:r>
        <w:rPr>
          <w:u w:val="none"/>
        </w:rPr>
        <w:t xml:space="preserve"> </w:t>
      </w:r>
    </w:p>
    <w:p w:rsidR="00825FB4" w:rsidRDefault="00923CCE" w:rsidP="00D24FB9">
      <w:pPr>
        <w:ind w:left="268" w:right="429" w:firstLine="540"/>
      </w:pPr>
      <w: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t>дезорганизующих</w:t>
      </w:r>
      <w:proofErr w:type="spellEnd"/>
      <w:r>
        <w:t xml:space="preserve"> факторов. </w:t>
      </w:r>
    </w:p>
    <w:p w:rsidR="00825FB4" w:rsidRDefault="00923CCE" w:rsidP="00D24FB9">
      <w:pPr>
        <w:ind w:left="268" w:right="429" w:firstLine="0"/>
      </w:pPr>
      <w:r>
        <w:rPr>
          <w:b/>
          <w:i/>
        </w:rPr>
        <w:t>Этап сбора и анализа информации</w:t>
      </w:r>
      <w: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 </w:t>
      </w:r>
    </w:p>
    <w:p w:rsidR="00825FB4" w:rsidRDefault="00923CCE" w:rsidP="00D24FB9">
      <w:pPr>
        <w:ind w:left="268" w:right="429" w:firstLine="540"/>
      </w:pPr>
      <w:r>
        <w:t xml:space="preserve">В </w:t>
      </w:r>
      <w:r w:rsidR="00B806A8">
        <w:t>МАОУ СОШ № 17</w:t>
      </w:r>
      <w:r>
        <w:t xml:space="preserve"> предусмотрена диагностика </w:t>
      </w:r>
      <w:proofErr w:type="gramStart"/>
      <w:r>
        <w:t>обучающихся</w:t>
      </w:r>
      <w:proofErr w:type="gramEnd"/>
      <w:r>
        <w:t xml:space="preserve"> разного уровня, позволяющая проводить мониторинг контингента: </w:t>
      </w:r>
    </w:p>
    <w:p w:rsidR="00825FB4" w:rsidRDefault="00923CCE" w:rsidP="00D24FB9">
      <w:pPr>
        <w:numPr>
          <w:ilvl w:val="0"/>
          <w:numId w:val="13"/>
        </w:numPr>
        <w:ind w:right="429" w:hanging="566"/>
      </w:pPr>
      <w:r>
        <w:t xml:space="preserve">сбор сведений о ребенке по результатам анализа школьной документации, опроса классного руководителя, родителей; </w:t>
      </w:r>
    </w:p>
    <w:p w:rsidR="00825FB4" w:rsidRDefault="00923CCE" w:rsidP="00D24FB9">
      <w:pPr>
        <w:numPr>
          <w:ilvl w:val="0"/>
          <w:numId w:val="13"/>
        </w:numPr>
        <w:ind w:right="429" w:hanging="566"/>
      </w:pPr>
      <w:r>
        <w:t xml:space="preserve">изучение социально-психологических аспектов развития обучающихся, условий их жизни, специфики микросреды; </w:t>
      </w:r>
    </w:p>
    <w:p w:rsidR="00825FB4" w:rsidRDefault="00923CCE" w:rsidP="00D24FB9">
      <w:pPr>
        <w:numPr>
          <w:ilvl w:val="0"/>
          <w:numId w:val="13"/>
        </w:numPr>
        <w:ind w:right="429" w:hanging="566"/>
      </w:pPr>
      <w:r>
        <w:t xml:space="preserve">плановая диагностика </w:t>
      </w:r>
      <w:proofErr w:type="gramStart"/>
      <w:r>
        <w:t>обучающихся</w:t>
      </w:r>
      <w:proofErr w:type="gramEnd"/>
      <w:r>
        <w:t xml:space="preserve"> специалистами в соответствии с профессиональными задачами;  </w:t>
      </w:r>
    </w:p>
    <w:p w:rsidR="00825FB4" w:rsidRDefault="00923CCE" w:rsidP="00D24FB9">
      <w:pPr>
        <w:numPr>
          <w:ilvl w:val="0"/>
          <w:numId w:val="13"/>
        </w:numPr>
        <w:ind w:right="429" w:hanging="566"/>
      </w:pPr>
      <w:r>
        <w:t xml:space="preserve">обследование обучающихся специалистами </w:t>
      </w:r>
      <w:proofErr w:type="spellStart"/>
      <w:r w:rsidR="0005025E">
        <w:t>ПМПк</w:t>
      </w:r>
      <w:proofErr w:type="spellEnd"/>
      <w:r>
        <w:t xml:space="preserve"> образовательной организации, </w:t>
      </w:r>
      <w:proofErr w:type="gramStart"/>
      <w:r>
        <w:t>направленная</w:t>
      </w:r>
      <w:proofErr w:type="gramEnd"/>
      <w:r>
        <w:t xml:space="preserve"> на определение и конкретизацию особых образовательных потребностей обучающегося с ЗПР, выстраивание индивидуального образовательных маршрутов в рамках программы коррекционной работы; </w:t>
      </w:r>
    </w:p>
    <w:p w:rsidR="00825FB4" w:rsidRDefault="00923CCE" w:rsidP="00D24FB9">
      <w:pPr>
        <w:numPr>
          <w:ilvl w:val="0"/>
          <w:numId w:val="13"/>
        </w:numPr>
        <w:ind w:right="429" w:hanging="566"/>
      </w:pPr>
      <w:r>
        <w:t xml:space="preserve">мониторинг психофизических особенностей обучающихся (по экспертной оценке классных руководителей). </w:t>
      </w:r>
    </w:p>
    <w:p w:rsidR="00825FB4" w:rsidRDefault="00923CCE" w:rsidP="00D24FB9">
      <w:pPr>
        <w:ind w:left="268" w:right="429" w:firstLine="566"/>
      </w:pPr>
      <w:r>
        <w:lastRenderedPageBreak/>
        <w:t>На данном этапе ос</w:t>
      </w:r>
      <w:r w:rsidR="0005025E">
        <w:t xml:space="preserve">уществляется анализ заключений </w:t>
      </w:r>
      <w:r w:rsidR="00B806A8">
        <w:t>ПМПК</w:t>
      </w:r>
      <w:proofErr w:type="gramStart"/>
      <w:r w:rsidR="00B806A8">
        <w:t xml:space="preserve"> </w:t>
      </w:r>
      <w:r>
        <w:t>,</w:t>
      </w:r>
      <w:proofErr w:type="gramEnd"/>
      <w:r>
        <w:t xml:space="preserve"> анализируется возможность обеспечения в ОО всех необходимых ребенку и рекомендованных комиссией специальных образовательных условий. </w:t>
      </w:r>
    </w:p>
    <w:p w:rsidR="00825FB4" w:rsidRDefault="00923CCE" w:rsidP="00D24FB9">
      <w:pPr>
        <w:spacing w:after="0" w:line="359" w:lineRule="auto"/>
        <w:ind w:right="429" w:firstLine="540"/>
        <w:jc w:val="center"/>
      </w:pPr>
      <w:r>
        <w:rPr>
          <w:b/>
          <w:i/>
        </w:rPr>
        <w:t>Этап планиро</w:t>
      </w:r>
      <w:r w:rsidR="007023E5">
        <w:rPr>
          <w:b/>
          <w:i/>
        </w:rPr>
        <w:t xml:space="preserve">вания, организации, координации </w:t>
      </w:r>
      <w:r>
        <w:rPr>
          <w:b/>
          <w:i/>
        </w:rPr>
        <w:t>(</w:t>
      </w:r>
      <w:proofErr w:type="spellStart"/>
      <w:r>
        <w:rPr>
          <w:b/>
          <w:i/>
        </w:rPr>
        <w:t>организационноисполнительская</w:t>
      </w:r>
      <w:proofErr w:type="spellEnd"/>
      <w:r>
        <w:rPr>
          <w:b/>
          <w:i/>
        </w:rPr>
        <w:t xml:space="preserve"> деятельность).</w:t>
      </w:r>
    </w:p>
    <w:p w:rsidR="00825FB4" w:rsidRDefault="00923CCE" w:rsidP="00D24FB9">
      <w:pPr>
        <w:ind w:left="268" w:right="429" w:firstLine="540"/>
      </w:pPr>
      <w:r>
        <w:t xml:space="preserve">На данном этапе проводится работа по организации специальных образовательных условий </w:t>
      </w:r>
      <w:proofErr w:type="gramStart"/>
      <w:r>
        <w:t>обучающимся</w:t>
      </w:r>
      <w:proofErr w:type="gramEnd"/>
      <w:r>
        <w:t xml:space="preserve"> с ЗПР в соответствии с рекомендациями ЦПМПК.</w:t>
      </w:r>
      <w:r>
        <w:rPr>
          <w:rFonts w:ascii="Calibri" w:eastAsia="Calibri" w:hAnsi="Calibri" w:cs="Calibri"/>
          <w:sz w:val="22"/>
        </w:rPr>
        <w:t xml:space="preserve"> </w:t>
      </w:r>
      <w:r>
        <w:t xml:space="preserve">Рекомендации комиссии тщательно анализируются на заседании школьного консилиума. Совместно планируется организация предоставления комплексной помощи </w:t>
      </w:r>
      <w:proofErr w:type="gramStart"/>
      <w:r>
        <w:t>обучающемуся</w:t>
      </w:r>
      <w:proofErr w:type="gramEnd"/>
      <w:r>
        <w:t xml:space="preserve">, содержание адаптированной основной общеобразовательной программы в части Программы коррекционной работы, определяется содержание и объем коррекционной помощи. Результатом работы является особым образом организованная образовательная деятельность, имеющая </w:t>
      </w:r>
      <w:proofErr w:type="spellStart"/>
      <w:r>
        <w:t>коррекционноразвивающую</w:t>
      </w:r>
      <w:proofErr w:type="spellEnd"/>
      <w:r>
        <w:t xml:space="preserve"> направленность, и процесс специального сопровождения детей с ЗПР, с инвалидностью, при целенаправленно созданных (вариативных) условиях обучения, воспитания, развития, социализации рассматриваемой категории детей. </w:t>
      </w:r>
    </w:p>
    <w:p w:rsidR="00825FB4" w:rsidRDefault="00923CCE" w:rsidP="00D24FB9">
      <w:pPr>
        <w:ind w:left="268" w:right="429" w:firstLine="566"/>
      </w:pPr>
      <w:r>
        <w:t xml:space="preserve">Обеспечение процесса социализации достигается также посредством создания в ОО единого образовательного пространства для </w:t>
      </w:r>
      <w:proofErr w:type="gramStart"/>
      <w:r>
        <w:t>обучающихся</w:t>
      </w:r>
      <w:proofErr w:type="gramEnd"/>
      <w:r>
        <w:t xml:space="preserve"> с разными возможностями психофизического развития, представленного воспитательной, социально-психологической, развивающей, </w:t>
      </w:r>
      <w:proofErr w:type="spellStart"/>
      <w:r>
        <w:t>здоровьесберегающей</w:t>
      </w:r>
      <w:proofErr w:type="spellEnd"/>
      <w:r>
        <w:t xml:space="preserve">  средами. </w:t>
      </w:r>
    </w:p>
    <w:p w:rsidR="00825FB4" w:rsidRDefault="00923CCE" w:rsidP="00D24FB9">
      <w:pPr>
        <w:ind w:left="268" w:right="429" w:firstLine="0"/>
      </w:pPr>
      <w:r>
        <w:rPr>
          <w:b/>
        </w:rPr>
        <w:t>Воспитательная среда</w:t>
      </w:r>
      <w:r>
        <w:t xml:space="preserve"> – обеспечивает вовлечение обучающихся в социально активную общественную деятельность жизни ОО, способствует формированию нравственных позиций личности, толерантности. В рамках данной среды предусматривается: организация общешкольных общественных мероприятий для всех обучающихся комплекса  (праздники, конкурсы, экскурсии, выставки, участие в конкурсах и мероприятиях на </w:t>
      </w:r>
      <w:r>
        <w:lastRenderedPageBreak/>
        <w:t xml:space="preserve">уровне округа, города, РФ). Дети с ЗПР наравне со всеми обучающимися активно включаются в мероприятиях, участвуют в проектах с детьми возрастной параллели, посещают другие территориальные подразделения комплекса. </w:t>
      </w:r>
    </w:p>
    <w:p w:rsidR="00825FB4" w:rsidRDefault="00923CCE" w:rsidP="00D24FB9">
      <w:pPr>
        <w:ind w:left="268" w:right="429" w:firstLine="0"/>
      </w:pPr>
      <w:r>
        <w:rPr>
          <w:b/>
        </w:rPr>
        <w:t>Социально-психологическая среда</w:t>
      </w:r>
      <w:r>
        <w:t xml:space="preserve"> – обеспечивает поддержку и помощь </w:t>
      </w:r>
      <w:proofErr w:type="gramStart"/>
      <w:r>
        <w:t>обучающимся</w:t>
      </w:r>
      <w:proofErr w:type="gramEnd"/>
      <w:r>
        <w:t xml:space="preserve"> в вопросах жизненной компетентности, способствует усилению позиций социальной адаптации. В рамках данной среды предусматривается: проведение психологических интегрированных занятий и игр, проведение коррекционно-развивающих занятий специалистов, проведение </w:t>
      </w:r>
      <w:proofErr w:type="spellStart"/>
      <w:r>
        <w:t>психокоррекционной</w:t>
      </w:r>
      <w:proofErr w:type="spellEnd"/>
      <w:r>
        <w:t xml:space="preserve"> работы с использованием игровой терапии, песочной терапии и др. </w:t>
      </w:r>
    </w:p>
    <w:p w:rsidR="00825FB4" w:rsidRDefault="00923CCE" w:rsidP="00D24FB9">
      <w:pPr>
        <w:ind w:left="268" w:right="429" w:firstLine="0"/>
      </w:pPr>
      <w:r>
        <w:rPr>
          <w:b/>
        </w:rPr>
        <w:t>Развивающая среда</w:t>
      </w:r>
      <w:r>
        <w:t xml:space="preserve"> – обеспечивает вовлечение учащихся в социально активную деятельность, способствует раскрытию резервов, личностного потенциала. В рамках данной среды используется ресурс учреждения дополнительного образования детей. Обучающихся с особыми потребностями посещают различные кружки и секции, творческие мастерские как в интегрированных группах (при отсутствии медицинских противопоказаний), так и в специально организованных кружках для детей с ограниченными возможностями здоровья. Для учащихся активно используется ресурс внеурочной деятельности, при которой дети вовлекаются в деятельность в соответствии с интересами, творческим потенциалом, включаются в проектную деятельность. </w:t>
      </w:r>
    </w:p>
    <w:p w:rsidR="00825FB4" w:rsidRDefault="00923CCE" w:rsidP="00D24FB9">
      <w:pPr>
        <w:ind w:left="268" w:right="429" w:firstLine="0"/>
      </w:pPr>
      <w:proofErr w:type="spellStart"/>
      <w:r>
        <w:rPr>
          <w:b/>
        </w:rPr>
        <w:t>Здоровьесберегающая</w:t>
      </w:r>
      <w:proofErr w:type="spellEnd"/>
      <w:r>
        <w:rPr>
          <w:b/>
        </w:rPr>
        <w:t xml:space="preserve"> среда</w:t>
      </w:r>
      <w:r>
        <w:t xml:space="preserve"> –  обеспечивает вовлечение обучающихся в деятельность по сохранению и развитию собственного здоровья, способствует формированию нравственных позиций личности ориентированных на  </w:t>
      </w:r>
      <w:proofErr w:type="spellStart"/>
      <w:r>
        <w:t>здоровьесбережение</w:t>
      </w:r>
      <w:proofErr w:type="spellEnd"/>
      <w:r>
        <w:t xml:space="preserve">. В рамках данной среды предусматривается: создание </w:t>
      </w:r>
      <w:proofErr w:type="spellStart"/>
      <w:r>
        <w:t>здоровьеохранительного</w:t>
      </w:r>
      <w:proofErr w:type="spellEnd"/>
      <w:r>
        <w:t xml:space="preserve"> режима (режим нагрузок, режим питания, питьевой режим и др.), использование </w:t>
      </w:r>
      <w:proofErr w:type="spellStart"/>
      <w:r>
        <w:t>здоровьесберегающих</w:t>
      </w:r>
      <w:proofErr w:type="spellEnd"/>
      <w:r>
        <w:t xml:space="preserve"> технологий (развивающие и реабилитационные физкультурные паузы на занятиях, уроках, в процессе непосредственно </w:t>
      </w:r>
      <w:r>
        <w:lastRenderedPageBreak/>
        <w:t xml:space="preserve">образовательной деятельности, релаксационные паузы, </w:t>
      </w:r>
      <w:proofErr w:type="spellStart"/>
      <w:r>
        <w:t>офтальмотренажеров</w:t>
      </w:r>
      <w:proofErr w:type="spellEnd"/>
      <w:r>
        <w:t xml:space="preserve">, гимнастики для глаз и др.). </w:t>
      </w:r>
    </w:p>
    <w:p w:rsidR="00825FB4" w:rsidRDefault="00923CCE" w:rsidP="00D24FB9">
      <w:pPr>
        <w:ind w:left="268" w:right="429" w:firstLine="0"/>
      </w:pPr>
      <w:r>
        <w:rPr>
          <w:b/>
          <w:i/>
        </w:rPr>
        <w:t>Этап диагностики коррекционно-развивающей образовательной среды (контрольно-диагностическая деятельность)</w:t>
      </w:r>
      <w:r>
        <w:t xml:space="preserve">. Результатом является констатация соответствия созданных условий и выбранных </w:t>
      </w:r>
      <w:proofErr w:type="spellStart"/>
      <w:r>
        <w:t>коррекционноразвивающих</w:t>
      </w:r>
      <w:proofErr w:type="spellEnd"/>
      <w:r>
        <w:t xml:space="preserve"> и образовательных программ особым образовательным потребностям ребёнка.  </w:t>
      </w:r>
    </w:p>
    <w:p w:rsidR="00825FB4" w:rsidRDefault="00923CCE" w:rsidP="00D24FB9">
      <w:pPr>
        <w:ind w:left="268" w:right="429" w:firstLine="540"/>
      </w:pPr>
      <w:r>
        <w:rPr>
          <w:b/>
          <w:i/>
        </w:rPr>
        <w:t>Этап регуляции и корректировки (регулятивно-корректировочная деятельность).</w:t>
      </w:r>
      <w:r>
        <w:t xml:space="preserve"> Результатом является внесение необходимых изменений в образовательную деятельность и процесс сопровождения детей с ЗПР, корректировка условий и форм обучения, методов и приёмов работы. </w:t>
      </w:r>
    </w:p>
    <w:p w:rsidR="00825FB4" w:rsidRDefault="00A021F4" w:rsidP="00D24FB9">
      <w:pPr>
        <w:ind w:left="268" w:right="429" w:firstLine="540"/>
      </w:pPr>
      <w:r>
        <w:t xml:space="preserve">На основании рекомендаций </w:t>
      </w:r>
      <w:r w:rsidR="00B806A8">
        <w:t>ПМПК</w:t>
      </w:r>
      <w:r w:rsidR="00923CCE">
        <w:t xml:space="preserve"> и результатов мониторингов специалистами сопровождения вносятся корректировки в реализуемый коррекционно-образовательный процесс в целом (по каждому обучающемуся) и конкретное содержание работы педагогов и специалистов. </w:t>
      </w:r>
    </w:p>
    <w:p w:rsidR="00825FB4" w:rsidRDefault="00923CCE" w:rsidP="00D24FB9">
      <w:pPr>
        <w:ind w:left="268" w:right="429" w:firstLine="540"/>
      </w:pPr>
      <w:r>
        <w:t xml:space="preserve">В </w:t>
      </w:r>
      <w:r w:rsidR="00B806A8">
        <w:t>МАОУ СОШ № 17</w:t>
      </w:r>
      <w:r>
        <w:t xml:space="preserve"> программа коррекционной работы реализуется специалистами разного профиля в соответствии с нарушением развития ребенка, для </w:t>
      </w:r>
      <w:proofErr w:type="gramStart"/>
      <w:r w:rsidR="00B806A8">
        <w:t>обучающихся</w:t>
      </w:r>
      <w:proofErr w:type="gramEnd"/>
      <w:r w:rsidR="00B806A8">
        <w:t xml:space="preserve"> с ЗПР – это </w:t>
      </w:r>
      <w:r>
        <w:t>учитель-логопед, педаг</w:t>
      </w:r>
      <w:r w:rsidR="00A021F4">
        <w:t>ог-психолог, социальный педагог</w:t>
      </w:r>
      <w:r>
        <w:t xml:space="preserve">. Из состава специалистов созданы: психолого-педагогическая служба сопровождения и психолого-педагогический консилиум. Основная деятельность службы направлена на проведение коррекционно-развивающих и компенсирующих занятий и организацию сопровождения образовательного процесса в соответствии с особыми образовательными потребностями ребенка. Служба организует свою деятельность в соответствии с годовым планом, который конкретизируется каждым специалистом в его плане. Основные направления деятельности службы, система комплексной помощи будут изложены ниже. В рамках программы коррекционной работы специалисты службы разрабатывают и реализуют коррекционно-развивающие курсы с учетом особых образовательных потребностей обучающихся, направленные на </w:t>
      </w:r>
      <w:r>
        <w:lastRenderedPageBreak/>
        <w:t xml:space="preserve">преодоление нарушений в развитии познавательной, речевой, личностной сферы ребенка. Вся предоставляемая помощь ребенку фиксируется в программах индивидуального сопровождения обучающегося, которые разрабатываются на заседаниях </w:t>
      </w:r>
      <w:proofErr w:type="spellStart"/>
      <w:r>
        <w:t>П</w:t>
      </w:r>
      <w:r w:rsidR="00A021F4">
        <w:t>М</w:t>
      </w:r>
      <w:r>
        <w:t>Пк</w:t>
      </w:r>
      <w:proofErr w:type="spellEnd"/>
      <w:r>
        <w:t xml:space="preserve"> и реализуются специалистами службы совместно с педагогами. </w:t>
      </w:r>
    </w:p>
    <w:p w:rsidR="00825FB4" w:rsidRDefault="00923CCE" w:rsidP="00D24FB9">
      <w:pPr>
        <w:ind w:left="268" w:right="429" w:firstLine="566"/>
      </w:pPr>
      <w:r>
        <w:t xml:space="preserve">Программа индивидуального сопровождения разрабатывается специалистами </w:t>
      </w:r>
      <w:proofErr w:type="spellStart"/>
      <w:r>
        <w:t>П</w:t>
      </w:r>
      <w:r w:rsidR="00A021F4">
        <w:t>М</w:t>
      </w:r>
      <w:r>
        <w:t>Пк</w:t>
      </w:r>
      <w:proofErr w:type="spellEnd"/>
      <w:r>
        <w:t xml:space="preserve"> совместно с учителем класса, в котором обучается ребенок и при участии представителя администрации. В ней фиксируется информация о рекомендованных специальных образовательных условиях в соответствии с индивидуальной программой реабилитации и </w:t>
      </w:r>
      <w:proofErr w:type="spellStart"/>
      <w:r>
        <w:t>абилитации</w:t>
      </w:r>
      <w:proofErr w:type="spellEnd"/>
      <w:r>
        <w:t xml:space="preserve"> (ИПРА) и заключением ПМПК (при их наличии) и их обеспеченностью в ОО, описываются необходимые ребенку индивидуальные подходы к его обучению, содержится комплекс мер по коррекции недостатков в </w:t>
      </w:r>
      <w:r w:rsidR="00A021F4">
        <w:t xml:space="preserve">психофизиологическом развитии, </w:t>
      </w:r>
      <w:r>
        <w:t xml:space="preserve">составляется индивидуальный образовательный маршрут. </w:t>
      </w:r>
    </w:p>
    <w:p w:rsidR="00825FB4" w:rsidRDefault="00923CCE" w:rsidP="00D24FB9">
      <w:pPr>
        <w:spacing w:after="160" w:line="259" w:lineRule="auto"/>
        <w:ind w:left="850" w:right="429" w:firstLine="0"/>
      </w:pPr>
      <w:r>
        <w:t xml:space="preserve">Структура программы включает: </w:t>
      </w:r>
    </w:p>
    <w:p w:rsidR="00825FB4" w:rsidRDefault="00923CCE" w:rsidP="00D24FB9">
      <w:pPr>
        <w:numPr>
          <w:ilvl w:val="0"/>
          <w:numId w:val="14"/>
        </w:numPr>
        <w:spacing w:after="111" w:line="259" w:lineRule="auto"/>
        <w:ind w:right="429" w:hanging="360"/>
      </w:pPr>
      <w:r>
        <w:t xml:space="preserve">Сведения из ИПРА (ранее ИПР) </w:t>
      </w:r>
    </w:p>
    <w:p w:rsidR="00825FB4" w:rsidRDefault="00923CCE" w:rsidP="00D24FB9">
      <w:pPr>
        <w:numPr>
          <w:ilvl w:val="0"/>
          <w:numId w:val="14"/>
        </w:numPr>
        <w:spacing w:after="82" w:line="259" w:lineRule="auto"/>
        <w:ind w:right="429" w:hanging="360"/>
      </w:pPr>
      <w:r>
        <w:t xml:space="preserve">Анализ заключение ЦПМПК </w:t>
      </w:r>
    </w:p>
    <w:p w:rsidR="00825FB4" w:rsidRDefault="00923CCE" w:rsidP="00D24FB9">
      <w:pPr>
        <w:ind w:left="268" w:right="429" w:firstLine="566"/>
      </w:pPr>
      <w:r>
        <w:t xml:space="preserve">В данном разделе программы анализируются данные ИПРА (ранее ИПР) при инвалидности у ребенка и заключение ПМПК. В отдельной строке ставится отметка об обеспеченности данного условия в образовательной организации. Если для этого школа использует внешний ресурс – это также фиксируется. </w:t>
      </w:r>
    </w:p>
    <w:p w:rsidR="00825FB4" w:rsidRDefault="00923CCE" w:rsidP="00D24FB9">
      <w:pPr>
        <w:numPr>
          <w:ilvl w:val="0"/>
          <w:numId w:val="14"/>
        </w:numPr>
        <w:ind w:left="851" w:right="429" w:hanging="360"/>
      </w:pPr>
      <w:r>
        <w:t>Рекомендации психолого-педагогического консилиума образовательной организации (</w:t>
      </w:r>
      <w:proofErr w:type="spellStart"/>
      <w:r>
        <w:t>П</w:t>
      </w:r>
      <w:r w:rsidR="00A021F4">
        <w:t>М</w:t>
      </w:r>
      <w:r>
        <w:t>Пк</w:t>
      </w:r>
      <w:proofErr w:type="spellEnd"/>
      <w:r>
        <w:t xml:space="preserve">) по реализации специальных образовательных условий </w:t>
      </w:r>
    </w:p>
    <w:p w:rsidR="00825FB4" w:rsidRDefault="00923CCE" w:rsidP="00D24FB9">
      <w:pPr>
        <w:ind w:left="268" w:right="429" w:firstLine="566"/>
      </w:pPr>
      <w:r>
        <w:t xml:space="preserve">В данном </w:t>
      </w:r>
      <w:r w:rsidR="00A021F4">
        <w:t>разделе фиксируются</w:t>
      </w:r>
      <w:r>
        <w:t xml:space="preserve"> полученные в ходе обсуждения специалистов выводы, их совместные рекомендации по создаваемым для ребенка специальным образовательным условиям. </w:t>
      </w:r>
    </w:p>
    <w:p w:rsidR="00825FB4" w:rsidRDefault="00923CCE" w:rsidP="00D24FB9">
      <w:pPr>
        <w:numPr>
          <w:ilvl w:val="0"/>
          <w:numId w:val="14"/>
        </w:numPr>
        <w:spacing w:after="82" w:line="259" w:lineRule="auto"/>
        <w:ind w:right="429" w:hanging="360"/>
      </w:pPr>
      <w:r>
        <w:t xml:space="preserve">Индивидуальный образовательный маршрут </w:t>
      </w:r>
    </w:p>
    <w:p w:rsidR="00825FB4" w:rsidRDefault="00923CCE" w:rsidP="00D24FB9">
      <w:pPr>
        <w:spacing w:after="47"/>
        <w:ind w:left="268" w:right="429" w:firstLine="566"/>
      </w:pPr>
      <w:r>
        <w:lastRenderedPageBreak/>
        <w:t xml:space="preserve">В данном разделе описываются дефициты в развитии обучающегося и ставятся задачи коррекционной работы на учебный год, указывается коррекционно-развивающий курс, в ходе которого происходит решение обозначенных трудностей, с уточнением количества часов. </w:t>
      </w:r>
    </w:p>
    <w:p w:rsidR="00825FB4" w:rsidRDefault="00923CCE" w:rsidP="00D24FB9">
      <w:pPr>
        <w:numPr>
          <w:ilvl w:val="0"/>
          <w:numId w:val="14"/>
        </w:numPr>
        <w:spacing w:after="87" w:line="259" w:lineRule="auto"/>
        <w:ind w:right="429" w:hanging="360"/>
      </w:pPr>
      <w:r>
        <w:t xml:space="preserve">Организацию </w:t>
      </w:r>
      <w:r>
        <w:tab/>
        <w:t xml:space="preserve">коррекционно-образовательного </w:t>
      </w:r>
      <w:r>
        <w:tab/>
        <w:t xml:space="preserve">пространства </w:t>
      </w:r>
    </w:p>
    <w:p w:rsidR="00825FB4" w:rsidRDefault="00923CCE" w:rsidP="00D24FB9">
      <w:pPr>
        <w:spacing w:line="259" w:lineRule="auto"/>
        <w:ind w:left="1003" w:right="429" w:firstLine="0"/>
      </w:pPr>
      <w:r>
        <w:t xml:space="preserve">(индивидуальное расписание занятий всех специалистов). </w:t>
      </w:r>
    </w:p>
    <w:p w:rsidR="00825FB4" w:rsidRDefault="00923CCE" w:rsidP="00D24FB9">
      <w:pPr>
        <w:spacing w:after="8" w:line="259" w:lineRule="auto"/>
        <w:ind w:left="1003" w:right="429" w:firstLine="0"/>
        <w:jc w:val="left"/>
      </w:pPr>
      <w:r>
        <w:t xml:space="preserve"> </w:t>
      </w:r>
    </w:p>
    <w:p w:rsidR="00825FB4" w:rsidRDefault="00923CCE" w:rsidP="00D24FB9">
      <w:pPr>
        <w:spacing w:after="131" w:line="259" w:lineRule="auto"/>
        <w:ind w:left="833" w:right="429" w:hanging="10"/>
      </w:pPr>
      <w:r>
        <w:rPr>
          <w:b/>
        </w:rPr>
        <w:t>Разделы программы коррекционной работы.</w:t>
      </w:r>
      <w:r>
        <w:t xml:space="preserve"> </w:t>
      </w:r>
    </w:p>
    <w:p w:rsidR="00825FB4" w:rsidRDefault="00923CCE" w:rsidP="00D24FB9">
      <w:pPr>
        <w:spacing w:after="131" w:line="259" w:lineRule="auto"/>
        <w:ind w:left="278" w:right="429" w:hanging="10"/>
      </w:pPr>
      <w:r>
        <w:rPr>
          <w:b/>
        </w:rPr>
        <w:t>Раздел 1. Целевой.</w:t>
      </w:r>
      <w:r>
        <w:t xml:space="preserve">  </w:t>
      </w:r>
    </w:p>
    <w:p w:rsidR="00825FB4" w:rsidRDefault="00923CCE" w:rsidP="00D24FB9">
      <w:pPr>
        <w:ind w:left="268" w:right="429" w:firstLine="540"/>
      </w:pPr>
      <w:r>
        <w:t xml:space="preserve">В этом разделе сформулированы цели и задачи, даётся краткая количественная и психолого-педагогическая характеристика состава </w:t>
      </w:r>
      <w:proofErr w:type="gramStart"/>
      <w:r>
        <w:t>обучающихся</w:t>
      </w:r>
      <w:proofErr w:type="gramEnd"/>
      <w:r>
        <w:t>, имеющих нарушения в развитии, социальной адаптации и испытывающих трудности в освоении АООП.</w:t>
      </w:r>
      <w:r>
        <w:rPr>
          <w:b/>
        </w:rPr>
        <w:t xml:space="preserve"> </w:t>
      </w:r>
    </w:p>
    <w:p w:rsidR="00825FB4" w:rsidRDefault="00923CCE" w:rsidP="00D24FB9">
      <w:pPr>
        <w:spacing w:after="131" w:line="259" w:lineRule="auto"/>
        <w:ind w:left="278" w:right="429" w:hanging="10"/>
      </w:pPr>
      <w:r>
        <w:rPr>
          <w:b/>
        </w:rPr>
        <w:t xml:space="preserve">1.1. Цель программы коррекционной работы  </w:t>
      </w:r>
    </w:p>
    <w:p w:rsidR="00825FB4" w:rsidRDefault="00923CCE" w:rsidP="00B806A8">
      <w:pPr>
        <w:pStyle w:val="3"/>
        <w:spacing w:after="3" w:line="363" w:lineRule="auto"/>
        <w:ind w:left="268" w:right="429" w:firstLine="540"/>
        <w:jc w:val="both"/>
      </w:pPr>
      <w:r>
        <w:rPr>
          <w:b w:val="0"/>
          <w:color w:val="000000"/>
        </w:rPr>
        <w:t xml:space="preserve">Обеспечение возможности освоения </w:t>
      </w:r>
      <w:proofErr w:type="gramStart"/>
      <w:r>
        <w:rPr>
          <w:b w:val="0"/>
          <w:color w:val="000000"/>
        </w:rPr>
        <w:t>обучающимися</w:t>
      </w:r>
      <w:proofErr w:type="gramEnd"/>
      <w:r>
        <w:rPr>
          <w:b w:val="0"/>
          <w:color w:val="000000"/>
        </w:rPr>
        <w:t xml:space="preserve">, имеющими недостатки в физическом и (или) психологическом развитии, адаптированной </w:t>
      </w:r>
      <w:r>
        <w:t xml:space="preserve">основной общеобразовательной программы начального общего образования. </w:t>
      </w:r>
    </w:p>
    <w:p w:rsidR="00825FB4" w:rsidRDefault="00923CCE" w:rsidP="00D24FB9">
      <w:pPr>
        <w:spacing w:after="155" w:line="259" w:lineRule="auto"/>
        <w:ind w:left="278" w:right="429" w:hanging="10"/>
      </w:pPr>
      <w:r>
        <w:rPr>
          <w:b/>
        </w:rPr>
        <w:t xml:space="preserve">1.2. Задачи программы коррекционной работы </w:t>
      </w:r>
    </w:p>
    <w:p w:rsidR="00825FB4" w:rsidRDefault="00923CCE" w:rsidP="00D24FB9">
      <w:pPr>
        <w:numPr>
          <w:ilvl w:val="0"/>
          <w:numId w:val="15"/>
        </w:numPr>
        <w:ind w:right="429" w:hanging="360"/>
      </w:pPr>
      <w:r>
        <w:t xml:space="preserve">обеспечение специальных условий обучения, воспитания и развития в соответствии с индивидуальными особенностями и возможностями обучающихся; </w:t>
      </w:r>
    </w:p>
    <w:p w:rsidR="00825FB4" w:rsidRDefault="00923CCE" w:rsidP="00D24FB9">
      <w:pPr>
        <w:numPr>
          <w:ilvl w:val="0"/>
          <w:numId w:val="15"/>
        </w:numPr>
        <w:ind w:right="429" w:hanging="360"/>
      </w:pPr>
      <w:r>
        <w:t xml:space="preserve">оказание комплексной коррекционно-педагогической, психологической и социальной помощи </w:t>
      </w:r>
      <w:proofErr w:type="gramStart"/>
      <w:r>
        <w:t>обучающимся</w:t>
      </w:r>
      <w:proofErr w:type="gramEnd"/>
      <w:r>
        <w:t xml:space="preserve"> с особенностями физического и (или) психологического развития; </w:t>
      </w:r>
    </w:p>
    <w:p w:rsidR="00825FB4" w:rsidRDefault="00923CCE" w:rsidP="00D24FB9">
      <w:pPr>
        <w:numPr>
          <w:ilvl w:val="0"/>
          <w:numId w:val="15"/>
        </w:numPr>
        <w:spacing w:after="45"/>
        <w:ind w:right="429" w:hanging="360"/>
      </w:pPr>
      <w:r>
        <w:t xml:space="preserve">реализация системы мероприятий по социальной адаптации детей с инвалидностью; </w:t>
      </w:r>
    </w:p>
    <w:p w:rsidR="00825FB4" w:rsidRDefault="00923CCE" w:rsidP="00D24FB9">
      <w:pPr>
        <w:numPr>
          <w:ilvl w:val="0"/>
          <w:numId w:val="15"/>
        </w:numPr>
        <w:spacing w:line="361" w:lineRule="auto"/>
        <w:ind w:right="429" w:hanging="360"/>
      </w:pPr>
      <w:r>
        <w:t xml:space="preserve">организация </w:t>
      </w:r>
      <w:r>
        <w:tab/>
        <w:t xml:space="preserve">психолого-педагогического </w:t>
      </w:r>
      <w:r>
        <w:tab/>
        <w:t xml:space="preserve">консультирования обучающихся, их родителей (законных представителей) и педагогических работников. </w:t>
      </w:r>
    </w:p>
    <w:p w:rsidR="00825FB4" w:rsidRDefault="00923CCE" w:rsidP="00D24FB9">
      <w:pPr>
        <w:spacing w:after="131" w:line="259" w:lineRule="auto"/>
        <w:ind w:left="278" w:right="429" w:hanging="10"/>
      </w:pPr>
      <w:r>
        <w:rPr>
          <w:b/>
        </w:rPr>
        <w:lastRenderedPageBreak/>
        <w:t xml:space="preserve">1.3. Характеристика состава </w:t>
      </w:r>
      <w:proofErr w:type="gramStart"/>
      <w:r>
        <w:rPr>
          <w:b/>
        </w:rPr>
        <w:t>обучающихся</w:t>
      </w:r>
      <w:proofErr w:type="gramEnd"/>
      <w:r>
        <w:rPr>
          <w:b/>
        </w:rPr>
        <w:t xml:space="preserve"> </w:t>
      </w:r>
    </w:p>
    <w:p w:rsidR="00825FB4" w:rsidRDefault="00923CCE" w:rsidP="00D24FB9">
      <w:pPr>
        <w:spacing w:after="121"/>
        <w:ind w:left="268" w:right="429" w:firstLine="566"/>
      </w:pPr>
      <w:r>
        <w:t xml:space="preserve"> Общая психолого-педагогическая характеристика </w:t>
      </w:r>
      <w:proofErr w:type="gramStart"/>
      <w:r>
        <w:t>обучающихся</w:t>
      </w:r>
      <w:proofErr w:type="gramEnd"/>
      <w:r>
        <w:t xml:space="preserve"> с ЗПР представлена в разделе 2 Пояснительная записка. Остановимся на некоторых особенностях и особых образовательных потребностях обучающихся с ЗПР, которые важно учитывать при построении комплексного сопровождения образовательного процесса данной категории учащихся. </w:t>
      </w:r>
    </w:p>
    <w:p w:rsidR="00825FB4" w:rsidRDefault="00923CCE" w:rsidP="00D24FB9">
      <w:pPr>
        <w:ind w:left="268" w:right="429" w:firstLine="440"/>
      </w:pPr>
      <w:proofErr w:type="gramStart"/>
      <w:r>
        <w:t xml:space="preserve">Учебная деятельность детей с задержкой психического развития отличается </w:t>
      </w:r>
      <w:proofErr w:type="spellStart"/>
      <w:r>
        <w:t>ослабленностью</w:t>
      </w:r>
      <w:proofErr w:type="spellEnd"/>
      <w:r>
        <w:t xml:space="preserve"> регуляции деятельности во всех звеньях процесса учения: отсутствием достаточно стойкого интереса к предложенному заданию; необдуманностью, импульсивностью и слабой ориентировкой в заданиях, приводящими к многочисленным ошибочным действиям; недостаточной целенаправленностью деятельности; малой активностью, безынициативностью, отсутствием стремления улучшить свои результаты, осмыслить работу в целом, понять причины ошибок.</w:t>
      </w:r>
      <w:proofErr w:type="gramEnd"/>
      <w:r>
        <w:t xml:space="preserve"> Восприятие таких детей неустойчиво и в значительной мере зависит от посторонних раздражителей. Дети не могут сосредоточиться на существенных признаках, у них отмечаются выраженная зависимость внимания от внешних посторонних воздействий и неустойчивость внимания при необходимости выполнения длинного ряда операций. Мыслительная деятельность детей с  задержкой психического развития младшего школьного возраста характеризуется сниженной познавательной активностью, конкретностью, склонностью к стереотипным решениям и непоследовательностью. </w:t>
      </w:r>
      <w:proofErr w:type="gramStart"/>
      <w:r>
        <w:t>Недостаточная</w:t>
      </w:r>
      <w:proofErr w:type="gramEnd"/>
      <w:r>
        <w:t xml:space="preserve"> </w:t>
      </w:r>
      <w:proofErr w:type="spellStart"/>
      <w:r>
        <w:t>сформированность</w:t>
      </w:r>
      <w:proofErr w:type="spellEnd"/>
      <w:r>
        <w:t xml:space="preserve"> основных мыслительных операций проявляется в наибольшей степени на вербальном уровне. В ходе анализа задания дети опускают детали, затрудняются в выделении существенных и несущественных признаков, в установлении причинно-следственных связей, обобщении. Дети с задержкой психического развития испытывают затруднения в планировании предстоящих действий, в их речевом оформлении, не всегда подчиняются требованиям словесной </w:t>
      </w:r>
      <w:r>
        <w:lastRenderedPageBreak/>
        <w:t xml:space="preserve">инструкции, не учитывают ее в целом и руководствуются при выполнении задания каким-либо одним из требований. Словесные отчеты детей о произведенных действиях недостаточно точны. Ребенку иногда бывает легче выполнить действие по инструкции, чем рассказать </w:t>
      </w:r>
      <w:proofErr w:type="gramStart"/>
      <w:r>
        <w:t>о</w:t>
      </w:r>
      <w:proofErr w:type="gramEnd"/>
      <w:r>
        <w:t xml:space="preserve"> проделанном. Существенное запаздывание развития внутренней речи затрудняет формирование у детей способности прогнозирования и </w:t>
      </w:r>
      <w:proofErr w:type="spellStart"/>
      <w:r>
        <w:t>саморегуляции</w:t>
      </w:r>
      <w:proofErr w:type="spellEnd"/>
      <w:r>
        <w:t xml:space="preserve"> деятельности. Все вышеперечисленное, несомненно, является причинами тех трудностей, которые испытывают </w:t>
      </w:r>
      <w:r w:rsidR="00A021F4">
        <w:t>дети с</w:t>
      </w:r>
      <w:r>
        <w:t xml:space="preserve"> задержкой психического развития в учебной деятельности. </w:t>
      </w:r>
    </w:p>
    <w:p w:rsidR="00825FB4" w:rsidRDefault="00923CCE" w:rsidP="00D24FB9">
      <w:pPr>
        <w:ind w:left="268" w:right="429" w:firstLine="566"/>
      </w:pPr>
      <w:r>
        <w:t xml:space="preserve">  Отклонения в речевом развит</w:t>
      </w:r>
      <w:proofErr w:type="gramStart"/>
      <w:r>
        <w:t>ии у о</w:t>
      </w:r>
      <w:proofErr w:type="gramEnd"/>
      <w:r>
        <w:t xml:space="preserve">бучающихся с ЗПР начальных классов обусловлено системным недоразвитием речи, при этом речевые нарушения могут иметь различную структуру и степень выраженности. Одни из них касаются преимущественно произношения звуков (искаженное произношение фонем); другие затрагивают процесс </w:t>
      </w:r>
      <w:proofErr w:type="spellStart"/>
      <w:r>
        <w:t>фонемообразования</w:t>
      </w:r>
      <w:proofErr w:type="spellEnd"/>
      <w:r>
        <w:t xml:space="preserve"> и, как правило, сопровождаются нарушениями чтения и письма; третьи – выражаются в недоразвитии как звуковой, так и смысловой сторон речи и всех ее компонентов. </w:t>
      </w:r>
    </w:p>
    <w:p w:rsidR="00825FB4" w:rsidRDefault="00923CCE" w:rsidP="00D24FB9">
      <w:pPr>
        <w:ind w:left="268" w:right="429" w:firstLine="566"/>
      </w:pPr>
      <w:r>
        <w:t xml:space="preserve"> Наличие у обучающихся даже слабо выраженных отклонений в фонематическом и лексико-грамматическом развитии является серьезным препятствием в усвоении программы по русскому языку и чтению. </w:t>
      </w:r>
    </w:p>
    <w:p w:rsidR="00825FB4" w:rsidRDefault="00923CCE" w:rsidP="00D24FB9">
      <w:pPr>
        <w:ind w:left="268" w:right="429" w:firstLine="0"/>
      </w:pPr>
      <w:r>
        <w:t xml:space="preserve">У обучающихся 1 классов выявляются следующие нарушения устной </w:t>
      </w:r>
      <w:r w:rsidR="00A021F4">
        <w:t xml:space="preserve">речи.  </w:t>
      </w:r>
      <w:r>
        <w:t xml:space="preserve">Системное недоразвитие речи (III уровень речевого развития уровня), а также не резко выраженное общее недоразвитие речи (IV уровень речевого развития).  </w:t>
      </w:r>
    </w:p>
    <w:p w:rsidR="00825FB4" w:rsidRDefault="00923CCE" w:rsidP="00D24FB9">
      <w:pPr>
        <w:spacing w:after="28"/>
        <w:ind w:left="268" w:right="429" w:firstLine="0"/>
      </w:pPr>
      <w:r>
        <w:t xml:space="preserve"> </w:t>
      </w:r>
      <w:r w:rsidR="00A021F4">
        <w:t>При системном недоразвитии</w:t>
      </w:r>
      <w:r>
        <w:t xml:space="preserve"> речи (далее СНР) у детей нарушены все компоненты языковой (речевой) системы: фонетико-фонематическая сторона речи, лексика, грамматический строй и связная речь.  </w:t>
      </w:r>
    </w:p>
    <w:p w:rsidR="00825FB4" w:rsidRDefault="00923CCE" w:rsidP="00D24FB9">
      <w:pPr>
        <w:tabs>
          <w:tab w:val="center" w:pos="283"/>
          <w:tab w:val="center" w:pos="3071"/>
        </w:tabs>
        <w:spacing w:after="167" w:line="259" w:lineRule="auto"/>
        <w:ind w:left="0" w:right="429" w:firstLine="0"/>
        <w:jc w:val="left"/>
      </w:pPr>
      <w:r>
        <w:rPr>
          <w:rFonts w:ascii="Calibri" w:eastAsia="Calibri" w:hAnsi="Calibri" w:cs="Calibri"/>
          <w:sz w:val="22"/>
        </w:rPr>
        <w:tab/>
      </w:r>
      <w:r>
        <w:t xml:space="preserve"> </w:t>
      </w:r>
      <w:r>
        <w:tab/>
        <w:t>У обучающихся 2-</w:t>
      </w:r>
      <w:r w:rsidR="00A021F4">
        <w:t>4 классов</w:t>
      </w:r>
      <w:r>
        <w:t xml:space="preserve"> выявляются:  </w:t>
      </w:r>
    </w:p>
    <w:p w:rsidR="00825FB4" w:rsidRDefault="00923CCE" w:rsidP="00D24FB9">
      <w:pPr>
        <w:spacing w:after="83" w:line="259" w:lineRule="auto"/>
        <w:ind w:left="643" w:right="429" w:firstLine="0"/>
      </w:pPr>
      <w:r>
        <w:rPr>
          <w:rFonts w:ascii="Segoe UI Symbol" w:eastAsia="Segoe UI Symbol" w:hAnsi="Segoe UI Symbol" w:cs="Segoe UI Symbol"/>
        </w:rPr>
        <w:t></w:t>
      </w:r>
      <w:r>
        <w:rPr>
          <w:rFonts w:ascii="Arial" w:eastAsia="Arial" w:hAnsi="Arial" w:cs="Arial"/>
        </w:rPr>
        <w:t xml:space="preserve"> </w:t>
      </w:r>
      <w:r>
        <w:t xml:space="preserve">нарушения письма и чтения, обусловленные СНР. </w:t>
      </w:r>
    </w:p>
    <w:p w:rsidR="00825FB4" w:rsidRDefault="00923CCE" w:rsidP="00D24FB9">
      <w:pPr>
        <w:ind w:left="268" w:right="429" w:firstLine="0"/>
      </w:pPr>
      <w:r>
        <w:rPr>
          <w:i/>
        </w:rPr>
        <w:lastRenderedPageBreak/>
        <w:t xml:space="preserve"> Нарушения письма</w:t>
      </w:r>
      <w:r>
        <w:t xml:space="preserve">, связанные с нарушением реализации фонетического принципа письма. Фонетический принцип предполагает написание слова в полном соответствии с его произношением. </w:t>
      </w:r>
      <w:proofErr w:type="gramStart"/>
      <w:r>
        <w:t>Данные ошибки делятся на несколько групп в зависимости о</w:t>
      </w:r>
      <w:r w:rsidR="00A021F4">
        <w:t>т причины их возникновения: 1) з</w:t>
      </w:r>
      <w:r>
        <w:t>амены и смешения букв, обусловленные акустико-артикуляционным сходством звуков (звонкие и глухие согласные, включая их мягкие пары, т</w:t>
      </w:r>
      <w:r w:rsidR="00A021F4">
        <w:t xml:space="preserve">вердые и мягкие согласные), 2) оптические ошибки, 3) моторные ошибки, 4) </w:t>
      </w:r>
      <w:proofErr w:type="spellStart"/>
      <w:r w:rsidR="00A021F4">
        <w:t>зрительномоторные</w:t>
      </w:r>
      <w:proofErr w:type="spellEnd"/>
      <w:r w:rsidR="00A021F4">
        <w:t xml:space="preserve"> ошибки, 5) з</w:t>
      </w:r>
      <w:r>
        <w:t>рительно-пространственные ошиб</w:t>
      </w:r>
      <w:r w:rsidR="00A021F4">
        <w:t>ки, 6) о</w:t>
      </w:r>
      <w:r>
        <w:t xml:space="preserve">шибки звукового анализа и синтеза. </w:t>
      </w:r>
      <w:proofErr w:type="gramEnd"/>
    </w:p>
    <w:p w:rsidR="00825FB4" w:rsidRDefault="00923CCE" w:rsidP="00D24FB9">
      <w:pPr>
        <w:ind w:left="268" w:right="429" w:firstLine="0"/>
      </w:pPr>
      <w:r>
        <w:rPr>
          <w:i/>
        </w:rPr>
        <w:t xml:space="preserve"> Нарушения чтения</w:t>
      </w:r>
      <w:r>
        <w:t xml:space="preserve">, связанные с недоразвитием фонематического восприятия (различения фонем).  Нечеткость различения и </w:t>
      </w:r>
      <w:proofErr w:type="gramStart"/>
      <w:r>
        <w:t>узнавания</w:t>
      </w:r>
      <w:proofErr w:type="gramEnd"/>
      <w:r>
        <w:t xml:space="preserve"> сходных по звуковой структуре слов (тачка – дачка, крыша – крыса), </w:t>
      </w:r>
      <w:proofErr w:type="spellStart"/>
      <w:r>
        <w:t>асемантичных</w:t>
      </w:r>
      <w:proofErr w:type="spellEnd"/>
      <w:r>
        <w:t xml:space="preserve"> сочетаний (стакан – «скатан», лук – «</w:t>
      </w:r>
      <w:proofErr w:type="spellStart"/>
      <w:r>
        <w:t>дук</w:t>
      </w:r>
      <w:proofErr w:type="spellEnd"/>
      <w:r>
        <w:t xml:space="preserve">»), незаконченности процесса дифференциации звуков, особенно звуков, отличающихся тонкими акустическими или артикуляторными признаками. </w:t>
      </w:r>
    </w:p>
    <w:p w:rsidR="00825FB4" w:rsidRDefault="00923CCE" w:rsidP="00D24FB9">
      <w:pPr>
        <w:ind w:left="268" w:right="429" w:firstLine="0"/>
      </w:pPr>
      <w:r>
        <w:t xml:space="preserve"> Нарушения чтения, обусловленные недоразвитием функции фонематического анализа. Затруднения во всех формах фонематического анализа (узнавание звука на фоне слова; вычленение первого и последнего звуков из слов; определение последовательности, количества, места звука в слове – самая сложная форма фонематического анализа). Характер и степень трудности анализа звуковой структуры слова определяется не только формой фонематического анализа, но и степенью сложности речевого материала. </w:t>
      </w:r>
    </w:p>
    <w:p w:rsidR="00825FB4" w:rsidRDefault="00923CCE" w:rsidP="00D24FB9">
      <w:pPr>
        <w:spacing w:after="131" w:line="259" w:lineRule="auto"/>
        <w:ind w:left="278" w:right="429" w:hanging="10"/>
      </w:pPr>
      <w:r>
        <w:rPr>
          <w:b/>
        </w:rPr>
        <w:t xml:space="preserve">Раздел 2. Организационный. </w:t>
      </w:r>
    </w:p>
    <w:p w:rsidR="00825FB4" w:rsidRDefault="00923CCE" w:rsidP="00D24FB9">
      <w:pPr>
        <w:ind w:left="268" w:right="429" w:firstLine="0"/>
      </w:pPr>
      <w:r>
        <w:t xml:space="preserve"> </w:t>
      </w:r>
      <w:r w:rsidR="00A021F4">
        <w:tab/>
      </w:r>
      <w:r>
        <w:t xml:space="preserve">В этом разделе конкретизированы условия и механизмы реализации программы коррекционной работы, механизмы взаимодействия участников образовательных отношений в разработке и реализации плана коррекционных мероприятий. </w:t>
      </w:r>
    </w:p>
    <w:p w:rsidR="00825FB4" w:rsidRDefault="00923CCE" w:rsidP="00D24FB9">
      <w:pPr>
        <w:spacing w:after="17" w:line="356" w:lineRule="auto"/>
        <w:ind w:left="278" w:right="429" w:hanging="10"/>
      </w:pPr>
      <w:r>
        <w:rPr>
          <w:b/>
        </w:rPr>
        <w:t xml:space="preserve">2.1. Условия реализации программы коррекционной работы Обеспечение организационных условий: </w:t>
      </w:r>
    </w:p>
    <w:p w:rsidR="00825FB4" w:rsidRDefault="00923CCE" w:rsidP="00D24FB9">
      <w:pPr>
        <w:numPr>
          <w:ilvl w:val="0"/>
          <w:numId w:val="16"/>
        </w:numPr>
        <w:ind w:right="429" w:hanging="360"/>
      </w:pPr>
      <w:r>
        <w:lastRenderedPageBreak/>
        <w:t xml:space="preserve">предоставление родителям (законным представителям) права выбора форм получения начального общего образования, возможности организации дифференцированного и индивидуализированного обучения (при </w:t>
      </w:r>
      <w:r w:rsidR="00A021F4">
        <w:t>наличии рекомендаций</w:t>
      </w:r>
      <w:r>
        <w:t xml:space="preserve"> </w:t>
      </w:r>
      <w:proofErr w:type="spellStart"/>
      <w:r>
        <w:t>психолого</w:t>
      </w:r>
      <w:proofErr w:type="spellEnd"/>
      <w:r>
        <w:t xml:space="preserve"> – </w:t>
      </w:r>
      <w:proofErr w:type="spellStart"/>
      <w:r>
        <w:t>медико</w:t>
      </w:r>
      <w:proofErr w:type="spellEnd"/>
      <w:r>
        <w:t xml:space="preserve"> </w:t>
      </w:r>
      <w:proofErr w:type="gramStart"/>
      <w:r>
        <w:t>-п</w:t>
      </w:r>
      <w:proofErr w:type="gramEnd"/>
      <w:r>
        <w:t xml:space="preserve">едагогической комиссии – с их соответствием); </w:t>
      </w:r>
    </w:p>
    <w:p w:rsidR="00825FB4" w:rsidRDefault="00923CCE" w:rsidP="00D24FB9">
      <w:pPr>
        <w:numPr>
          <w:ilvl w:val="0"/>
          <w:numId w:val="16"/>
        </w:numPr>
        <w:ind w:right="429" w:hanging="360"/>
      </w:pPr>
      <w:proofErr w:type="gramStart"/>
      <w:r>
        <w:t xml:space="preserve">организация комплексной психологической, логопедической, дефектологической, социально-педагогической помощи обучающимся с учётом их особых образовательных потребностей (при наличии рекомендаций психолого-медико-педагогической комиссии – с их соответствием); </w:t>
      </w:r>
      <w:proofErr w:type="gramEnd"/>
    </w:p>
    <w:p w:rsidR="00825FB4" w:rsidRDefault="00923CCE" w:rsidP="00D24FB9">
      <w:pPr>
        <w:numPr>
          <w:ilvl w:val="0"/>
          <w:numId w:val="16"/>
        </w:numPr>
        <w:ind w:right="429" w:hanging="360"/>
      </w:pPr>
      <w:r>
        <w:t xml:space="preserve">использование специальных методов, приёмов, средств обучения, ориентированных на особые образовательные потребности детей с учётом специфики нарушения развития; </w:t>
      </w:r>
    </w:p>
    <w:p w:rsidR="00825FB4" w:rsidRDefault="00923CCE" w:rsidP="00D24FB9">
      <w:pPr>
        <w:numPr>
          <w:ilvl w:val="0"/>
          <w:numId w:val="16"/>
        </w:numPr>
        <w:ind w:right="429" w:hanging="360"/>
      </w:pPr>
      <w:r>
        <w:t xml:space="preserve">обеспечение </w:t>
      </w:r>
      <w:proofErr w:type="spellStart"/>
      <w:r>
        <w:t>здоровьесберегающих</w:t>
      </w:r>
      <w:proofErr w:type="spellEnd"/>
      <w:r>
        <w:t xml:space="preserve"> условий (оздоровительный и охранительный режим образовательного процесса,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825FB4" w:rsidRDefault="00923CCE" w:rsidP="00D24FB9">
      <w:pPr>
        <w:numPr>
          <w:ilvl w:val="0"/>
          <w:numId w:val="16"/>
        </w:numPr>
        <w:ind w:right="429" w:hanging="360"/>
      </w:pPr>
      <w:r>
        <w:t>обеспечение участия всех обучающихся,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r>
        <w:rPr>
          <w:rFonts w:ascii="Calibri" w:eastAsia="Calibri" w:hAnsi="Calibri" w:cs="Calibri"/>
        </w:rPr>
        <w:t xml:space="preserve">. </w:t>
      </w:r>
    </w:p>
    <w:p w:rsidR="00825FB4" w:rsidRDefault="00923CCE" w:rsidP="00D24FB9">
      <w:pPr>
        <w:spacing w:after="131" w:line="259" w:lineRule="auto"/>
        <w:ind w:left="747" w:right="429" w:hanging="10"/>
      </w:pPr>
      <w:r>
        <w:rPr>
          <w:b/>
        </w:rPr>
        <w:t xml:space="preserve">Кадровое обеспечение включает: </w:t>
      </w:r>
    </w:p>
    <w:p w:rsidR="00825FB4" w:rsidRDefault="00923CCE" w:rsidP="00D24FB9">
      <w:pPr>
        <w:numPr>
          <w:ilvl w:val="1"/>
          <w:numId w:val="16"/>
        </w:numPr>
        <w:ind w:right="429" w:hanging="360"/>
      </w:pPr>
      <w:r>
        <w:t xml:space="preserve">подготовку, профессиональную переподготовку и повышение квалификации учителей, обучающих детей с недостатками в физическом и (или) психологическом развитии.  </w:t>
      </w:r>
    </w:p>
    <w:p w:rsidR="00825FB4" w:rsidRDefault="00923CCE" w:rsidP="00D24FB9">
      <w:pPr>
        <w:ind w:left="268" w:right="429" w:firstLine="566"/>
      </w:pPr>
      <w:r>
        <w:t xml:space="preserve"> Данное условие реализуется путем систематической курсовой подготовки по повышению квалификации педагогов и специалистов, организуемой администрацией, а также организации и </w:t>
      </w:r>
      <w:proofErr w:type="gramStart"/>
      <w:r>
        <w:t>проведения</w:t>
      </w:r>
      <w:proofErr w:type="gramEnd"/>
      <w:r>
        <w:t xml:space="preserve"> постоянно действующих семинаров для педагогов по вопросам учета </w:t>
      </w:r>
      <w:r>
        <w:lastRenderedPageBreak/>
        <w:t xml:space="preserve">особенностей различных категорий детей с трудностями в обучении, развитии и социальной адаптации в образовательном процессе, консультаций педагогов по вопросам учета индивидуальных психофизических особенностей обучающихся, предоставление психологической помощи в разрешении сложных педагогических ситуаций. </w:t>
      </w:r>
    </w:p>
    <w:p w:rsidR="00825FB4" w:rsidRDefault="00923CCE" w:rsidP="00D24FB9">
      <w:pPr>
        <w:ind w:left="268" w:right="429" w:firstLine="454"/>
      </w:pPr>
      <w:r>
        <w:t xml:space="preserve"> Условие предусматривает прохождение повышения профессиональной квалификации педагогов и специалистов образовательной организации в установленные законом сроки. </w:t>
      </w:r>
    </w:p>
    <w:p w:rsidR="00825FB4" w:rsidRDefault="00923CCE" w:rsidP="00D24FB9">
      <w:pPr>
        <w:numPr>
          <w:ilvl w:val="1"/>
          <w:numId w:val="16"/>
        </w:numPr>
        <w:spacing w:line="259" w:lineRule="auto"/>
        <w:ind w:right="429" w:hanging="360"/>
      </w:pPr>
      <w:r>
        <w:t xml:space="preserve">организацию работы специалистов Службы сопровождения; </w:t>
      </w:r>
    </w:p>
    <w:p w:rsidR="00825FB4" w:rsidRDefault="00923CCE" w:rsidP="00D24FB9">
      <w:pPr>
        <w:ind w:left="268" w:right="429" w:firstLine="566"/>
      </w:pPr>
      <w:r>
        <w:t xml:space="preserve">Данное условие обеспечивает предоставление услуг разных специалистов с соответствующей квалификацией и образованием (педагог-психолог, социальный </w:t>
      </w:r>
      <w:r w:rsidR="00821D90">
        <w:t>педагог, учитель-логопед</w:t>
      </w:r>
      <w:r>
        <w:t xml:space="preserve">), организующих групповые и индивидуальные коррекционно-развивающие и компенсирующие занятия. </w:t>
      </w:r>
    </w:p>
    <w:p w:rsidR="00825FB4" w:rsidRDefault="00923CCE" w:rsidP="00D24FB9">
      <w:pPr>
        <w:ind w:left="0" w:right="429" w:firstLine="710"/>
      </w:pPr>
      <w:r>
        <w:rPr>
          <w:color w:val="00000A"/>
        </w:rPr>
        <w:t xml:space="preserve">Образовательный процесс в </w:t>
      </w:r>
      <w:r w:rsidR="00821D90">
        <w:rPr>
          <w:color w:val="00000A"/>
        </w:rPr>
        <w:t>МАОУ СОШ № 17</w:t>
      </w:r>
      <w:r>
        <w:rPr>
          <w:color w:val="00000A"/>
        </w:rPr>
        <w:t xml:space="preserve"> реализуется силами квалифицированных педагогов в </w:t>
      </w:r>
      <w:r w:rsidR="00A021F4">
        <w:rPr>
          <w:color w:val="00000A"/>
        </w:rPr>
        <w:t xml:space="preserve">необходимом </w:t>
      </w:r>
      <w:r>
        <w:rPr>
          <w:color w:val="00000A"/>
        </w:rPr>
        <w:t xml:space="preserve">количестве человек. Психолого-педагогическое сопровождение образовательного процесса, коррекционная работа с обучающимися </w:t>
      </w:r>
      <w:r w:rsidR="00A021F4">
        <w:rPr>
          <w:color w:val="00000A"/>
        </w:rPr>
        <w:t>осуществляется специалистами</w:t>
      </w:r>
      <w:r>
        <w:rPr>
          <w:color w:val="00000A"/>
        </w:rPr>
        <w:t xml:space="preserve"> </w:t>
      </w:r>
      <w:r w:rsidR="00A021F4">
        <w:rPr>
          <w:color w:val="00000A"/>
        </w:rPr>
        <w:t>школы</w:t>
      </w:r>
      <w:r>
        <w:rPr>
          <w:color w:val="00000A"/>
        </w:rPr>
        <w:t xml:space="preserve"> (</w:t>
      </w:r>
      <w:r w:rsidR="00A021F4">
        <w:rPr>
          <w:color w:val="00000A"/>
        </w:rPr>
        <w:t>педагог-психолог, учит</w:t>
      </w:r>
      <w:r w:rsidR="00821D90">
        <w:rPr>
          <w:color w:val="00000A"/>
        </w:rPr>
        <w:t xml:space="preserve">ель-логопед, </w:t>
      </w:r>
      <w:r w:rsidR="00A021F4">
        <w:rPr>
          <w:color w:val="00000A"/>
        </w:rPr>
        <w:t xml:space="preserve"> социальный педагог</w:t>
      </w:r>
      <w:r>
        <w:rPr>
          <w:color w:val="00000A"/>
        </w:rPr>
        <w:t xml:space="preserve">). Реализация АООП соответствующего уровня образования, вида и варианта сопровождается необходимыми специалистами, которые проводят работу по курсам коррекционно-развивающей области в соответствии с требованиями программы, ФГОС НОО </w:t>
      </w:r>
      <w:proofErr w:type="gramStart"/>
      <w:r>
        <w:rPr>
          <w:color w:val="00000A"/>
        </w:rPr>
        <w:t>обучающихся</w:t>
      </w:r>
      <w:proofErr w:type="gramEnd"/>
      <w:r>
        <w:rPr>
          <w:color w:val="00000A"/>
        </w:rPr>
        <w:t xml:space="preserve"> с ОВЗ.  </w:t>
      </w:r>
    </w:p>
    <w:p w:rsidR="00825FB4" w:rsidRPr="00A021F4" w:rsidRDefault="00923CCE" w:rsidP="00D24FB9">
      <w:pPr>
        <w:spacing w:after="121"/>
        <w:ind w:left="0" w:right="429" w:firstLine="710"/>
        <w:rPr>
          <w:color w:val="00000A"/>
        </w:rPr>
      </w:pPr>
      <w:r>
        <w:rPr>
          <w:color w:val="00000A"/>
        </w:rPr>
        <w:t>Ежегодно организуется курсовая по</w:t>
      </w:r>
      <w:r w:rsidR="00821D90">
        <w:rPr>
          <w:color w:val="00000A"/>
        </w:rPr>
        <w:t>дготовка педагогов</w:t>
      </w:r>
      <w:r>
        <w:rPr>
          <w:color w:val="00000A"/>
        </w:rPr>
        <w:t xml:space="preserve">, администрации по проблемам инклюзивного образования. </w:t>
      </w:r>
    </w:p>
    <w:p w:rsidR="00825FB4" w:rsidRDefault="00923CCE" w:rsidP="00D24FB9">
      <w:pPr>
        <w:spacing w:after="127" w:line="259" w:lineRule="auto"/>
        <w:ind w:left="291" w:right="429" w:hanging="10"/>
        <w:jc w:val="center"/>
      </w:pPr>
      <w:r>
        <w:rPr>
          <w:b/>
        </w:rPr>
        <w:t xml:space="preserve">Программно-методическое обеспечение: </w:t>
      </w:r>
    </w:p>
    <w:p w:rsidR="00825FB4" w:rsidRDefault="00923CCE" w:rsidP="00D24FB9">
      <w:pPr>
        <w:ind w:left="566" w:right="429" w:hanging="360"/>
      </w:pPr>
      <w:r>
        <w:rPr>
          <w:rFonts w:ascii="Wingdings" w:eastAsia="Wingdings" w:hAnsi="Wingdings" w:cs="Wingdings"/>
          <w:sz w:val="22"/>
        </w:rPr>
        <w:t></w:t>
      </w:r>
      <w:r>
        <w:rPr>
          <w:rFonts w:ascii="Arial" w:eastAsia="Arial" w:hAnsi="Arial" w:cs="Arial"/>
          <w:sz w:val="22"/>
        </w:rPr>
        <w:t xml:space="preserve"> </w:t>
      </w:r>
      <w:r>
        <w:t xml:space="preserve">использование, составление, разработка программно-методических материалов для реализации </w:t>
      </w:r>
      <w:r w:rsidR="00D24FB9">
        <w:t xml:space="preserve">комплексной помощи </w:t>
      </w:r>
      <w:proofErr w:type="gramStart"/>
      <w:r w:rsidR="00D24FB9">
        <w:t>обучающимся</w:t>
      </w:r>
      <w:proofErr w:type="gramEnd"/>
      <w:r w:rsidR="00D24FB9">
        <w:t xml:space="preserve"> </w:t>
      </w:r>
      <w:r>
        <w:t>(отбор диагностических и коррекционно-развивающих методик, разработка программ коррекционно-развивающих курсов и др.).</w:t>
      </w:r>
      <w:r>
        <w:rPr>
          <w:sz w:val="22"/>
        </w:rPr>
        <w:t xml:space="preserve"> </w:t>
      </w:r>
    </w:p>
    <w:p w:rsidR="00825FB4" w:rsidRDefault="00923CCE" w:rsidP="00D24FB9">
      <w:pPr>
        <w:spacing w:line="259" w:lineRule="auto"/>
        <w:ind w:left="268" w:right="429" w:firstLine="566"/>
      </w:pPr>
      <w:r>
        <w:lastRenderedPageBreak/>
        <w:t xml:space="preserve">Для обучающихся с ЗПР обеспечена реализация следующих программы коррекционно-развивающих курсов: </w:t>
      </w:r>
    </w:p>
    <w:tbl>
      <w:tblPr>
        <w:tblStyle w:val="TableGrid"/>
        <w:tblW w:w="8819" w:type="dxa"/>
        <w:tblInd w:w="674" w:type="dxa"/>
        <w:tblCellMar>
          <w:top w:w="57" w:type="dxa"/>
          <w:left w:w="110" w:type="dxa"/>
          <w:right w:w="55" w:type="dxa"/>
        </w:tblCellMar>
        <w:tblLook w:val="04A0" w:firstRow="1" w:lastRow="0" w:firstColumn="1" w:lastColumn="0" w:noHBand="0" w:noVBand="1"/>
      </w:tblPr>
      <w:tblGrid>
        <w:gridCol w:w="958"/>
        <w:gridCol w:w="5629"/>
        <w:gridCol w:w="2232"/>
      </w:tblGrid>
      <w:tr w:rsidR="00825FB4" w:rsidRPr="002E1A69" w:rsidTr="00904132">
        <w:trPr>
          <w:trHeight w:val="494"/>
        </w:trPr>
        <w:tc>
          <w:tcPr>
            <w:tcW w:w="958" w:type="dxa"/>
            <w:tcBorders>
              <w:top w:val="single" w:sz="4" w:space="0" w:color="000000"/>
              <w:left w:val="single" w:sz="4" w:space="0" w:color="000000"/>
              <w:bottom w:val="single" w:sz="4" w:space="0" w:color="000000"/>
              <w:right w:val="single" w:sz="4" w:space="0" w:color="000000"/>
            </w:tcBorders>
          </w:tcPr>
          <w:p w:rsidR="00825FB4" w:rsidRPr="00D24FB9" w:rsidRDefault="00923CCE" w:rsidP="00D24FB9">
            <w:pPr>
              <w:spacing w:after="0" w:line="259" w:lineRule="auto"/>
              <w:ind w:left="82" w:right="429" w:firstLine="0"/>
              <w:jc w:val="left"/>
            </w:pPr>
            <w:r w:rsidRPr="00D24FB9">
              <w:rPr>
                <w:b/>
              </w:rPr>
              <w:t xml:space="preserve">№ </w:t>
            </w:r>
          </w:p>
        </w:tc>
        <w:tc>
          <w:tcPr>
            <w:tcW w:w="5629" w:type="dxa"/>
            <w:tcBorders>
              <w:top w:val="single" w:sz="4" w:space="0" w:color="000000"/>
              <w:left w:val="single" w:sz="4" w:space="0" w:color="000000"/>
              <w:bottom w:val="single" w:sz="4" w:space="0" w:color="000000"/>
              <w:right w:val="single" w:sz="4" w:space="0" w:color="000000"/>
            </w:tcBorders>
          </w:tcPr>
          <w:p w:rsidR="00825FB4" w:rsidRPr="00D24FB9" w:rsidRDefault="00923CCE" w:rsidP="00D24FB9">
            <w:pPr>
              <w:spacing w:after="0" w:line="259" w:lineRule="auto"/>
              <w:ind w:left="0" w:right="429" w:firstLine="0"/>
              <w:jc w:val="center"/>
            </w:pPr>
            <w:r w:rsidRPr="00D24FB9">
              <w:rPr>
                <w:b/>
              </w:rPr>
              <w:t xml:space="preserve">Название </w:t>
            </w:r>
          </w:p>
        </w:tc>
        <w:tc>
          <w:tcPr>
            <w:tcW w:w="2232" w:type="dxa"/>
            <w:tcBorders>
              <w:top w:val="single" w:sz="4" w:space="0" w:color="000000"/>
              <w:left w:val="single" w:sz="4" w:space="0" w:color="000000"/>
              <w:bottom w:val="single" w:sz="4" w:space="0" w:color="000000"/>
              <w:right w:val="single" w:sz="4" w:space="0" w:color="000000"/>
            </w:tcBorders>
          </w:tcPr>
          <w:p w:rsidR="00825FB4" w:rsidRPr="00D24FB9" w:rsidRDefault="00923CCE" w:rsidP="00D24FB9">
            <w:pPr>
              <w:spacing w:after="0" w:line="259" w:lineRule="auto"/>
              <w:ind w:left="0" w:right="429" w:firstLine="0"/>
              <w:jc w:val="center"/>
            </w:pPr>
            <w:r w:rsidRPr="00D24FB9">
              <w:rPr>
                <w:b/>
              </w:rPr>
              <w:t xml:space="preserve">Специалист </w:t>
            </w:r>
          </w:p>
        </w:tc>
      </w:tr>
      <w:tr w:rsidR="00825FB4" w:rsidRPr="002E1A69" w:rsidTr="00904132">
        <w:trPr>
          <w:trHeight w:val="838"/>
        </w:trPr>
        <w:tc>
          <w:tcPr>
            <w:tcW w:w="958" w:type="dxa"/>
            <w:tcBorders>
              <w:top w:val="single" w:sz="4" w:space="0" w:color="000000"/>
              <w:left w:val="single" w:sz="4" w:space="0" w:color="000000"/>
              <w:bottom w:val="single" w:sz="4" w:space="0" w:color="000000"/>
              <w:right w:val="single" w:sz="4" w:space="0" w:color="000000"/>
            </w:tcBorders>
          </w:tcPr>
          <w:p w:rsidR="00825FB4" w:rsidRPr="00D24FB9" w:rsidRDefault="00923CCE" w:rsidP="00D24FB9">
            <w:pPr>
              <w:spacing w:after="0" w:line="259" w:lineRule="auto"/>
              <w:ind w:left="0" w:right="429" w:firstLine="0"/>
              <w:jc w:val="center"/>
            </w:pPr>
            <w:r w:rsidRPr="00D24FB9">
              <w:rPr>
                <w:sz w:val="24"/>
              </w:rPr>
              <w:t xml:space="preserve">1 </w:t>
            </w:r>
          </w:p>
        </w:tc>
        <w:tc>
          <w:tcPr>
            <w:tcW w:w="5629" w:type="dxa"/>
            <w:tcBorders>
              <w:top w:val="single" w:sz="4" w:space="0" w:color="000000"/>
              <w:left w:val="single" w:sz="4" w:space="0" w:color="000000"/>
              <w:bottom w:val="single" w:sz="4" w:space="0" w:color="000000"/>
              <w:right w:val="single" w:sz="4" w:space="0" w:color="000000"/>
            </w:tcBorders>
          </w:tcPr>
          <w:p w:rsidR="00825FB4" w:rsidRPr="00D24FB9" w:rsidRDefault="00D24FB9" w:rsidP="00DB080A">
            <w:pPr>
              <w:spacing w:after="0" w:line="259" w:lineRule="auto"/>
              <w:ind w:left="0" w:right="429" w:firstLine="0"/>
              <w:jc w:val="left"/>
            </w:pPr>
            <w:proofErr w:type="spellStart"/>
            <w:r>
              <w:rPr>
                <w:sz w:val="24"/>
              </w:rPr>
              <w:t>Коррекционнно</w:t>
            </w:r>
            <w:proofErr w:type="spellEnd"/>
            <w:r>
              <w:rPr>
                <w:sz w:val="24"/>
              </w:rPr>
              <w:t>-развивающие занятия с психологом (</w:t>
            </w:r>
            <w:proofErr w:type="spellStart"/>
            <w:r>
              <w:rPr>
                <w:sz w:val="24"/>
              </w:rPr>
              <w:t>равитие</w:t>
            </w:r>
            <w:proofErr w:type="spellEnd"/>
            <w:r>
              <w:rPr>
                <w:sz w:val="24"/>
              </w:rPr>
              <w:t xml:space="preserve"> </w:t>
            </w:r>
            <w:proofErr w:type="spellStart"/>
            <w:r>
              <w:rPr>
                <w:sz w:val="24"/>
              </w:rPr>
              <w:t>когнитивно</w:t>
            </w:r>
            <w:proofErr w:type="spellEnd"/>
            <w:r>
              <w:rPr>
                <w:sz w:val="24"/>
              </w:rPr>
              <w:t xml:space="preserve">-познавательной сферы у </w:t>
            </w:r>
            <w:proofErr w:type="gramStart"/>
            <w:r>
              <w:rPr>
                <w:sz w:val="24"/>
              </w:rPr>
              <w:t>обучающихся</w:t>
            </w:r>
            <w:proofErr w:type="gramEnd"/>
            <w:r>
              <w:rPr>
                <w:sz w:val="24"/>
              </w:rPr>
              <w:t xml:space="preserve"> с ЗПР)</w:t>
            </w:r>
            <w:r w:rsidR="00923CCE" w:rsidRPr="00D24FB9">
              <w:rPr>
                <w:sz w:val="24"/>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825FB4" w:rsidRPr="00D24FB9" w:rsidRDefault="00DB080A" w:rsidP="00D24FB9">
            <w:pPr>
              <w:spacing w:after="0" w:line="259" w:lineRule="auto"/>
              <w:ind w:left="0" w:right="429" w:firstLine="0"/>
              <w:jc w:val="center"/>
            </w:pPr>
            <w:r>
              <w:t>Педагог-психолог</w:t>
            </w:r>
          </w:p>
        </w:tc>
      </w:tr>
      <w:tr w:rsidR="00825FB4" w:rsidRPr="002E1A69" w:rsidTr="00904132">
        <w:trPr>
          <w:trHeight w:val="838"/>
        </w:trPr>
        <w:tc>
          <w:tcPr>
            <w:tcW w:w="958" w:type="dxa"/>
            <w:tcBorders>
              <w:top w:val="single" w:sz="4" w:space="0" w:color="000000"/>
              <w:left w:val="single" w:sz="4" w:space="0" w:color="000000"/>
              <w:bottom w:val="single" w:sz="4" w:space="0" w:color="000000"/>
              <w:right w:val="single" w:sz="4" w:space="0" w:color="000000"/>
            </w:tcBorders>
          </w:tcPr>
          <w:p w:rsidR="00825FB4" w:rsidRPr="00D24FB9" w:rsidRDefault="00923CCE" w:rsidP="00D24FB9">
            <w:pPr>
              <w:spacing w:after="0" w:line="259" w:lineRule="auto"/>
              <w:ind w:left="0" w:right="429" w:firstLine="0"/>
              <w:jc w:val="center"/>
            </w:pPr>
            <w:r w:rsidRPr="00D24FB9">
              <w:rPr>
                <w:sz w:val="24"/>
              </w:rPr>
              <w:t xml:space="preserve">2 </w:t>
            </w:r>
          </w:p>
        </w:tc>
        <w:tc>
          <w:tcPr>
            <w:tcW w:w="5629" w:type="dxa"/>
            <w:tcBorders>
              <w:top w:val="single" w:sz="4" w:space="0" w:color="000000"/>
              <w:left w:val="single" w:sz="4" w:space="0" w:color="000000"/>
              <w:bottom w:val="single" w:sz="4" w:space="0" w:color="000000"/>
              <w:right w:val="single" w:sz="4" w:space="0" w:color="000000"/>
            </w:tcBorders>
          </w:tcPr>
          <w:p w:rsidR="00825FB4" w:rsidRPr="00D24FB9" w:rsidRDefault="00D24FB9" w:rsidP="00DB080A">
            <w:pPr>
              <w:spacing w:after="0" w:line="259" w:lineRule="auto"/>
              <w:ind w:left="0" w:right="429" w:firstLine="0"/>
              <w:jc w:val="left"/>
            </w:pPr>
            <w:r>
              <w:rPr>
                <w:sz w:val="24"/>
                <w:szCs w:val="24"/>
              </w:rPr>
              <w:t>Коррекция недостатков устной и письменной речи учащихся 1 – 4 классов</w:t>
            </w:r>
            <w:r w:rsidR="00923CCE" w:rsidRPr="00D24FB9">
              <w:rPr>
                <w:sz w:val="24"/>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825FB4" w:rsidRPr="00D24FB9" w:rsidRDefault="00DB080A" w:rsidP="00D24FB9">
            <w:pPr>
              <w:spacing w:after="0" w:line="259" w:lineRule="auto"/>
              <w:ind w:left="0" w:right="429" w:firstLine="0"/>
              <w:jc w:val="center"/>
            </w:pPr>
            <w:r>
              <w:t>Логопед</w:t>
            </w:r>
          </w:p>
        </w:tc>
      </w:tr>
      <w:tr w:rsidR="00825FB4" w:rsidRPr="002E1A69" w:rsidTr="00904132">
        <w:trPr>
          <w:trHeight w:val="422"/>
        </w:trPr>
        <w:tc>
          <w:tcPr>
            <w:tcW w:w="958" w:type="dxa"/>
            <w:tcBorders>
              <w:top w:val="single" w:sz="4" w:space="0" w:color="000000"/>
              <w:left w:val="single" w:sz="4" w:space="0" w:color="000000"/>
              <w:bottom w:val="single" w:sz="4" w:space="0" w:color="000000"/>
              <w:right w:val="single" w:sz="4" w:space="0" w:color="000000"/>
            </w:tcBorders>
          </w:tcPr>
          <w:p w:rsidR="00825FB4" w:rsidRPr="00D24FB9" w:rsidRDefault="00923CCE" w:rsidP="00D24FB9">
            <w:pPr>
              <w:spacing w:after="0" w:line="259" w:lineRule="auto"/>
              <w:ind w:left="0" w:right="429" w:firstLine="0"/>
              <w:jc w:val="center"/>
            </w:pPr>
            <w:r w:rsidRPr="00D24FB9">
              <w:rPr>
                <w:sz w:val="24"/>
              </w:rPr>
              <w:t xml:space="preserve">3 </w:t>
            </w:r>
          </w:p>
        </w:tc>
        <w:tc>
          <w:tcPr>
            <w:tcW w:w="5629" w:type="dxa"/>
            <w:tcBorders>
              <w:top w:val="single" w:sz="4" w:space="0" w:color="000000"/>
              <w:left w:val="single" w:sz="4" w:space="0" w:color="000000"/>
              <w:bottom w:val="single" w:sz="4" w:space="0" w:color="000000"/>
              <w:right w:val="single" w:sz="4" w:space="0" w:color="000000"/>
            </w:tcBorders>
          </w:tcPr>
          <w:p w:rsidR="00825FB4" w:rsidRPr="00D24FB9" w:rsidRDefault="00DB080A" w:rsidP="00DB080A">
            <w:pPr>
              <w:spacing w:after="0" w:line="259" w:lineRule="auto"/>
              <w:ind w:left="0" w:right="429" w:firstLine="0"/>
              <w:jc w:val="left"/>
            </w:pPr>
            <w:r w:rsidRPr="00DF7A12">
              <w:rPr>
                <w:sz w:val="24"/>
                <w:szCs w:val="24"/>
                <w:lang w:eastAsia="en-US"/>
              </w:rPr>
              <w:t xml:space="preserve">  Формирование универсальных учебных действий</w:t>
            </w:r>
            <w:r w:rsidRPr="00D24FB9">
              <w:rPr>
                <w:sz w:val="24"/>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825FB4" w:rsidRPr="00D24FB9" w:rsidRDefault="00821D90" w:rsidP="00821D90">
            <w:pPr>
              <w:spacing w:after="0" w:line="259" w:lineRule="auto"/>
              <w:ind w:left="0" w:right="429" w:firstLine="0"/>
              <w:jc w:val="center"/>
            </w:pPr>
            <w:r>
              <w:t>Учитель начальных классов</w:t>
            </w:r>
          </w:p>
        </w:tc>
      </w:tr>
      <w:tr w:rsidR="00DB080A" w:rsidRPr="002E1A69" w:rsidTr="00904132">
        <w:trPr>
          <w:trHeight w:val="1253"/>
        </w:trPr>
        <w:tc>
          <w:tcPr>
            <w:tcW w:w="958" w:type="dxa"/>
            <w:tcBorders>
              <w:top w:val="single" w:sz="4" w:space="0" w:color="000000"/>
              <w:left w:val="single" w:sz="4" w:space="0" w:color="000000"/>
              <w:bottom w:val="single" w:sz="4" w:space="0" w:color="000000"/>
              <w:right w:val="single" w:sz="4" w:space="0" w:color="000000"/>
            </w:tcBorders>
          </w:tcPr>
          <w:p w:rsidR="00DB080A" w:rsidRPr="00D24FB9" w:rsidRDefault="00DB080A" w:rsidP="00DB080A">
            <w:pPr>
              <w:spacing w:after="0" w:line="259" w:lineRule="auto"/>
              <w:ind w:left="0" w:right="429" w:firstLine="0"/>
              <w:jc w:val="center"/>
            </w:pPr>
            <w:r w:rsidRPr="00D24FB9">
              <w:rPr>
                <w:sz w:val="24"/>
              </w:rPr>
              <w:t xml:space="preserve">4 </w:t>
            </w:r>
          </w:p>
        </w:tc>
        <w:tc>
          <w:tcPr>
            <w:tcW w:w="5629" w:type="dxa"/>
            <w:tcBorders>
              <w:top w:val="single" w:sz="4" w:space="0" w:color="000000"/>
              <w:left w:val="single" w:sz="4" w:space="0" w:color="000000"/>
              <w:bottom w:val="single" w:sz="4" w:space="0" w:color="000000"/>
              <w:right w:val="single" w:sz="4" w:space="0" w:color="000000"/>
            </w:tcBorders>
          </w:tcPr>
          <w:p w:rsidR="00DB080A" w:rsidRPr="00D04525" w:rsidRDefault="00DB080A" w:rsidP="00DB080A">
            <w:pPr>
              <w:pStyle w:val="a3"/>
              <w:spacing w:line="276" w:lineRule="auto"/>
              <w:ind w:right="-143"/>
              <w:rPr>
                <w:rFonts w:ascii="Times New Roman" w:hAnsi="Times New Roman" w:cs="Times New Roman"/>
                <w:b/>
                <w:sz w:val="24"/>
                <w:szCs w:val="24"/>
                <w:lang w:eastAsia="en-US"/>
              </w:rPr>
            </w:pPr>
            <w:r w:rsidRPr="00D04525">
              <w:rPr>
                <w:rFonts w:ascii="Times New Roman" w:hAnsi="Times New Roman" w:cs="Times New Roman"/>
                <w:sz w:val="24"/>
                <w:szCs w:val="24"/>
                <w:lang w:eastAsia="en-US"/>
              </w:rPr>
              <w:t>Коррекция пробелов в знаниях по русскому языку</w:t>
            </w:r>
          </w:p>
        </w:tc>
        <w:tc>
          <w:tcPr>
            <w:tcW w:w="2232" w:type="dxa"/>
            <w:tcBorders>
              <w:top w:val="single" w:sz="4" w:space="0" w:color="000000"/>
              <w:left w:val="single" w:sz="4" w:space="0" w:color="000000"/>
              <w:bottom w:val="single" w:sz="4" w:space="0" w:color="000000"/>
              <w:right w:val="single" w:sz="4" w:space="0" w:color="000000"/>
            </w:tcBorders>
          </w:tcPr>
          <w:p w:rsidR="00DB080A" w:rsidRPr="00D24FB9" w:rsidRDefault="00DB080A" w:rsidP="00DB080A">
            <w:pPr>
              <w:spacing w:after="0" w:line="259" w:lineRule="auto"/>
              <w:ind w:left="0" w:right="429" w:firstLine="0"/>
              <w:jc w:val="center"/>
            </w:pPr>
            <w:r>
              <w:t>Учитель начальных классов</w:t>
            </w:r>
          </w:p>
        </w:tc>
      </w:tr>
      <w:tr w:rsidR="00DB080A" w:rsidRPr="002E1A69" w:rsidTr="00904132">
        <w:trPr>
          <w:trHeight w:val="1253"/>
        </w:trPr>
        <w:tc>
          <w:tcPr>
            <w:tcW w:w="958" w:type="dxa"/>
            <w:tcBorders>
              <w:top w:val="single" w:sz="4" w:space="0" w:color="000000"/>
              <w:left w:val="single" w:sz="4" w:space="0" w:color="000000"/>
              <w:bottom w:val="single" w:sz="4" w:space="0" w:color="000000"/>
              <w:right w:val="single" w:sz="4" w:space="0" w:color="000000"/>
            </w:tcBorders>
          </w:tcPr>
          <w:p w:rsidR="00DB080A" w:rsidRPr="00D24FB9" w:rsidRDefault="00DB080A" w:rsidP="00DB080A">
            <w:pPr>
              <w:spacing w:after="0" w:line="259" w:lineRule="auto"/>
              <w:ind w:left="0" w:right="429" w:firstLine="0"/>
              <w:jc w:val="center"/>
            </w:pPr>
            <w:r w:rsidRPr="00D24FB9">
              <w:rPr>
                <w:sz w:val="24"/>
              </w:rPr>
              <w:t xml:space="preserve">5 </w:t>
            </w:r>
          </w:p>
        </w:tc>
        <w:tc>
          <w:tcPr>
            <w:tcW w:w="5629" w:type="dxa"/>
            <w:tcBorders>
              <w:top w:val="single" w:sz="4" w:space="0" w:color="000000"/>
              <w:left w:val="single" w:sz="4" w:space="0" w:color="000000"/>
              <w:bottom w:val="single" w:sz="4" w:space="0" w:color="000000"/>
              <w:right w:val="single" w:sz="4" w:space="0" w:color="000000"/>
            </w:tcBorders>
          </w:tcPr>
          <w:p w:rsidR="00DB080A" w:rsidRPr="00D04525" w:rsidRDefault="00DB080A" w:rsidP="00DB080A">
            <w:pPr>
              <w:pStyle w:val="a3"/>
              <w:spacing w:line="276" w:lineRule="auto"/>
              <w:ind w:right="-143"/>
              <w:rPr>
                <w:rFonts w:ascii="Times New Roman" w:hAnsi="Times New Roman" w:cs="Times New Roman"/>
                <w:sz w:val="24"/>
                <w:szCs w:val="24"/>
                <w:lang w:eastAsia="en-US"/>
              </w:rPr>
            </w:pPr>
            <w:r w:rsidRPr="00D04525">
              <w:rPr>
                <w:rFonts w:ascii="Times New Roman" w:hAnsi="Times New Roman" w:cs="Times New Roman"/>
                <w:sz w:val="24"/>
                <w:szCs w:val="24"/>
                <w:lang w:eastAsia="en-US"/>
              </w:rPr>
              <w:t>Коррекция пробелов в знаниях по математике</w:t>
            </w:r>
          </w:p>
        </w:tc>
        <w:tc>
          <w:tcPr>
            <w:tcW w:w="2232" w:type="dxa"/>
            <w:tcBorders>
              <w:top w:val="single" w:sz="4" w:space="0" w:color="000000"/>
              <w:left w:val="single" w:sz="4" w:space="0" w:color="000000"/>
              <w:bottom w:val="single" w:sz="4" w:space="0" w:color="000000"/>
              <w:right w:val="single" w:sz="4" w:space="0" w:color="000000"/>
            </w:tcBorders>
          </w:tcPr>
          <w:p w:rsidR="00DB080A" w:rsidRPr="00D24FB9" w:rsidRDefault="00DB080A" w:rsidP="00DB080A">
            <w:pPr>
              <w:spacing w:after="0" w:line="259" w:lineRule="auto"/>
              <w:ind w:left="0" w:right="429" w:firstLine="0"/>
              <w:jc w:val="center"/>
            </w:pPr>
            <w:r>
              <w:t>Учитель начальных классов</w:t>
            </w:r>
          </w:p>
        </w:tc>
      </w:tr>
    </w:tbl>
    <w:p w:rsidR="000301CA" w:rsidRPr="00821D90" w:rsidRDefault="00923CCE" w:rsidP="00821D90">
      <w:pPr>
        <w:spacing w:after="131" w:line="259" w:lineRule="auto"/>
        <w:ind w:left="737" w:right="429" w:firstLine="0"/>
        <w:jc w:val="left"/>
      </w:pPr>
      <w:r>
        <w:rPr>
          <w:b/>
        </w:rPr>
        <w:t xml:space="preserve"> </w:t>
      </w:r>
    </w:p>
    <w:p w:rsidR="000301CA" w:rsidRDefault="000301CA" w:rsidP="00D24FB9">
      <w:pPr>
        <w:spacing w:after="127" w:line="259" w:lineRule="auto"/>
        <w:ind w:left="291" w:right="429" w:hanging="10"/>
        <w:jc w:val="center"/>
        <w:rPr>
          <w:b/>
        </w:rPr>
      </w:pPr>
    </w:p>
    <w:p w:rsidR="00825FB4" w:rsidRDefault="00923CCE" w:rsidP="00D24FB9">
      <w:pPr>
        <w:spacing w:after="127" w:line="259" w:lineRule="auto"/>
        <w:ind w:left="291" w:right="429" w:hanging="10"/>
        <w:jc w:val="center"/>
      </w:pPr>
      <w:r>
        <w:rPr>
          <w:b/>
        </w:rPr>
        <w:t xml:space="preserve">Материально-техническое обеспечение: </w:t>
      </w:r>
    </w:p>
    <w:p w:rsidR="00825FB4" w:rsidRDefault="00923CCE" w:rsidP="00D24FB9">
      <w:pPr>
        <w:ind w:left="268" w:right="429" w:firstLine="454"/>
      </w:pPr>
      <w:r>
        <w:t>Данное условие предполагает создание надлежащей материально</w:t>
      </w:r>
      <w:r w:rsidR="002E1A69">
        <w:t>-</w:t>
      </w:r>
      <w:r>
        <w:t xml:space="preserve">технической базы, позволяющей обеспечить </w:t>
      </w:r>
      <w:proofErr w:type="gramStart"/>
      <w:r>
        <w:t>адаптивную</w:t>
      </w:r>
      <w:proofErr w:type="gramEnd"/>
      <w:r>
        <w:t xml:space="preserve"> и коррекционно</w:t>
      </w:r>
      <w:r w:rsidR="002E1A69">
        <w:t>-</w:t>
      </w:r>
      <w:r w:rsidR="000301CA">
        <w:t xml:space="preserve">развивающую среды </w:t>
      </w:r>
      <w:r>
        <w:t xml:space="preserve">образовательной организации: </w:t>
      </w:r>
    </w:p>
    <w:p w:rsidR="00825FB4" w:rsidRDefault="00923CCE" w:rsidP="00D24FB9">
      <w:pPr>
        <w:ind w:left="268" w:right="429" w:firstLine="566"/>
      </w:pPr>
      <w:r>
        <w:t>-</w:t>
      </w:r>
      <w:r>
        <w:rPr>
          <w:rFonts w:ascii="Arial" w:eastAsia="Arial" w:hAnsi="Arial" w:cs="Arial"/>
        </w:rPr>
        <w:t xml:space="preserve"> </w:t>
      </w:r>
      <w:r>
        <w:t xml:space="preserve">создание адаптивной и коррекционно-развивающей среды (включая предоставление помещений для работы специалистов, технические средства обучения индивидуального и коллективного пользования, специализированное оборудование для кабинетов). </w:t>
      </w:r>
    </w:p>
    <w:p w:rsidR="00825FB4" w:rsidRDefault="00821D90" w:rsidP="00D24FB9">
      <w:pPr>
        <w:ind w:left="268" w:right="429" w:firstLine="566"/>
      </w:pPr>
      <w:r>
        <w:t xml:space="preserve"> В МАОУ СОШ № 17</w:t>
      </w:r>
      <w:r w:rsidR="002E1A69">
        <w:t xml:space="preserve"> оборудованы</w:t>
      </w:r>
      <w:r w:rsidR="00923CCE">
        <w:t xml:space="preserve"> кабинеты для работы специалистов. Оснащение кабинетов включает необходимые дидактические материалы, пособия, технические средства, методические разработки. </w:t>
      </w:r>
    </w:p>
    <w:p w:rsidR="00825FB4" w:rsidRDefault="00923CCE" w:rsidP="00D24FB9">
      <w:pPr>
        <w:ind w:left="268" w:right="429" w:firstLine="566"/>
      </w:pPr>
      <w:r>
        <w:t xml:space="preserve">В соответствии со спецификой предоставляемых образовательных услуг </w:t>
      </w:r>
      <w:proofErr w:type="gramStart"/>
      <w:r>
        <w:t>обучающимся</w:t>
      </w:r>
      <w:proofErr w:type="gramEnd"/>
      <w:r>
        <w:t xml:space="preserve"> с задержкой психического развития предусмотрено следующее зонирование пространства кабинета: </w:t>
      </w:r>
    </w:p>
    <w:p w:rsidR="00825FB4" w:rsidRDefault="00923CCE" w:rsidP="00D24FB9">
      <w:pPr>
        <w:numPr>
          <w:ilvl w:val="0"/>
          <w:numId w:val="18"/>
        </w:numPr>
        <w:spacing w:after="131" w:line="259" w:lineRule="auto"/>
        <w:ind w:right="429" w:firstLine="566"/>
      </w:pPr>
      <w:r>
        <w:lastRenderedPageBreak/>
        <w:t xml:space="preserve">рабочая зона специалиста; </w:t>
      </w:r>
    </w:p>
    <w:p w:rsidR="00825FB4" w:rsidRDefault="00923CCE" w:rsidP="00D24FB9">
      <w:pPr>
        <w:numPr>
          <w:ilvl w:val="0"/>
          <w:numId w:val="18"/>
        </w:numPr>
        <w:spacing w:after="133" w:line="259" w:lineRule="auto"/>
        <w:ind w:right="429" w:firstLine="566"/>
      </w:pPr>
      <w:r>
        <w:t xml:space="preserve">зона первичного приема и беседы, консультативного приема; </w:t>
      </w:r>
    </w:p>
    <w:p w:rsidR="00825FB4" w:rsidRDefault="00923CCE" w:rsidP="00D24FB9">
      <w:pPr>
        <w:numPr>
          <w:ilvl w:val="0"/>
          <w:numId w:val="18"/>
        </w:numPr>
        <w:spacing w:after="131" w:line="259" w:lineRule="auto"/>
        <w:ind w:right="429" w:firstLine="566"/>
      </w:pPr>
      <w:r>
        <w:t xml:space="preserve">диагностическая зона; </w:t>
      </w:r>
    </w:p>
    <w:p w:rsidR="00825FB4" w:rsidRDefault="00923CCE" w:rsidP="00D24FB9">
      <w:pPr>
        <w:numPr>
          <w:ilvl w:val="0"/>
          <w:numId w:val="18"/>
        </w:numPr>
        <w:ind w:right="429" w:firstLine="566"/>
      </w:pPr>
      <w:r>
        <w:t xml:space="preserve">коррекционно-развивающая или реабилитационная зона (зона по специфики направления специалиста, например, </w:t>
      </w:r>
      <w:proofErr w:type="spellStart"/>
      <w:r>
        <w:t>арттерапевтическая</w:t>
      </w:r>
      <w:proofErr w:type="spellEnd"/>
      <w:r>
        <w:t xml:space="preserve"> (песочница и др.); </w:t>
      </w:r>
      <w:proofErr w:type="spellStart"/>
      <w:r>
        <w:t>игротерапевтическая</w:t>
      </w:r>
      <w:proofErr w:type="spellEnd"/>
      <w:r>
        <w:t xml:space="preserve"> (игрушки и др.); учебно-познавательная и развивающая зона (доска, парты, дидактические игры, игровое оборудование и др.); зона релаксации и другое; </w:t>
      </w:r>
    </w:p>
    <w:p w:rsidR="00825FB4" w:rsidRDefault="00923CCE" w:rsidP="00D24FB9">
      <w:pPr>
        <w:numPr>
          <w:ilvl w:val="0"/>
          <w:numId w:val="18"/>
        </w:numPr>
        <w:ind w:right="429" w:firstLine="566"/>
      </w:pPr>
      <w:r>
        <w:t xml:space="preserve">зона для игры (подвижная, развивающая, свободная, предметная, сюжетная и др.); </w:t>
      </w:r>
    </w:p>
    <w:p w:rsidR="00825FB4" w:rsidRDefault="00923CCE" w:rsidP="00D24FB9">
      <w:pPr>
        <w:numPr>
          <w:ilvl w:val="0"/>
          <w:numId w:val="18"/>
        </w:numPr>
        <w:spacing w:after="131" w:line="259" w:lineRule="auto"/>
        <w:ind w:right="429" w:firstLine="566"/>
      </w:pPr>
      <w:r>
        <w:t xml:space="preserve">техническая зона; </w:t>
      </w:r>
    </w:p>
    <w:p w:rsidR="00825FB4" w:rsidRDefault="00923CCE" w:rsidP="00D24FB9">
      <w:pPr>
        <w:numPr>
          <w:ilvl w:val="0"/>
          <w:numId w:val="18"/>
        </w:numPr>
        <w:spacing w:after="131" w:line="259" w:lineRule="auto"/>
        <w:ind w:right="429" w:firstLine="566"/>
      </w:pPr>
      <w:r>
        <w:t xml:space="preserve">методическая зона. </w:t>
      </w:r>
    </w:p>
    <w:p w:rsidR="00825FB4" w:rsidRDefault="00923CCE" w:rsidP="00D24FB9">
      <w:pPr>
        <w:ind w:left="268" w:right="429" w:firstLine="0"/>
      </w:pPr>
      <w:r>
        <w:rPr>
          <w:i/>
        </w:rPr>
        <w:t>Рабочая  зона</w:t>
      </w:r>
      <w:r>
        <w:t xml:space="preserve"> необходима педагогу для подготовки к работе (занятиям, консультациям и пр.), обработки данных, хранения материалов обследования, рабочей документации, методической литературы, пособий и пр. Рабочая  зона специалиста   оснащена рабочим столом, компьютером, принтером. </w:t>
      </w:r>
    </w:p>
    <w:p w:rsidR="00825FB4" w:rsidRDefault="00923CCE" w:rsidP="00D24FB9">
      <w:pPr>
        <w:ind w:left="268" w:right="429" w:firstLine="0"/>
      </w:pPr>
      <w:r>
        <w:rPr>
          <w:i/>
        </w:rPr>
        <w:t xml:space="preserve">Зона первичного приема и беседы, зона консультативной работы </w:t>
      </w:r>
      <w:r>
        <w:t xml:space="preserve">предполагает создание доверительной обстановки, оборудуется так, чтобы посетители чувствовали себя максимально комфортно.  </w:t>
      </w:r>
    </w:p>
    <w:p w:rsidR="00825FB4" w:rsidRDefault="00923CCE" w:rsidP="00D24FB9">
      <w:pPr>
        <w:ind w:left="268" w:right="429" w:firstLine="0"/>
      </w:pPr>
      <w:r>
        <w:rPr>
          <w:i/>
        </w:rPr>
        <w:t>Зона диагностической работы</w:t>
      </w:r>
      <w:r>
        <w:t xml:space="preserve"> предназначена для проведения обследований (в индивидуальной или групповой форме). Зона оснащается диагностическим инструментарием, используемым специалистом в работе, организуется пространство для проведения обследования. Диагностические материалы, необходимые специалисту для работы, систематизированы (по возрасту, проблематике) и размещены в специальных шкафах. </w:t>
      </w:r>
    </w:p>
    <w:p w:rsidR="00825FB4" w:rsidRDefault="00923CCE" w:rsidP="00D24FB9">
      <w:pPr>
        <w:ind w:left="268" w:right="429" w:firstLine="0"/>
      </w:pPr>
      <w:r>
        <w:rPr>
          <w:i/>
        </w:rPr>
        <w:t>Зона коррекционно-развивающей работы</w:t>
      </w:r>
      <w:r>
        <w:t xml:space="preserve"> оснащается в соответствии с направлениями коррекционной работы специалиста (индивидуальные столы</w:t>
      </w:r>
      <w:r w:rsidR="002E1A69">
        <w:t xml:space="preserve"> парты, доска</w:t>
      </w:r>
      <w:r>
        <w:t xml:space="preserve">). </w:t>
      </w:r>
      <w:proofErr w:type="gramStart"/>
      <w:r>
        <w:t xml:space="preserve">Для проведения занятий в игровой форме, предполагающей </w:t>
      </w:r>
      <w:r>
        <w:lastRenderedPageBreak/>
        <w:t>свободное размещение детей в кабинете, а также разнообра</w:t>
      </w:r>
      <w:r w:rsidR="002E1A69">
        <w:t>зный игровой материал (игрушки,</w:t>
      </w:r>
      <w:r>
        <w:t xml:space="preserve"> развивающие пособия), поделочные материалы, карандаши, альбомы и т. д.).</w:t>
      </w:r>
      <w:proofErr w:type="gramEnd"/>
      <w:r>
        <w:t xml:space="preserve"> Зона дидактического игрового сопровождения представлена на полках шкафа с отделениями для хранения наглядно-дидактического материала, например, игрового обеспечения (игрушек, настольных игр, обучающих карточек и т.д.). </w:t>
      </w:r>
    </w:p>
    <w:p w:rsidR="00825FB4" w:rsidRDefault="002E1A69" w:rsidP="00D24FB9">
      <w:pPr>
        <w:ind w:left="268" w:right="429" w:firstLine="566"/>
      </w:pPr>
      <w:r>
        <w:rPr>
          <w:b/>
        </w:rPr>
        <w:t>Кабинет</w:t>
      </w:r>
      <w:r w:rsidR="00923CCE">
        <w:rPr>
          <w:b/>
        </w:rPr>
        <w:t xml:space="preserve"> учите</w:t>
      </w:r>
      <w:r w:rsidR="00821D90">
        <w:rPr>
          <w:b/>
        </w:rPr>
        <w:t>ля-логопеда</w:t>
      </w:r>
      <w:r w:rsidR="00923CCE">
        <w:rPr>
          <w:b/>
        </w:rPr>
        <w:t xml:space="preserve"> и педагога</w:t>
      </w:r>
      <w:r>
        <w:rPr>
          <w:b/>
        </w:rPr>
        <w:t>-</w:t>
      </w:r>
      <w:r w:rsidR="00923CCE">
        <w:rPr>
          <w:b/>
        </w:rPr>
        <w:t>психолога</w:t>
      </w:r>
      <w:proofErr w:type="gramStart"/>
      <w:r>
        <w:t xml:space="preserve"> </w:t>
      </w:r>
      <w:r w:rsidR="00923CCE">
        <w:t>В</w:t>
      </w:r>
      <w:proofErr w:type="gramEnd"/>
      <w:r w:rsidR="00923CCE">
        <w:t xml:space="preserve"> кабинете имеется педагогическая, методическая и диагностическая литература. Имеется специальная литература по методикам работы с детьми с ЗПР. Подобран и систематизирован дидактический материал и пособия для развития социально</w:t>
      </w:r>
      <w:r>
        <w:t>-</w:t>
      </w:r>
      <w:r w:rsidR="00923CCE">
        <w:t xml:space="preserve">бытовой ориентировки, ориентировки в пространстве, мелкой моторики и осязания, а также для развития познавательных процессов, преодоления нарушений речевого развития. </w:t>
      </w:r>
      <w:r w:rsidR="00923CCE" w:rsidRPr="002E1A69">
        <w:t xml:space="preserve">В кабинете </w:t>
      </w:r>
      <w:r>
        <w:t>для занятий с педагогом-психологом</w:t>
      </w:r>
      <w:r w:rsidR="00923CCE">
        <w:t xml:space="preserve"> предусмотрена зона релаксации и снятия эмоционального напряжения, которая предполагает создание расслабляющей, успокаивающей обстановки. В кабинете выделена зона для </w:t>
      </w:r>
      <w:proofErr w:type="gramStart"/>
      <w:r w:rsidR="00923CCE" w:rsidRPr="002E1A69">
        <w:t>игровой</w:t>
      </w:r>
      <w:proofErr w:type="gramEnd"/>
      <w:r w:rsidR="00923CCE" w:rsidRPr="002E1A69">
        <w:t xml:space="preserve"> </w:t>
      </w:r>
      <w:proofErr w:type="spellStart"/>
      <w:r w:rsidR="00923CCE" w:rsidRPr="002E1A69">
        <w:t>психокоррекции</w:t>
      </w:r>
      <w:proofErr w:type="spellEnd"/>
      <w:r w:rsidR="00923CCE">
        <w:rPr>
          <w:b/>
        </w:rPr>
        <w:t>.</w:t>
      </w:r>
      <w:r w:rsidR="00923CCE">
        <w:t xml:space="preserve"> В игре дети с ЗПР приобретают опыт общественного поведения в среде сверстников, практически овладевают нормами и правилами поведения, приобщаются к жизни окружающих взрослых, имеют возможность проявить большую, чем в какой-либо другой деятельности, самостоятельность.  </w:t>
      </w:r>
    </w:p>
    <w:p w:rsidR="00825FB4" w:rsidRDefault="002E1A69" w:rsidP="00D24FB9">
      <w:pPr>
        <w:ind w:left="268" w:right="429" w:firstLine="566"/>
      </w:pPr>
      <w:r>
        <w:rPr>
          <w:b/>
        </w:rPr>
        <w:t>Зона</w:t>
      </w:r>
      <w:r w:rsidR="00923CCE">
        <w:rPr>
          <w:b/>
        </w:rPr>
        <w:t xml:space="preserve"> сенсорной и сенсомоторной коррекции</w:t>
      </w:r>
      <w:r w:rsidR="00923CCE">
        <w:t xml:space="preserve"> Кабинет сенсомоторной коррекции – предназначен для психологической поддержки ребенка в стрессовых ситуациях, защиты от школьных перегрузок, снятия тревожности. Педагогом-психологом используется для выявления когнитивного стиля ребенка, развития его познавательной сферы, воображения, мелкой моторики и координации движений, повышения скорости реакции, формирования навыков постановки цели и следования инструкции, выдержки, самоконтроля, закладывания основ коммуникации ребенка, обучения рефлексии, снятия нервного напряжения. Учителем-</w:t>
      </w:r>
      <w:r w:rsidR="00923CCE">
        <w:lastRenderedPageBreak/>
        <w:t xml:space="preserve">логопедом </w:t>
      </w:r>
      <w:r>
        <w:t>зона</w:t>
      </w:r>
      <w:r w:rsidR="00923CCE">
        <w:t xml:space="preserve"> сенсомоторной коррекции используется для развития мелкой и общей моторики, стимуляции речевого развития ребенка, обучения сознательному дыханию, предупреждения </w:t>
      </w:r>
      <w:proofErr w:type="spellStart"/>
      <w:r w:rsidR="00923CCE">
        <w:t>темпоритмических</w:t>
      </w:r>
      <w:proofErr w:type="spellEnd"/>
      <w:r w:rsidR="00923CCE">
        <w:t xml:space="preserve"> нарушений речи, а так же для переключения и расслабления. Учителем-дефектологом </w:t>
      </w:r>
      <w:r>
        <w:t>зона</w:t>
      </w:r>
      <w:r w:rsidR="00923CCE">
        <w:t xml:space="preserve"> сенсомоторной коррекции используется для коррекции трудностей в обучении – с целью автоматических навыков, необходимых для успешного обучения, пространственной ориентации, зрительного восприятия, развития мелкой моторики. </w:t>
      </w:r>
    </w:p>
    <w:p w:rsidR="00825FB4" w:rsidRDefault="00923CCE" w:rsidP="00D24FB9">
      <w:pPr>
        <w:spacing w:after="131" w:line="259" w:lineRule="auto"/>
        <w:ind w:left="278" w:right="429" w:hanging="10"/>
      </w:pPr>
      <w:r>
        <w:rPr>
          <w:b/>
        </w:rPr>
        <w:t xml:space="preserve">Информационное обеспечение: </w:t>
      </w:r>
    </w:p>
    <w:p w:rsidR="00825FB4" w:rsidRDefault="00923CCE" w:rsidP="00D24FB9">
      <w:pPr>
        <w:numPr>
          <w:ilvl w:val="0"/>
          <w:numId w:val="19"/>
        </w:numPr>
        <w:ind w:right="429" w:firstLine="566"/>
      </w:pPr>
      <w:r>
        <w:t xml:space="preserve">создание информационной образовательной среды для всех участников образовательных отношений, включая сайт образовательной организации; </w:t>
      </w:r>
    </w:p>
    <w:p w:rsidR="00825FB4" w:rsidRDefault="00923CCE" w:rsidP="00D24FB9">
      <w:pPr>
        <w:numPr>
          <w:ilvl w:val="0"/>
          <w:numId w:val="19"/>
        </w:numPr>
        <w:ind w:right="429" w:firstLine="566"/>
      </w:pPr>
      <w:r>
        <w:t xml:space="preserve">создание системы широкого доступа обучающимся, родителям  (законным  представителям), педагогам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w:t>
      </w:r>
    </w:p>
    <w:p w:rsidR="00825FB4" w:rsidRDefault="00923CCE" w:rsidP="00D24FB9">
      <w:pPr>
        <w:spacing w:after="131" w:line="259" w:lineRule="auto"/>
        <w:ind w:left="278" w:right="429" w:hanging="10"/>
      </w:pPr>
      <w:r>
        <w:rPr>
          <w:b/>
        </w:rPr>
        <w:t xml:space="preserve">2.2. Механизм реализации программы коррекционной работы </w:t>
      </w:r>
    </w:p>
    <w:p w:rsidR="00825FB4" w:rsidRDefault="00923CCE" w:rsidP="00D24FB9">
      <w:pPr>
        <w:ind w:left="268" w:right="429" w:firstLine="454"/>
      </w:pPr>
      <w:r>
        <w:t xml:space="preserve">Программа коррекционной работы реализуется образовательной организацией, осуществляющей образовательную деятельность по адаптированным образовательным программам, с использованием: </w:t>
      </w:r>
    </w:p>
    <w:p w:rsidR="00825FB4" w:rsidRDefault="00923CCE" w:rsidP="00D24FB9">
      <w:pPr>
        <w:ind w:left="268" w:right="429" w:firstLine="566"/>
      </w:pPr>
      <w:r>
        <w:t>1.</w:t>
      </w:r>
      <w:r>
        <w:rPr>
          <w:rFonts w:ascii="Arial" w:eastAsia="Arial" w:hAnsi="Arial" w:cs="Arial"/>
        </w:rPr>
        <w:t xml:space="preserve"> </w:t>
      </w:r>
      <w:proofErr w:type="gramStart"/>
      <w:r>
        <w:rPr>
          <w:b/>
          <w:i/>
        </w:rPr>
        <w:t xml:space="preserve">Внутренних ресурсов </w:t>
      </w:r>
      <w:r>
        <w:t xml:space="preserve">(путём организации взаимодействия специалистов образовательной организации. </w:t>
      </w:r>
      <w:proofErr w:type="gramEnd"/>
    </w:p>
    <w:p w:rsidR="00825FB4" w:rsidRDefault="00923CCE" w:rsidP="00D24FB9">
      <w:pPr>
        <w:ind w:left="268" w:right="429" w:firstLine="566"/>
      </w:pPr>
      <w:r>
        <w:t xml:space="preserve">Адаптированными </w:t>
      </w:r>
      <w:r>
        <w:rPr>
          <w:b/>
        </w:rPr>
        <w:t>направлениями</w:t>
      </w:r>
      <w:r w:rsidR="00EF00DD">
        <w:t xml:space="preserve"> деятельностями социально-психологической</w:t>
      </w:r>
      <w:r>
        <w:t xml:space="preserve"> службы являются: </w:t>
      </w:r>
    </w:p>
    <w:p w:rsidR="00825FB4" w:rsidRDefault="00923CCE" w:rsidP="00D24FB9">
      <w:pPr>
        <w:numPr>
          <w:ilvl w:val="0"/>
          <w:numId w:val="20"/>
        </w:numPr>
        <w:ind w:right="429" w:firstLine="0"/>
      </w:pPr>
      <w:r>
        <w:t xml:space="preserve">выявление детей групп социального риска, отклоняющимся и </w:t>
      </w:r>
      <w:proofErr w:type="spellStart"/>
      <w:r>
        <w:t>девиантным</w:t>
      </w:r>
      <w:proofErr w:type="spellEnd"/>
      <w:r>
        <w:t xml:space="preserve"> поведением; </w:t>
      </w:r>
    </w:p>
    <w:p w:rsidR="00825FB4" w:rsidRDefault="00923CCE" w:rsidP="00D24FB9">
      <w:pPr>
        <w:numPr>
          <w:ilvl w:val="0"/>
          <w:numId w:val="20"/>
        </w:numPr>
        <w:spacing w:after="131" w:line="259" w:lineRule="auto"/>
        <w:ind w:right="429" w:firstLine="0"/>
      </w:pPr>
      <w:r>
        <w:t xml:space="preserve">анализ социального состава семей; </w:t>
      </w:r>
    </w:p>
    <w:p w:rsidR="00825FB4" w:rsidRDefault="00923CCE" w:rsidP="00D24FB9">
      <w:pPr>
        <w:numPr>
          <w:ilvl w:val="0"/>
          <w:numId w:val="20"/>
        </w:numPr>
        <w:ind w:right="429" w:firstLine="0"/>
      </w:pPr>
      <w:r>
        <w:lastRenderedPageBreak/>
        <w:t xml:space="preserve">выявление родителей, жестоко обращающихся с детьми, своевременное информирование ОДН об этих семьях; </w:t>
      </w:r>
    </w:p>
    <w:p w:rsidR="00825FB4" w:rsidRDefault="00923CCE" w:rsidP="00D24FB9">
      <w:pPr>
        <w:numPr>
          <w:ilvl w:val="0"/>
          <w:numId w:val="20"/>
        </w:numPr>
        <w:ind w:right="429" w:firstLine="0"/>
      </w:pPr>
      <w:r>
        <w:t xml:space="preserve">выявление семей, где родители или лица </w:t>
      </w:r>
      <w:proofErr w:type="gramStart"/>
      <w:r>
        <w:t>их</w:t>
      </w:r>
      <w:proofErr w:type="gramEnd"/>
      <w:r>
        <w:t xml:space="preserve"> заменяющие не обеспечивают детям нормальных условий для жизни и развития;  </w:t>
      </w:r>
    </w:p>
    <w:p w:rsidR="00825FB4" w:rsidRDefault="00923CCE" w:rsidP="00D24FB9">
      <w:pPr>
        <w:numPr>
          <w:ilvl w:val="0"/>
          <w:numId w:val="20"/>
        </w:numPr>
        <w:spacing w:after="131" w:line="259" w:lineRule="auto"/>
        <w:ind w:right="429" w:firstLine="0"/>
      </w:pPr>
      <w:r>
        <w:t xml:space="preserve">обследование жилищно-бытовых </w:t>
      </w:r>
      <w:r w:rsidR="00EF00DD">
        <w:t>условий обучающихся</w:t>
      </w:r>
      <w:r>
        <w:t xml:space="preserve">; </w:t>
      </w:r>
    </w:p>
    <w:p w:rsidR="00825FB4" w:rsidRDefault="00923CCE" w:rsidP="00D24FB9">
      <w:pPr>
        <w:numPr>
          <w:ilvl w:val="0"/>
          <w:numId w:val="20"/>
        </w:numPr>
        <w:ind w:right="429" w:firstLine="0"/>
      </w:pPr>
      <w:r>
        <w:t>организация своевременной социально-педагогической и правовой поддержки всем участн</w:t>
      </w:r>
      <w:r w:rsidR="002E1A69">
        <w:t xml:space="preserve">икам образовательных отношений </w:t>
      </w:r>
      <w:r>
        <w:t xml:space="preserve">по актуальным </w:t>
      </w:r>
      <w:r w:rsidR="002E1A69">
        <w:t xml:space="preserve">проблемам социальной адаптации </w:t>
      </w:r>
      <w:r>
        <w:t xml:space="preserve">обучающихся; </w:t>
      </w:r>
    </w:p>
    <w:p w:rsidR="00825FB4" w:rsidRDefault="00923CCE" w:rsidP="00D24FB9">
      <w:pPr>
        <w:numPr>
          <w:ilvl w:val="0"/>
          <w:numId w:val="20"/>
        </w:numPr>
        <w:ind w:right="429" w:firstLine="0"/>
      </w:pPr>
      <w:r>
        <w:t>оказание консультативной помощи педагогам, родителям и лицам, их заменяющим, по вопросам воспитания детей, имеющих трудности соц</w:t>
      </w:r>
      <w:r w:rsidR="002E1A69">
        <w:t xml:space="preserve">иальной адаптации, в поведении </w:t>
      </w:r>
      <w:r>
        <w:t xml:space="preserve">и общении; </w:t>
      </w:r>
    </w:p>
    <w:p w:rsidR="00825FB4" w:rsidRDefault="00923CCE" w:rsidP="00D24FB9">
      <w:pPr>
        <w:numPr>
          <w:ilvl w:val="0"/>
          <w:numId w:val="20"/>
        </w:numPr>
        <w:spacing w:after="133" w:line="259" w:lineRule="auto"/>
        <w:ind w:right="429" w:firstLine="0"/>
      </w:pPr>
      <w:r>
        <w:t xml:space="preserve">проведение </w:t>
      </w:r>
      <w:proofErr w:type="spellStart"/>
      <w:r>
        <w:t>воспитательно</w:t>
      </w:r>
      <w:proofErr w:type="spellEnd"/>
      <w:r>
        <w:t xml:space="preserve">-профилактических бесед с </w:t>
      </w:r>
      <w:proofErr w:type="gramStart"/>
      <w:r>
        <w:t>обучающимися</w:t>
      </w:r>
      <w:proofErr w:type="gramEnd"/>
      <w:r>
        <w:t xml:space="preserve">; </w:t>
      </w:r>
    </w:p>
    <w:p w:rsidR="00825FB4" w:rsidRDefault="00923CCE" w:rsidP="00D24FB9">
      <w:pPr>
        <w:numPr>
          <w:ilvl w:val="0"/>
          <w:numId w:val="20"/>
        </w:numPr>
        <w:spacing w:after="131" w:line="259" w:lineRule="auto"/>
        <w:ind w:right="429" w:firstLine="0"/>
      </w:pPr>
      <w:r>
        <w:t xml:space="preserve">индивидуальное </w:t>
      </w:r>
      <w:r w:rsidR="00EF00DD">
        <w:t>консультирование родителей</w:t>
      </w:r>
      <w:r>
        <w:t xml:space="preserve">; </w:t>
      </w:r>
    </w:p>
    <w:p w:rsidR="00825FB4" w:rsidRDefault="00923CCE" w:rsidP="00D24FB9">
      <w:pPr>
        <w:numPr>
          <w:ilvl w:val="0"/>
          <w:numId w:val="20"/>
        </w:numPr>
        <w:ind w:right="429" w:firstLine="0"/>
      </w:pPr>
      <w:r>
        <w:t xml:space="preserve">осуществление связи с органами социальной защиты и иными органами, чьи компетенции соответствуют направлению деятельности подразделения; </w:t>
      </w:r>
    </w:p>
    <w:p w:rsidR="00825FB4" w:rsidRDefault="00EF00DD" w:rsidP="00D24FB9">
      <w:pPr>
        <w:ind w:left="268" w:right="429" w:firstLine="566"/>
      </w:pPr>
      <w:r>
        <w:t xml:space="preserve">Социально-психологическая служба МБОУ СОШ № 50 </w:t>
      </w:r>
      <w:r w:rsidR="00923CCE">
        <w:t xml:space="preserve">обеспечивает психологическую и коррекционно-педагогическую помощь </w:t>
      </w:r>
      <w:proofErr w:type="gramStart"/>
      <w:r w:rsidR="00923CCE">
        <w:t>обучающимся</w:t>
      </w:r>
      <w:proofErr w:type="gramEnd"/>
      <w:r w:rsidR="00923CCE">
        <w:t xml:space="preserve"> следующих категорий: </w:t>
      </w:r>
    </w:p>
    <w:p w:rsidR="00825FB4" w:rsidRDefault="00923CCE" w:rsidP="00D24FB9">
      <w:pPr>
        <w:numPr>
          <w:ilvl w:val="0"/>
          <w:numId w:val="21"/>
        </w:numPr>
        <w:spacing w:after="111" w:line="259" w:lineRule="auto"/>
        <w:ind w:right="429" w:hanging="360"/>
      </w:pPr>
      <w:r>
        <w:t xml:space="preserve">детям-инвалидам; </w:t>
      </w:r>
    </w:p>
    <w:p w:rsidR="00825FB4" w:rsidRDefault="00923CCE" w:rsidP="00D24FB9">
      <w:pPr>
        <w:numPr>
          <w:ilvl w:val="0"/>
          <w:numId w:val="21"/>
        </w:numPr>
        <w:spacing w:after="109" w:line="259" w:lineRule="auto"/>
        <w:ind w:right="429" w:hanging="360"/>
      </w:pPr>
      <w:r>
        <w:t xml:space="preserve">детям с ограниченными возможностями здоровья различных категорий; </w:t>
      </w:r>
    </w:p>
    <w:p w:rsidR="00825FB4" w:rsidRDefault="00923CCE" w:rsidP="00D24FB9">
      <w:pPr>
        <w:numPr>
          <w:ilvl w:val="0"/>
          <w:numId w:val="21"/>
        </w:numPr>
        <w:ind w:right="429" w:hanging="360"/>
      </w:pPr>
      <w:r>
        <w:t xml:space="preserve">детям, испытывающие трудности в освоении основных общеобразовательных программ, развитии и социальной адаптации.  </w:t>
      </w:r>
    </w:p>
    <w:p w:rsidR="00825FB4" w:rsidRDefault="00923CCE" w:rsidP="00D24FB9">
      <w:pPr>
        <w:ind w:left="268" w:right="429" w:firstLine="566"/>
      </w:pPr>
      <w:r>
        <w:t xml:space="preserve">Особое внимание в реализации комплексного сопровождения уделяется детям ОВЗ, в том числе с инвалидностью.  </w:t>
      </w:r>
    </w:p>
    <w:p w:rsidR="00EF00DD" w:rsidRDefault="00923CCE" w:rsidP="00D24FB9">
      <w:pPr>
        <w:ind w:left="268" w:right="429" w:firstLine="566"/>
      </w:pPr>
      <w:r>
        <w:t>Целью деятельности службы является проведение коррекционно</w:t>
      </w:r>
      <w:r w:rsidR="00EF00DD">
        <w:t>-</w:t>
      </w:r>
      <w:r>
        <w:t xml:space="preserve">развивающих и компенсирующих занятий и организация сопровождения образовательного процесса в соответствии с особыми образовательными потребностями ребенка. </w:t>
      </w:r>
    </w:p>
    <w:p w:rsidR="00825FB4" w:rsidRDefault="00923CCE" w:rsidP="00D24FB9">
      <w:pPr>
        <w:ind w:left="268" w:right="429" w:firstLine="566"/>
      </w:pPr>
      <w:r>
        <w:t xml:space="preserve">В работе службы планируются и проводятся различные виды мониторингов, направленные на получение сведений об уровне адаптации в </w:t>
      </w:r>
      <w:r>
        <w:lastRenderedPageBreak/>
        <w:t xml:space="preserve">кризисные периоды, развитии базовых когнитивных функций, уровня </w:t>
      </w:r>
      <w:proofErr w:type="spellStart"/>
      <w:r>
        <w:t>сформированности</w:t>
      </w:r>
      <w:proofErr w:type="spellEnd"/>
      <w:r>
        <w:t xml:space="preserve"> психофизических возможностей. Это позволяет своевременно выявить </w:t>
      </w:r>
      <w:proofErr w:type="gramStart"/>
      <w:r>
        <w:t>обучающихся</w:t>
      </w:r>
      <w:proofErr w:type="gramEnd"/>
      <w:r>
        <w:t xml:space="preserve"> требующих углубленной диагностики на психолого-педагогическом консилиуме и организации соответствующей помощи. </w:t>
      </w:r>
    </w:p>
    <w:p w:rsidR="00825FB4" w:rsidRDefault="00923CCE" w:rsidP="00D24FB9">
      <w:pPr>
        <w:ind w:left="268" w:right="429" w:firstLine="566"/>
      </w:pPr>
      <w:r>
        <w:t xml:space="preserve"> Психолого-педагогический консилиум (далее - </w:t>
      </w:r>
      <w:proofErr w:type="spellStart"/>
      <w:r>
        <w:t>П</w:t>
      </w:r>
      <w:r w:rsidR="00EF00DD">
        <w:t>М</w:t>
      </w:r>
      <w:r>
        <w:t>Пк</w:t>
      </w:r>
      <w:proofErr w:type="spellEnd"/>
      <w:r>
        <w:t xml:space="preserve">) создается в образовательной организации для обеспечения </w:t>
      </w:r>
      <w:proofErr w:type="spellStart"/>
      <w:r>
        <w:t>диагностико</w:t>
      </w:r>
      <w:proofErr w:type="spellEnd"/>
      <w:r>
        <w:t xml:space="preserve">-консультативного и психолого-педагогического сопровождения обучающихся и является одной из форм взаимодействия специалистов. </w:t>
      </w:r>
    </w:p>
    <w:p w:rsidR="00825FB4" w:rsidRDefault="00923CCE" w:rsidP="00D24FB9">
      <w:pPr>
        <w:ind w:left="268" w:right="429" w:firstLine="566"/>
      </w:pPr>
      <w:r>
        <w:t xml:space="preserve">Работа консилиума может быть организована в любой образовательной организации при наличии в ней специалистов или дополнительном привлечении отдельных специалистов на договорной основе.  </w:t>
      </w:r>
      <w:proofErr w:type="spellStart"/>
      <w:r>
        <w:t>П</w:t>
      </w:r>
      <w:r w:rsidR="00EF00DD">
        <w:t>М</w:t>
      </w:r>
      <w:r>
        <w:t>Пк</w:t>
      </w:r>
      <w:proofErr w:type="spellEnd"/>
      <w:r>
        <w:t xml:space="preserve"> создается приказом директора образовательной организации, в котором определяется его состав, назначается председатель. Порядок создания и основное содержание деятельности консилиума отражается в локальном акте ОО – Положении о консилиуме, которое разрабатывается в соответствии с Письмом Министерства образования Росс</w:t>
      </w:r>
      <w:r w:rsidR="00EF00DD">
        <w:t xml:space="preserve">ийской Федерации от 27.03.2000 </w:t>
      </w:r>
      <w:r>
        <w:t xml:space="preserve">№ 27/901-6 «О </w:t>
      </w:r>
      <w:proofErr w:type="spellStart"/>
      <w:r>
        <w:t>психологомедико</w:t>
      </w:r>
      <w:proofErr w:type="spellEnd"/>
      <w:r>
        <w:t>-педагогическом консилиуме (</w:t>
      </w:r>
      <w:proofErr w:type="spellStart"/>
      <w:r>
        <w:t>ПМПк</w:t>
      </w:r>
      <w:proofErr w:type="spellEnd"/>
      <w:r>
        <w:t xml:space="preserve">) образовательного учреждения». </w:t>
      </w:r>
    </w:p>
    <w:p w:rsidR="00825FB4" w:rsidRDefault="00923CCE" w:rsidP="00D24FB9">
      <w:pPr>
        <w:ind w:left="268" w:right="429" w:firstLine="566"/>
      </w:pPr>
      <w:r>
        <w:t xml:space="preserve"> В состав </w:t>
      </w:r>
      <w:proofErr w:type="spellStart"/>
      <w:r>
        <w:t>П</w:t>
      </w:r>
      <w:r w:rsidR="00EF00DD">
        <w:t>М</w:t>
      </w:r>
      <w:r>
        <w:t>Пк</w:t>
      </w:r>
      <w:proofErr w:type="spellEnd"/>
      <w:r>
        <w:t xml:space="preserve"> входят: представитель администрации образовательной организации,</w:t>
      </w:r>
      <w:r w:rsidR="00821D90">
        <w:t xml:space="preserve"> педагоги </w:t>
      </w:r>
      <w:r>
        <w:t xml:space="preserve"> обучения; специалисты службы психолого-педагогического сопровождения – педагог-психолог, социальный педагог, учитель-логопед, учитель-дефектолог. Председателем консилиума является представитель администрации, один из членов консилиума является секретарем. </w:t>
      </w:r>
    </w:p>
    <w:p w:rsidR="00825FB4" w:rsidRDefault="00923CCE" w:rsidP="00D24FB9">
      <w:pPr>
        <w:spacing w:after="26"/>
        <w:ind w:left="268" w:right="429" w:firstLine="566"/>
      </w:pPr>
      <w:r>
        <w:t xml:space="preserve">Адаптированной формой деятельности консилиума являются организованные заседания, которые подготавливает и проводит председатель </w:t>
      </w:r>
      <w:proofErr w:type="spellStart"/>
      <w:r>
        <w:t>П</w:t>
      </w:r>
      <w:r w:rsidR="00EF00DD">
        <w:t>М</w:t>
      </w:r>
      <w:r>
        <w:t>Пк</w:t>
      </w:r>
      <w:proofErr w:type="spellEnd"/>
      <w:r>
        <w:t xml:space="preserve">. Заседания </w:t>
      </w:r>
      <w:proofErr w:type="spellStart"/>
      <w:r>
        <w:t>П</w:t>
      </w:r>
      <w:r w:rsidR="00EF00DD">
        <w:t>М</w:t>
      </w:r>
      <w:r>
        <w:t>Пк</w:t>
      </w:r>
      <w:proofErr w:type="spellEnd"/>
      <w:r>
        <w:t xml:space="preserve"> предполагают: </w:t>
      </w:r>
    </w:p>
    <w:p w:rsidR="00825FB4" w:rsidRDefault="00923CCE" w:rsidP="00D24FB9">
      <w:pPr>
        <w:numPr>
          <w:ilvl w:val="0"/>
          <w:numId w:val="22"/>
        </w:numPr>
        <w:spacing w:after="149" w:line="259" w:lineRule="auto"/>
        <w:ind w:right="429" w:hanging="566"/>
      </w:pPr>
      <w:r>
        <w:t xml:space="preserve">обследование ребенка группой специалистов; </w:t>
      </w:r>
    </w:p>
    <w:p w:rsidR="00825FB4" w:rsidRDefault="00923CCE" w:rsidP="00D24FB9">
      <w:pPr>
        <w:numPr>
          <w:ilvl w:val="0"/>
          <w:numId w:val="22"/>
        </w:numPr>
        <w:ind w:right="429" w:hanging="566"/>
      </w:pPr>
      <w:r>
        <w:lastRenderedPageBreak/>
        <w:t xml:space="preserve">обсуждение проблем ребенка по результатам предварительной индивидуальной диагностики на основании оформленных представлений. </w:t>
      </w:r>
    </w:p>
    <w:p w:rsidR="00825FB4" w:rsidRDefault="00923CCE" w:rsidP="00D24FB9">
      <w:pPr>
        <w:spacing w:line="259" w:lineRule="auto"/>
        <w:ind w:left="268" w:right="429" w:firstLine="0"/>
      </w:pPr>
      <w:r>
        <w:t xml:space="preserve">По виду это: </w:t>
      </w:r>
    </w:p>
    <w:p w:rsidR="00825FB4" w:rsidRDefault="00923CCE" w:rsidP="00D24FB9">
      <w:pPr>
        <w:ind w:left="268" w:right="429" w:firstLine="0"/>
      </w:pPr>
      <w:proofErr w:type="spellStart"/>
      <w:r>
        <w:rPr>
          <w:b/>
          <w:i/>
        </w:rPr>
        <w:t>Диагностико</w:t>
      </w:r>
      <w:proofErr w:type="spellEnd"/>
      <w:r>
        <w:rPr>
          <w:b/>
          <w:i/>
        </w:rPr>
        <w:t>-консультативные консилиумы</w:t>
      </w:r>
      <w:r>
        <w:t xml:space="preserve"> – проводятся с целью </w:t>
      </w:r>
      <w:proofErr w:type="gramStart"/>
      <w:r>
        <w:t>обследования ребенка/обсуждения проблем ребенка</w:t>
      </w:r>
      <w:proofErr w:type="gramEnd"/>
      <w:r>
        <w:t xml:space="preserve"> по результатам диагностики специалистов для выявления отклонений в развитии, социализации, адаптации; особых образовательных потребностей; определения объема и содержания помощи специалистов. </w:t>
      </w:r>
    </w:p>
    <w:p w:rsidR="00825FB4" w:rsidRDefault="00923CCE" w:rsidP="00D24FB9">
      <w:pPr>
        <w:ind w:left="268" w:right="429" w:firstLine="0"/>
      </w:pPr>
      <w:r>
        <w:rPr>
          <w:b/>
          <w:i/>
        </w:rPr>
        <w:t xml:space="preserve">Динамические консилиумы </w:t>
      </w:r>
      <w:r>
        <w:t xml:space="preserve">– проводятся с целью мониторинга динамики развития ребенка, промежуточной результативности коррекционной работы, корректировки индивидуальных коррекционных программ. </w:t>
      </w:r>
    </w:p>
    <w:p w:rsidR="00825FB4" w:rsidRDefault="00923CCE" w:rsidP="00D24FB9">
      <w:pPr>
        <w:spacing w:line="361" w:lineRule="auto"/>
        <w:ind w:left="268" w:right="429" w:firstLine="0"/>
        <w:jc w:val="left"/>
      </w:pPr>
      <w:r>
        <w:rPr>
          <w:b/>
          <w:i/>
        </w:rPr>
        <w:t>Итоговые консилиумы</w:t>
      </w:r>
      <w:r>
        <w:t xml:space="preserve"> – проводятся с целью определения результатов работы специалистов </w:t>
      </w:r>
      <w:r>
        <w:tab/>
        <w:t xml:space="preserve">сопровождения, </w:t>
      </w:r>
      <w:r>
        <w:tab/>
        <w:t xml:space="preserve">оценки </w:t>
      </w:r>
      <w:r>
        <w:tab/>
        <w:t xml:space="preserve">эффективности </w:t>
      </w:r>
      <w:r>
        <w:tab/>
        <w:t xml:space="preserve">обеспечения специальных условий, итоговой результативности реализации индивидуальных коррекционных программ. </w:t>
      </w:r>
    </w:p>
    <w:p w:rsidR="00825FB4" w:rsidRDefault="00923CCE" w:rsidP="00D24FB9">
      <w:pPr>
        <w:ind w:left="268" w:right="429" w:firstLine="566"/>
      </w:pPr>
      <w:r>
        <w:t xml:space="preserve">Специалисты консилиума работают с письменного согласия родителей (законных представителей) на проведение диагностической и коррекционной работы с ребенком. Родители (законные представители) </w:t>
      </w:r>
      <w:r w:rsidR="00EF00DD">
        <w:t>могут присутствовать</w:t>
      </w:r>
      <w:r>
        <w:t xml:space="preserve"> при процедуре обследования. </w:t>
      </w:r>
    </w:p>
    <w:p w:rsidR="00825FB4" w:rsidRDefault="00923CCE" w:rsidP="00D24FB9">
      <w:pPr>
        <w:ind w:left="268" w:right="429" w:firstLine="566"/>
      </w:pPr>
      <w:r>
        <w:t xml:space="preserve">Результаты обследования ребенка группой специалистов фиксируются в протоколе. Заключение является частью протокола и содержит коллегиальное решение, содержащее общее мнение специалистов о необходимости предоставления и направлениях психолого-педагогической и социальной помощи. Все решения </w:t>
      </w:r>
      <w:proofErr w:type="spellStart"/>
      <w:r>
        <w:t>П</w:t>
      </w:r>
      <w:r w:rsidR="00EF00DD">
        <w:t>М</w:t>
      </w:r>
      <w:r>
        <w:t>Пк</w:t>
      </w:r>
      <w:proofErr w:type="spellEnd"/>
      <w:r>
        <w:t xml:space="preserve"> носят рекомендательный характер. </w:t>
      </w:r>
    </w:p>
    <w:p w:rsidR="00825FB4" w:rsidRDefault="00923CCE" w:rsidP="00D24FB9">
      <w:pPr>
        <w:ind w:left="268" w:right="429" w:firstLine="566"/>
      </w:pPr>
      <w:r>
        <w:t>2.</w:t>
      </w:r>
      <w:r>
        <w:rPr>
          <w:rFonts w:ascii="Arial" w:eastAsia="Arial" w:hAnsi="Arial" w:cs="Arial"/>
        </w:rPr>
        <w:t xml:space="preserve"> </w:t>
      </w:r>
      <w:r>
        <w:rPr>
          <w:b/>
          <w:i/>
        </w:rPr>
        <w:t>Внешних ресурсов</w:t>
      </w:r>
      <w:r>
        <w:t xml:space="preserve"> других образовательных организаций, оказывающих психолого-педагогическую, медицинскую и социальную помощь обучающимся, испытывающим трудности в освоении адаптированной образовательной программы (путём организации </w:t>
      </w:r>
      <w:r>
        <w:lastRenderedPageBreak/>
        <w:t xml:space="preserve">взаимодействия с центрами психолого-педагогической, медицинской и социальной помощи). </w:t>
      </w:r>
    </w:p>
    <w:p w:rsidR="00825FB4" w:rsidRDefault="00923CCE" w:rsidP="00D24FB9">
      <w:pPr>
        <w:spacing w:after="131" w:line="259" w:lineRule="auto"/>
        <w:ind w:left="850" w:right="429" w:firstLine="0"/>
      </w:pPr>
      <w:r>
        <w:t xml:space="preserve">Осуществляется сотрудничество с организациями: </w:t>
      </w:r>
    </w:p>
    <w:p w:rsidR="00825FB4" w:rsidRPr="00E13581" w:rsidRDefault="00EF00DD" w:rsidP="00D24FB9">
      <w:pPr>
        <w:numPr>
          <w:ilvl w:val="0"/>
          <w:numId w:val="23"/>
        </w:numPr>
        <w:spacing w:after="131" w:line="259" w:lineRule="auto"/>
        <w:ind w:right="429" w:hanging="163"/>
        <w:rPr>
          <w:szCs w:val="28"/>
        </w:rPr>
      </w:pPr>
      <w:r w:rsidRPr="00E13581">
        <w:rPr>
          <w:szCs w:val="28"/>
        </w:rPr>
        <w:t>ПМПК</w:t>
      </w:r>
      <w:r w:rsidR="00E13581" w:rsidRPr="00E13581">
        <w:rPr>
          <w:szCs w:val="28"/>
        </w:rPr>
        <w:t xml:space="preserve">: МКУ ЦППМСП «Детство», </w:t>
      </w:r>
      <w:r w:rsidR="00E13581">
        <w:rPr>
          <w:szCs w:val="28"/>
        </w:rPr>
        <w:t>ГБОУ «</w:t>
      </w:r>
      <w:r w:rsidR="00E156E8">
        <w:rPr>
          <w:szCs w:val="28"/>
        </w:rPr>
        <w:t>ЦДК» Краснодарского</w:t>
      </w:r>
      <w:r w:rsidR="00E13581">
        <w:rPr>
          <w:szCs w:val="28"/>
        </w:rPr>
        <w:t xml:space="preserve"> края</w:t>
      </w:r>
      <w:r w:rsidR="00E13581" w:rsidRPr="00E13581">
        <w:rPr>
          <w:szCs w:val="28"/>
        </w:rPr>
        <w:t>.</w:t>
      </w:r>
      <w:r w:rsidR="00923CCE" w:rsidRPr="00E13581">
        <w:rPr>
          <w:szCs w:val="28"/>
        </w:rPr>
        <w:t xml:space="preserve"> </w:t>
      </w:r>
    </w:p>
    <w:p w:rsidR="00825FB4" w:rsidRDefault="00923CCE" w:rsidP="00D24FB9">
      <w:pPr>
        <w:numPr>
          <w:ilvl w:val="0"/>
          <w:numId w:val="23"/>
        </w:numPr>
        <w:spacing w:after="131" w:line="259" w:lineRule="auto"/>
        <w:ind w:right="429" w:hanging="163"/>
      </w:pPr>
      <w:r>
        <w:t xml:space="preserve">КДН; </w:t>
      </w:r>
    </w:p>
    <w:p w:rsidR="00825FB4" w:rsidRDefault="00923CCE" w:rsidP="00D24FB9">
      <w:pPr>
        <w:numPr>
          <w:ilvl w:val="0"/>
          <w:numId w:val="23"/>
        </w:numPr>
        <w:spacing w:line="259" w:lineRule="auto"/>
        <w:ind w:right="429" w:hanging="163"/>
      </w:pPr>
      <w:r>
        <w:t xml:space="preserve">органы опеки. </w:t>
      </w:r>
    </w:p>
    <w:p w:rsidR="00825FB4" w:rsidRDefault="00923CCE" w:rsidP="00D24FB9">
      <w:pPr>
        <w:ind w:left="268" w:right="429" w:firstLine="566"/>
      </w:pPr>
      <w:r>
        <w:t>3.</w:t>
      </w:r>
      <w:r>
        <w:rPr>
          <w:rFonts w:ascii="Arial" w:eastAsia="Arial" w:hAnsi="Arial" w:cs="Arial"/>
        </w:rPr>
        <w:t xml:space="preserve"> </w:t>
      </w:r>
      <w:r>
        <w:rPr>
          <w:b/>
          <w:i/>
        </w:rPr>
        <w:t>Внешних ресурсов организаций</w:t>
      </w:r>
      <w:r>
        <w:t xml:space="preserve"> (организаций различных ведомств, общественных организаций и других институтов общества), оказывающих методическую и иную поддержку в вопросах обеспечения специальных условий обучения и предоставления коррекционно-педагогической, психологической и социальной помощи </w:t>
      </w:r>
      <w:proofErr w:type="gramStart"/>
      <w:r>
        <w:t>обучающимся</w:t>
      </w:r>
      <w:proofErr w:type="gramEnd"/>
      <w:r>
        <w:t xml:space="preserve">. </w:t>
      </w:r>
    </w:p>
    <w:p w:rsidR="00825FB4" w:rsidRDefault="00923CCE" w:rsidP="00D24FB9">
      <w:pPr>
        <w:spacing w:after="131" w:line="259" w:lineRule="auto"/>
        <w:ind w:left="268" w:right="429" w:firstLine="0"/>
      </w:pPr>
      <w:r>
        <w:t xml:space="preserve">Осуществляется сотрудничество с организациями: </w:t>
      </w:r>
    </w:p>
    <w:p w:rsidR="00825FB4" w:rsidRDefault="00E156E8" w:rsidP="00D24FB9">
      <w:pPr>
        <w:numPr>
          <w:ilvl w:val="0"/>
          <w:numId w:val="24"/>
        </w:numPr>
        <w:spacing w:after="131" w:line="259" w:lineRule="auto"/>
        <w:ind w:right="429" w:hanging="360"/>
      </w:pPr>
      <w:r>
        <w:t>Институт развития образования Краснодарского края</w:t>
      </w:r>
      <w:r w:rsidR="00923CCE">
        <w:t xml:space="preserve">; </w:t>
      </w:r>
    </w:p>
    <w:p w:rsidR="00825FB4" w:rsidRDefault="00E156E8" w:rsidP="00D24FB9">
      <w:pPr>
        <w:numPr>
          <w:ilvl w:val="0"/>
          <w:numId w:val="24"/>
        </w:numPr>
        <w:spacing w:after="131" w:line="259" w:lineRule="auto"/>
        <w:ind w:right="429" w:hanging="360"/>
      </w:pPr>
      <w:r>
        <w:t>Краснодарский научно-методический центр</w:t>
      </w:r>
      <w:r w:rsidR="00923CCE">
        <w:t xml:space="preserve">; </w:t>
      </w:r>
    </w:p>
    <w:p w:rsidR="00825FB4" w:rsidRDefault="00E156E8" w:rsidP="00D24FB9">
      <w:pPr>
        <w:numPr>
          <w:ilvl w:val="0"/>
          <w:numId w:val="24"/>
        </w:numPr>
        <w:spacing w:after="134" w:line="259" w:lineRule="auto"/>
        <w:ind w:right="429" w:hanging="360"/>
      </w:pPr>
      <w:r w:rsidRPr="00E13581">
        <w:rPr>
          <w:szCs w:val="28"/>
        </w:rPr>
        <w:t>МКУ ЦППМСП «Детство»</w:t>
      </w:r>
      <w:r w:rsidR="00923CCE">
        <w:t xml:space="preserve">; </w:t>
      </w:r>
    </w:p>
    <w:p w:rsidR="00825FB4" w:rsidRDefault="00923CCE" w:rsidP="00D24FB9">
      <w:pPr>
        <w:numPr>
          <w:ilvl w:val="0"/>
          <w:numId w:val="24"/>
        </w:numPr>
        <w:spacing w:after="136" w:line="259" w:lineRule="auto"/>
        <w:ind w:right="429" w:hanging="360"/>
      </w:pPr>
      <w:r>
        <w:t>Ресурсный центр инклюзивного образования</w:t>
      </w:r>
      <w:r w:rsidR="00E156E8">
        <w:t xml:space="preserve"> на базе ГБОУ КК СКШ № 21 города Краснодара</w:t>
      </w:r>
      <w:r>
        <w:t xml:space="preserve">. </w:t>
      </w:r>
    </w:p>
    <w:p w:rsidR="00825FB4" w:rsidRDefault="00923CCE" w:rsidP="00D24FB9">
      <w:pPr>
        <w:spacing w:after="0" w:line="359" w:lineRule="auto"/>
        <w:ind w:left="278" w:right="429" w:hanging="10"/>
      </w:pPr>
      <w:r>
        <w:rPr>
          <w:b/>
        </w:rPr>
        <w:t xml:space="preserve">2.3. Механизмы взаимодействия в разработке и реализации плана коррекционных мероприятий </w:t>
      </w:r>
      <w:r>
        <w:t xml:space="preserve"> </w:t>
      </w:r>
    </w:p>
    <w:p w:rsidR="00825FB4" w:rsidRDefault="00923CCE" w:rsidP="00D24FB9">
      <w:pPr>
        <w:spacing w:after="53"/>
        <w:ind w:left="268" w:right="429" w:firstLine="454"/>
      </w:pPr>
      <w:r>
        <w:t>Разработка, реализация и корректировка плана коррекционных мероприятий проводится организацией, осуществляющей образовательную деятельность, в единстве урочной, внеурочной, внешкольной деятельности через организацию взаимодействия учителей, специалистов в области психологии, коррекционной педагогики, социальной педагогики и предусматривает:</w:t>
      </w:r>
      <w:r>
        <w:rPr>
          <w:color w:val="FF0000"/>
        </w:rPr>
        <w:t xml:space="preserve"> </w:t>
      </w:r>
    </w:p>
    <w:p w:rsidR="00825FB4" w:rsidRDefault="00923CCE" w:rsidP="00D24FB9">
      <w:pPr>
        <w:ind w:left="268" w:right="429" w:firstLine="566"/>
      </w:pPr>
      <w:r>
        <w:rPr>
          <w:b/>
        </w:rPr>
        <w:t>1.</w:t>
      </w:r>
      <w:r>
        <w:rPr>
          <w:rFonts w:ascii="Arial" w:eastAsia="Arial" w:hAnsi="Arial" w:cs="Arial"/>
          <w:b/>
        </w:rPr>
        <w:t xml:space="preserve"> </w:t>
      </w:r>
      <w:r>
        <w:t>Взаимодействие педагогов и специалистов психологической и социально-педагогической службы образовательной организации</w:t>
      </w:r>
      <w:r>
        <w:rPr>
          <w:i/>
        </w:rPr>
        <w:t xml:space="preserve">, </w:t>
      </w:r>
      <w:r>
        <w:t>психолого</w:t>
      </w:r>
      <w:r w:rsidR="00E156E8">
        <w:t>-</w:t>
      </w:r>
      <w:r>
        <w:t xml:space="preserve">педагогического консилиума, обеспечивающих системное сопровождение обучающихся. </w:t>
      </w:r>
    </w:p>
    <w:p w:rsidR="00825FB4" w:rsidRDefault="00923CCE" w:rsidP="00D24FB9">
      <w:pPr>
        <w:spacing w:after="141" w:line="259" w:lineRule="auto"/>
        <w:ind w:left="850" w:right="429" w:firstLine="0"/>
      </w:pPr>
      <w:r>
        <w:t xml:space="preserve">Взаимодействие специалистов предусматривает: </w:t>
      </w:r>
    </w:p>
    <w:p w:rsidR="00825FB4" w:rsidRDefault="00923CCE" w:rsidP="00D24FB9">
      <w:pPr>
        <w:numPr>
          <w:ilvl w:val="2"/>
          <w:numId w:val="26"/>
        </w:numPr>
        <w:spacing w:after="28"/>
        <w:ind w:right="429" w:hanging="566"/>
      </w:pPr>
      <w:r>
        <w:lastRenderedPageBreak/>
        <w:t xml:space="preserve">комплексность в определении и решении проблем обучающегося, предоставлении ему квалифицированной помощи специалистов разного профиля; </w:t>
      </w:r>
    </w:p>
    <w:p w:rsidR="00825FB4" w:rsidRDefault="00923CCE" w:rsidP="00D24FB9">
      <w:pPr>
        <w:numPr>
          <w:ilvl w:val="2"/>
          <w:numId w:val="26"/>
        </w:numPr>
        <w:ind w:right="429" w:hanging="566"/>
      </w:pPr>
      <w:r>
        <w:t xml:space="preserve">всесторонний анализ личностного и познавательного развития обучающегося; </w:t>
      </w:r>
    </w:p>
    <w:p w:rsidR="00825FB4" w:rsidRDefault="00923CCE" w:rsidP="00D24FB9">
      <w:pPr>
        <w:numPr>
          <w:ilvl w:val="2"/>
          <w:numId w:val="26"/>
        </w:numPr>
        <w:spacing w:after="50"/>
        <w:ind w:right="429" w:hanging="566"/>
      </w:pPr>
      <w:r>
        <w:t xml:space="preserve">составление программ коррекционно-развивающих </w:t>
      </w:r>
      <w:r w:rsidR="00E156E8">
        <w:t>курсов по</w:t>
      </w:r>
      <w:r>
        <w:t xml:space="preserve"> коррекции отдельных сторон учебно-познавательной, речевой, эмоциональной, волевой и личностной сфер ребёнка. </w:t>
      </w:r>
    </w:p>
    <w:p w:rsidR="00825FB4" w:rsidRDefault="00923CCE" w:rsidP="00D24FB9">
      <w:pPr>
        <w:numPr>
          <w:ilvl w:val="2"/>
          <w:numId w:val="25"/>
        </w:numPr>
        <w:spacing w:after="50"/>
        <w:ind w:right="429" w:firstLine="510"/>
      </w:pPr>
      <w:r>
        <w:t xml:space="preserve">Взаимодействие образовательной организации с другими образовательными организациями, оказывающими психолого-педагогическую и </w:t>
      </w:r>
      <w:proofErr w:type="gramStart"/>
      <w:r>
        <w:t>медико-социальную</w:t>
      </w:r>
      <w:proofErr w:type="gramEnd"/>
      <w:r>
        <w:t xml:space="preserve"> помощь, в рамках психолого-педагогического сопровождения реализации адаптированной основной образовательной программы начального общего образования. </w:t>
      </w:r>
    </w:p>
    <w:p w:rsidR="00825FB4" w:rsidRDefault="00923CCE" w:rsidP="00D24FB9">
      <w:pPr>
        <w:numPr>
          <w:ilvl w:val="2"/>
          <w:numId w:val="25"/>
        </w:numPr>
        <w:spacing w:after="35"/>
        <w:ind w:right="429" w:firstLine="510"/>
      </w:pPr>
      <w:r>
        <w:t xml:space="preserve">Социальное партнёрство и/или сетевое взаимодействие, предполагающее систему взаимоотношений между образовательными организациями и организациями различных ведомств по обеспечению согласованных интересов на договорной основе.  </w:t>
      </w:r>
    </w:p>
    <w:p w:rsidR="00825FB4" w:rsidRDefault="00923CCE" w:rsidP="00D24FB9">
      <w:pPr>
        <w:spacing w:after="5" w:line="360" w:lineRule="auto"/>
        <w:ind w:left="747" w:right="429" w:hanging="10"/>
      </w:pPr>
      <w:r>
        <w:rPr>
          <w:b/>
        </w:rPr>
        <w:t xml:space="preserve">Социальное </w:t>
      </w:r>
      <w:r>
        <w:rPr>
          <w:b/>
        </w:rPr>
        <w:tab/>
        <w:t xml:space="preserve">партнёрство </w:t>
      </w:r>
      <w:r>
        <w:rPr>
          <w:b/>
        </w:rPr>
        <w:tab/>
        <w:t xml:space="preserve">и/или </w:t>
      </w:r>
      <w:r>
        <w:rPr>
          <w:b/>
        </w:rPr>
        <w:tab/>
        <w:t xml:space="preserve">сетевое </w:t>
      </w:r>
      <w:r>
        <w:rPr>
          <w:b/>
        </w:rPr>
        <w:tab/>
        <w:t>взаимодействие</w:t>
      </w:r>
      <w:r>
        <w:t xml:space="preserve"> предусматривает: </w:t>
      </w:r>
    </w:p>
    <w:p w:rsidR="00825FB4" w:rsidRDefault="00923CCE" w:rsidP="00D24FB9">
      <w:pPr>
        <w:numPr>
          <w:ilvl w:val="0"/>
          <w:numId w:val="24"/>
        </w:numPr>
        <w:ind w:right="429" w:hanging="360"/>
      </w:pPr>
      <w:r>
        <w:t xml:space="preserve">сотрудничество с образовательными, научными, медицинскими организациями по вопросам методической и иной помощи при создании и реализации специальных условий обучения, воспитания, развития детей с инвалидностью; </w:t>
      </w:r>
    </w:p>
    <w:p w:rsidR="00825FB4" w:rsidRDefault="00923CCE" w:rsidP="00D24FB9">
      <w:pPr>
        <w:numPr>
          <w:ilvl w:val="0"/>
          <w:numId w:val="24"/>
        </w:numPr>
        <w:ind w:right="429" w:hanging="360"/>
      </w:pPr>
      <w:r>
        <w:t xml:space="preserve">сотрудничество с общеобразовательными организациями и другими ведомствами по вопросам преемственности обучения, воспитания, развития, адаптации, социализации </w:t>
      </w:r>
      <w:proofErr w:type="gramStart"/>
      <w:r>
        <w:t>обучающихся</w:t>
      </w:r>
      <w:proofErr w:type="gramEnd"/>
      <w:r>
        <w:t xml:space="preserve">; </w:t>
      </w:r>
    </w:p>
    <w:p w:rsidR="00825FB4" w:rsidRDefault="00923CCE" w:rsidP="00D24FB9">
      <w:pPr>
        <w:numPr>
          <w:ilvl w:val="0"/>
          <w:numId w:val="24"/>
        </w:numPr>
        <w:ind w:right="429" w:hanging="360"/>
      </w:pPr>
      <w:r>
        <w:t xml:space="preserve">сотрудничество со средствами массовой информации, а также с негосударственными структурами, прежде всего, с общественными </w:t>
      </w:r>
      <w:r>
        <w:lastRenderedPageBreak/>
        <w:t xml:space="preserve">объединениями инвалидов, организациями родителей обучающихся с инвалидностью; </w:t>
      </w:r>
    </w:p>
    <w:p w:rsidR="00825FB4" w:rsidRDefault="00923CCE" w:rsidP="00D24FB9">
      <w:pPr>
        <w:numPr>
          <w:ilvl w:val="0"/>
          <w:numId w:val="24"/>
        </w:numPr>
        <w:spacing w:after="143" w:line="259" w:lineRule="auto"/>
        <w:ind w:right="429" w:hanging="360"/>
      </w:pPr>
      <w:r>
        <w:t xml:space="preserve">сотрудничество с родительской общественностью. </w:t>
      </w:r>
    </w:p>
    <w:p w:rsidR="00825FB4" w:rsidRDefault="00923CCE" w:rsidP="00D24FB9">
      <w:pPr>
        <w:spacing w:after="131" w:line="259" w:lineRule="auto"/>
        <w:ind w:left="278" w:right="429" w:hanging="10"/>
      </w:pPr>
      <w:r>
        <w:rPr>
          <w:b/>
        </w:rPr>
        <w:t>Раздел 3. Содержательный.</w:t>
      </w:r>
      <w:r>
        <w:t xml:space="preserve">  </w:t>
      </w:r>
    </w:p>
    <w:p w:rsidR="00825FB4" w:rsidRDefault="00923CCE" w:rsidP="00D24FB9">
      <w:pPr>
        <w:ind w:left="268" w:right="429" w:firstLine="454"/>
      </w:pPr>
      <w:r>
        <w:t>В этом разделе раскрывается система комплексной коррекционно</w:t>
      </w:r>
      <w:r w:rsidR="00E156E8">
        <w:t>-</w:t>
      </w:r>
      <w:r>
        <w:t xml:space="preserve">педагогической, психологической и социальной помощи </w:t>
      </w:r>
      <w:proofErr w:type="gramStart"/>
      <w:r>
        <w:t>обучающимся</w:t>
      </w:r>
      <w:proofErr w:type="gramEnd"/>
      <w:r>
        <w:t xml:space="preserve"> с задержкой психического развития, конкретизируется содержание индивидуально ориентированных коррекционных мероприятий, указываются планируемые результаты коррекционной работы.   </w:t>
      </w:r>
    </w:p>
    <w:p w:rsidR="00825FB4" w:rsidRDefault="00923CCE" w:rsidP="00D24FB9">
      <w:pPr>
        <w:spacing w:after="0" w:line="356" w:lineRule="auto"/>
        <w:ind w:left="278" w:right="429" w:hanging="10"/>
      </w:pPr>
      <w:r>
        <w:rPr>
          <w:b/>
        </w:rPr>
        <w:t>3.1.</w:t>
      </w:r>
      <w:r w:rsidR="00E156E8">
        <w:rPr>
          <w:b/>
        </w:rPr>
        <w:t xml:space="preserve"> </w:t>
      </w:r>
      <w:r>
        <w:rPr>
          <w:b/>
        </w:rPr>
        <w:t xml:space="preserve">Система комплексной коррекционно-педагогической, психологической и социальной помощи </w:t>
      </w:r>
    </w:p>
    <w:p w:rsidR="00825FB4" w:rsidRDefault="00923CCE" w:rsidP="00D24FB9">
      <w:pPr>
        <w:ind w:left="268" w:right="429" w:firstLine="427"/>
      </w:pPr>
      <w:r>
        <w:t>Система комплексной помощи выстраивается на основе реализации психологического, логопедического, дефектологического, социально</w:t>
      </w:r>
      <w:r w:rsidR="00E156E8">
        <w:t>-</w:t>
      </w:r>
      <w:r>
        <w:t xml:space="preserve">педагогического  модулей и включает:  </w:t>
      </w:r>
    </w:p>
    <w:p w:rsidR="00825FB4" w:rsidRDefault="00923CCE" w:rsidP="00D24FB9">
      <w:pPr>
        <w:numPr>
          <w:ilvl w:val="0"/>
          <w:numId w:val="27"/>
        </w:numPr>
        <w:ind w:right="429" w:hanging="360"/>
      </w:pPr>
      <w:r>
        <w:t xml:space="preserve">своевременное выявление обучающихся с трудностями адаптации, развития и обучения и возможных причин возникновения этих трудностей; </w:t>
      </w:r>
    </w:p>
    <w:p w:rsidR="00825FB4" w:rsidRDefault="00923CCE" w:rsidP="00D24FB9">
      <w:pPr>
        <w:numPr>
          <w:ilvl w:val="0"/>
          <w:numId w:val="27"/>
        </w:numPr>
        <w:ind w:right="429" w:hanging="360"/>
      </w:pPr>
      <w:r>
        <w:t xml:space="preserve">определение особых образовательных потребностей обучающихся с ЗПР, причин трудностей в освоении адаптированной основной образовательной программы, развитии и социализации; </w:t>
      </w:r>
    </w:p>
    <w:p w:rsidR="00825FB4" w:rsidRDefault="00923CCE" w:rsidP="00D24FB9">
      <w:pPr>
        <w:numPr>
          <w:ilvl w:val="0"/>
          <w:numId w:val="27"/>
        </w:numPr>
        <w:ind w:right="429" w:hanging="360"/>
      </w:pPr>
      <w:r>
        <w:t xml:space="preserve">определение особенностей организации образовательного процесса для рассматриваемой категории детей в соответствии с индивидуальными психофизическими возможностями; </w:t>
      </w:r>
    </w:p>
    <w:p w:rsidR="00825FB4" w:rsidRDefault="00923CCE" w:rsidP="00D24FB9">
      <w:pPr>
        <w:numPr>
          <w:ilvl w:val="0"/>
          <w:numId w:val="27"/>
        </w:numPr>
        <w:ind w:right="429" w:hanging="360"/>
      </w:pPr>
      <w:r>
        <w:t xml:space="preserve">организацию групповых и индивидуальных коррекционно-развивающих и компенсирующих занятий </w:t>
      </w:r>
      <w:proofErr w:type="gramStart"/>
      <w:r>
        <w:t>для</w:t>
      </w:r>
      <w:proofErr w:type="gramEnd"/>
      <w:r>
        <w:t xml:space="preserve"> обучающихся с ЗПР (в</w:t>
      </w:r>
      <w:r w:rsidR="00E156E8">
        <w:t xml:space="preserve"> соответствии с рекомендациями </w:t>
      </w:r>
      <w:r>
        <w:t xml:space="preserve">ПМПК); </w:t>
      </w:r>
    </w:p>
    <w:p w:rsidR="00825FB4" w:rsidRDefault="00923CCE" w:rsidP="00D24FB9">
      <w:pPr>
        <w:numPr>
          <w:ilvl w:val="0"/>
          <w:numId w:val="27"/>
        </w:numPr>
        <w:spacing w:after="111" w:line="259" w:lineRule="auto"/>
        <w:ind w:right="429" w:hanging="360"/>
      </w:pPr>
      <w:r>
        <w:t xml:space="preserve">реализацию мероприятий по социальной адаптации учащихся; </w:t>
      </w:r>
    </w:p>
    <w:p w:rsidR="00825FB4" w:rsidRDefault="00923CCE" w:rsidP="00D24FB9">
      <w:pPr>
        <w:numPr>
          <w:ilvl w:val="0"/>
          <w:numId w:val="27"/>
        </w:numPr>
        <w:ind w:right="429" w:hanging="360"/>
      </w:pPr>
      <w:r>
        <w:t xml:space="preserve">оказание родителям (законным представителям) </w:t>
      </w:r>
      <w:proofErr w:type="gramStart"/>
      <w:r>
        <w:t>обучающихся</w:t>
      </w:r>
      <w:proofErr w:type="gramEnd"/>
      <w:r>
        <w:t xml:space="preserve"> консультативной и методической помощи по социальным, правовым и другим вопросам; </w:t>
      </w:r>
    </w:p>
    <w:p w:rsidR="00825FB4" w:rsidRDefault="00923CCE" w:rsidP="00D24FB9">
      <w:pPr>
        <w:numPr>
          <w:ilvl w:val="0"/>
          <w:numId w:val="27"/>
        </w:numPr>
        <w:ind w:right="429" w:hanging="360"/>
      </w:pPr>
      <w:r>
        <w:lastRenderedPageBreak/>
        <w:t xml:space="preserve">мониторинг динамики развития обучающихся, их успешности в освоении адаптированной образовательной программы начального общего образования. </w:t>
      </w:r>
    </w:p>
    <w:p w:rsidR="00825FB4" w:rsidRDefault="00923CCE" w:rsidP="00D24FB9">
      <w:pPr>
        <w:spacing w:after="131" w:line="259" w:lineRule="auto"/>
        <w:ind w:left="720" w:right="429" w:hanging="10"/>
      </w:pPr>
      <w:r>
        <w:rPr>
          <w:b/>
        </w:rPr>
        <w:t>3.2. Виды и содержание работы</w:t>
      </w:r>
      <w:r>
        <w:t xml:space="preserve"> </w:t>
      </w:r>
    </w:p>
    <w:p w:rsidR="00825FB4" w:rsidRDefault="00923CCE" w:rsidP="00D24FB9">
      <w:pPr>
        <w:ind w:left="268" w:right="429" w:firstLine="427"/>
      </w:pPr>
      <w:proofErr w:type="gramStart"/>
      <w:r>
        <w:t xml:space="preserve">Комплексная коррекционно-педагогическая, психологическая и социальная помощь обучающимся обеспечивается работой </w:t>
      </w:r>
      <w:r w:rsidR="00E156E8">
        <w:t>специалистов службы</w:t>
      </w:r>
      <w:r>
        <w:t xml:space="preserve"> психолого-педагогического сопровождения и социальной службы образовательной </w:t>
      </w:r>
      <w:r>
        <w:tab/>
        <w:t xml:space="preserve">организации, </w:t>
      </w:r>
      <w:r>
        <w:tab/>
        <w:t xml:space="preserve">осуществляющей </w:t>
      </w:r>
      <w:r>
        <w:tab/>
        <w:t xml:space="preserve">образовательную деятельность, с учётом следующих видов и содержания работы: </w:t>
      </w:r>
      <w:proofErr w:type="gramEnd"/>
    </w:p>
    <w:p w:rsidR="00825FB4" w:rsidRDefault="00923CCE" w:rsidP="00D24FB9">
      <w:pPr>
        <w:ind w:left="268" w:right="429" w:firstLine="566"/>
      </w:pPr>
      <w:r>
        <w:rPr>
          <w:b/>
        </w:rPr>
        <w:t xml:space="preserve">Диагностическая работа </w:t>
      </w:r>
      <w:r>
        <w:t xml:space="preserve">обеспечивает выявление обучающихся с трудностями освоения основной адаптированной образовательной программы начального общего образования, проведение комплексного обследования и подготовку рекомендаций по оказанию специальной помощи и включает: </w:t>
      </w:r>
    </w:p>
    <w:p w:rsidR="00825FB4" w:rsidRDefault="00923CCE" w:rsidP="00D24FB9">
      <w:pPr>
        <w:numPr>
          <w:ilvl w:val="0"/>
          <w:numId w:val="27"/>
        </w:numPr>
        <w:ind w:right="429" w:hanging="360"/>
      </w:pPr>
      <w:r>
        <w:t xml:space="preserve">комплексный сбор сведений об </w:t>
      </w:r>
      <w:proofErr w:type="gramStart"/>
      <w:r>
        <w:t>обучающимся</w:t>
      </w:r>
      <w:proofErr w:type="gramEnd"/>
      <w:r>
        <w:t xml:space="preserve"> с задержкой психического развития на основании диагностической информации от специалистов разного профиля; </w:t>
      </w:r>
    </w:p>
    <w:p w:rsidR="00825FB4" w:rsidRDefault="00923CCE" w:rsidP="00D24FB9">
      <w:pPr>
        <w:numPr>
          <w:ilvl w:val="0"/>
          <w:numId w:val="27"/>
        </w:numPr>
        <w:ind w:right="429" w:hanging="360"/>
      </w:pPr>
      <w:r>
        <w:t xml:space="preserve">определение уровня зоны актуального и ближайшего развития обучающихся с задержкой психического развития, выявление индивидуальных возможностей; </w:t>
      </w:r>
    </w:p>
    <w:p w:rsidR="00825FB4" w:rsidRDefault="00923CCE" w:rsidP="00D24FB9">
      <w:pPr>
        <w:numPr>
          <w:ilvl w:val="0"/>
          <w:numId w:val="27"/>
        </w:numPr>
        <w:ind w:right="429" w:hanging="360"/>
      </w:pPr>
      <w:r>
        <w:t xml:space="preserve">изучение развития эмоционально-волевой сферы и личностных особенностей обучающегося; </w:t>
      </w:r>
    </w:p>
    <w:p w:rsidR="00825FB4" w:rsidRDefault="00923CCE" w:rsidP="00D24FB9">
      <w:pPr>
        <w:numPr>
          <w:ilvl w:val="0"/>
          <w:numId w:val="27"/>
        </w:numPr>
        <w:spacing w:after="47"/>
        <w:ind w:right="429" w:hanging="360"/>
      </w:pPr>
      <w:r>
        <w:t xml:space="preserve">изучение социальной ситуации развития и условий семейного воспитания обучающегося; </w:t>
      </w:r>
    </w:p>
    <w:p w:rsidR="00825FB4" w:rsidRDefault="00923CCE" w:rsidP="00D24FB9">
      <w:pPr>
        <w:numPr>
          <w:ilvl w:val="0"/>
          <w:numId w:val="27"/>
        </w:numPr>
        <w:ind w:right="429" w:hanging="360"/>
      </w:pPr>
      <w:r>
        <w:t xml:space="preserve">изучение </w:t>
      </w:r>
      <w:r>
        <w:tab/>
        <w:t>адапт</w:t>
      </w:r>
      <w:r w:rsidR="00E156E8">
        <w:t xml:space="preserve">ивных </w:t>
      </w:r>
      <w:r w:rsidR="00E156E8">
        <w:tab/>
        <w:t xml:space="preserve">возможностей </w:t>
      </w:r>
      <w:r w:rsidR="00E156E8">
        <w:tab/>
        <w:t xml:space="preserve">и </w:t>
      </w:r>
      <w:r w:rsidR="00E156E8">
        <w:tab/>
        <w:t xml:space="preserve">уровня </w:t>
      </w:r>
      <w:r>
        <w:t xml:space="preserve">социализации обучающегося; </w:t>
      </w:r>
    </w:p>
    <w:p w:rsidR="00825FB4" w:rsidRDefault="00923CCE" w:rsidP="00D24FB9">
      <w:pPr>
        <w:numPr>
          <w:ilvl w:val="0"/>
          <w:numId w:val="27"/>
        </w:numPr>
        <w:spacing w:after="82" w:line="259" w:lineRule="auto"/>
        <w:ind w:right="429" w:hanging="360"/>
      </w:pPr>
      <w:r>
        <w:t xml:space="preserve">анализ успешности коррекционно-педагогической работы. </w:t>
      </w:r>
    </w:p>
    <w:p w:rsidR="00825FB4" w:rsidRDefault="00923CCE" w:rsidP="00D24FB9">
      <w:pPr>
        <w:ind w:left="268" w:right="429" w:firstLine="0"/>
      </w:pPr>
      <w:r>
        <w:t xml:space="preserve">Содержание данного вида работы конкретизировано ниже в перечне коррекционных мероприятий. </w:t>
      </w:r>
    </w:p>
    <w:p w:rsidR="00825FB4" w:rsidRDefault="00923CCE" w:rsidP="00D24FB9">
      <w:pPr>
        <w:ind w:left="268" w:right="429" w:firstLine="427"/>
      </w:pPr>
      <w:r>
        <w:rPr>
          <w:b/>
        </w:rPr>
        <w:lastRenderedPageBreak/>
        <w:t>Коррекционно-развивающая работа</w:t>
      </w:r>
      <w:r>
        <w:t xml:space="preserve"> обеспечивает коррекцию недостатков в физическом и (или) психологическом развитии обучающегося в условиях образовательной организации; предупреждает трудности формирования предметных и </w:t>
      </w:r>
      <w:proofErr w:type="spellStart"/>
      <w:r>
        <w:t>метапредметных</w:t>
      </w:r>
      <w:proofErr w:type="spellEnd"/>
      <w:r>
        <w:t xml:space="preserve"> результатов (личностных, регулятивных, познавательных, коммуникативных) и включает:  </w:t>
      </w:r>
    </w:p>
    <w:p w:rsidR="00825FB4" w:rsidRDefault="00923CCE" w:rsidP="00D24FB9">
      <w:pPr>
        <w:numPr>
          <w:ilvl w:val="2"/>
          <w:numId w:val="28"/>
        </w:numPr>
        <w:ind w:right="429" w:hanging="566"/>
      </w:pPr>
      <w:r>
        <w:t>выбор оптимальных специальных методик и программ коррекционно</w:t>
      </w:r>
      <w:r w:rsidR="00E156E8">
        <w:t>-</w:t>
      </w:r>
      <w:r>
        <w:t xml:space="preserve">развивающих курсов, методов и приёмов обучения в соответствии с особыми образовательными потребностями обучающегося; </w:t>
      </w:r>
    </w:p>
    <w:p w:rsidR="00825FB4" w:rsidRDefault="00923CCE" w:rsidP="00D24FB9">
      <w:pPr>
        <w:numPr>
          <w:ilvl w:val="2"/>
          <w:numId w:val="28"/>
        </w:numPr>
        <w:ind w:right="429" w:hanging="566"/>
      </w:pPr>
      <w:r>
        <w:t xml:space="preserve">проведение специалистами индивидуальных и групповых коррекционно-развивающих и компенсирующих занятий, необходимых для преодоления нарушений развития и трудностей обучения; </w:t>
      </w:r>
    </w:p>
    <w:p w:rsidR="00825FB4" w:rsidRDefault="00923CCE" w:rsidP="00D24FB9">
      <w:pPr>
        <w:numPr>
          <w:ilvl w:val="2"/>
          <w:numId w:val="28"/>
        </w:numPr>
        <w:ind w:right="429" w:hanging="566"/>
      </w:pPr>
      <w:r>
        <w:t xml:space="preserve">системное воздействие на учебно-познавательную деятельность </w:t>
      </w:r>
      <w:proofErr w:type="gramStart"/>
      <w:r>
        <w:t>обучающегося</w:t>
      </w:r>
      <w:proofErr w:type="gramEnd"/>
      <w:r>
        <w:t xml:space="preserve">, направленное на формирование универсальных учебных действий и коррекцию отклонений в развитии; </w:t>
      </w:r>
    </w:p>
    <w:p w:rsidR="00825FB4" w:rsidRDefault="00923CCE" w:rsidP="00D24FB9">
      <w:pPr>
        <w:numPr>
          <w:ilvl w:val="2"/>
          <w:numId w:val="28"/>
        </w:numPr>
        <w:spacing w:after="28"/>
        <w:ind w:right="429" w:hanging="566"/>
      </w:pPr>
      <w:r>
        <w:t xml:space="preserve">коррекцию и развитие высших психических функций, развитие эмоциональной, регулятивной и личностной сферы обучающегося и </w:t>
      </w:r>
      <w:proofErr w:type="spellStart"/>
      <w:r>
        <w:t>психокоррекцию</w:t>
      </w:r>
      <w:proofErr w:type="spellEnd"/>
      <w:r>
        <w:t xml:space="preserve"> его поведения; </w:t>
      </w:r>
    </w:p>
    <w:p w:rsidR="00825FB4" w:rsidRDefault="00923CCE" w:rsidP="00D24FB9">
      <w:pPr>
        <w:numPr>
          <w:ilvl w:val="2"/>
          <w:numId w:val="28"/>
        </w:numPr>
        <w:ind w:right="429" w:hanging="566"/>
      </w:pPr>
      <w:r>
        <w:t xml:space="preserve">социальную защиту </w:t>
      </w:r>
      <w:proofErr w:type="gramStart"/>
      <w:r>
        <w:t>обучающегося</w:t>
      </w:r>
      <w:proofErr w:type="gramEnd"/>
      <w:r>
        <w:t xml:space="preserve"> в случае неблагоприятных условий жизни при психотравмирующих обстоятельствах. </w:t>
      </w:r>
    </w:p>
    <w:p w:rsidR="00825FB4" w:rsidRDefault="00923CCE" w:rsidP="00D24FB9">
      <w:pPr>
        <w:ind w:left="268" w:right="429"/>
      </w:pPr>
      <w:r>
        <w:t xml:space="preserve">Содержание данного вида работы конкретизировано ниже в перечне коррекционных мероприятий. </w:t>
      </w:r>
    </w:p>
    <w:p w:rsidR="00825FB4" w:rsidRDefault="00923CCE" w:rsidP="00D24FB9">
      <w:pPr>
        <w:ind w:left="268" w:right="429" w:firstLine="427"/>
      </w:pPr>
      <w:r>
        <w:rPr>
          <w:b/>
        </w:rPr>
        <w:t>Консультативная работа</w:t>
      </w:r>
      <w:r>
        <w:t xml:space="preserve"> обеспечивает непрерывность специального сопровождения обучающихся и их семей по вопросам реализации дифференцированных психолого-педагогических условий обучения, воспитания, коррекции, развития и социальной адаптации и включает: </w:t>
      </w:r>
    </w:p>
    <w:p w:rsidR="00825FB4" w:rsidRDefault="00923CCE" w:rsidP="00D24FB9">
      <w:pPr>
        <w:numPr>
          <w:ilvl w:val="2"/>
          <w:numId w:val="28"/>
        </w:numPr>
        <w:spacing w:after="25"/>
        <w:ind w:right="429" w:hanging="566"/>
      </w:pPr>
      <w:r>
        <w:t xml:space="preserve">выработку педагогами и специалистами совместных обоснованных рекомендаций по адаптированным направлениям работы с каждым обучающимся; </w:t>
      </w:r>
    </w:p>
    <w:p w:rsidR="00825FB4" w:rsidRDefault="00923CCE" w:rsidP="00D24FB9">
      <w:pPr>
        <w:numPr>
          <w:ilvl w:val="2"/>
          <w:numId w:val="28"/>
        </w:numPr>
        <w:spacing w:after="0" w:line="358" w:lineRule="auto"/>
        <w:ind w:right="429" w:hanging="566"/>
      </w:pPr>
      <w:proofErr w:type="gramStart"/>
      <w:r>
        <w:lastRenderedPageBreak/>
        <w:t xml:space="preserve">консультирование </w:t>
      </w:r>
      <w:r>
        <w:tab/>
        <w:t xml:space="preserve">специалистами </w:t>
      </w:r>
      <w:r>
        <w:tab/>
        <w:t xml:space="preserve">педагогов </w:t>
      </w:r>
      <w:r>
        <w:tab/>
        <w:t xml:space="preserve">по </w:t>
      </w:r>
      <w:r>
        <w:tab/>
        <w:t xml:space="preserve">выбору индивидуально ориентированных методов и приёмов работы с обучающимися с трудностями освоения адаптированной основной образовательной программы начального общего образования; </w:t>
      </w:r>
      <w:proofErr w:type="gramEnd"/>
    </w:p>
    <w:p w:rsidR="00825FB4" w:rsidRDefault="00923CCE" w:rsidP="00D24FB9">
      <w:pPr>
        <w:numPr>
          <w:ilvl w:val="2"/>
          <w:numId w:val="28"/>
        </w:numPr>
        <w:ind w:right="429" w:hanging="566"/>
      </w:pPr>
      <w:r>
        <w:t xml:space="preserve">консультативную помощь семье в вопросах выбора стратегии воспитания и приёмов коррекционного обучения обучающегося с </w:t>
      </w:r>
      <w:r w:rsidR="00E156E8">
        <w:t>ОВЗ и или инвалидностью</w:t>
      </w:r>
      <w:r>
        <w:rPr>
          <w:rFonts w:ascii="Calibri" w:eastAsia="Calibri" w:hAnsi="Calibri" w:cs="Calibri"/>
        </w:rPr>
        <w:t xml:space="preserve">. </w:t>
      </w:r>
    </w:p>
    <w:p w:rsidR="00825FB4" w:rsidRDefault="00923CCE" w:rsidP="00D24FB9">
      <w:pPr>
        <w:spacing w:after="29"/>
        <w:ind w:left="268" w:right="429"/>
      </w:pPr>
      <w:r>
        <w:t xml:space="preserve">Содержание данного вида работы конкретизировано ниже в перечне коррекционных мероприятий. </w:t>
      </w:r>
    </w:p>
    <w:p w:rsidR="00825FB4" w:rsidRDefault="00923CCE" w:rsidP="00D24FB9">
      <w:pPr>
        <w:spacing w:line="361" w:lineRule="auto"/>
        <w:ind w:left="268" w:right="429" w:firstLine="427"/>
      </w:pPr>
      <w:r>
        <w:rPr>
          <w:b/>
        </w:rPr>
        <w:t xml:space="preserve">Информационно-просветительская </w:t>
      </w:r>
      <w:r>
        <w:rPr>
          <w:b/>
        </w:rPr>
        <w:tab/>
        <w:t xml:space="preserve">работа </w:t>
      </w:r>
      <w:r>
        <w:rPr>
          <w:b/>
        </w:rPr>
        <w:tab/>
      </w:r>
      <w:r>
        <w:t xml:space="preserve">направлена </w:t>
      </w:r>
      <w:r>
        <w:tab/>
        <w:t xml:space="preserve">на разъяснительную деятельность по вопросам, связанным с особенностями обучения для данной категории обучающихся, со всеми участниками образовательных отношений: учащимися (как имеющими, так и не имеющими недостатки в развитии), их родителями (законными представителями), педагогическими работниками и включает: </w:t>
      </w:r>
    </w:p>
    <w:p w:rsidR="00825FB4" w:rsidRDefault="00923CCE" w:rsidP="00D24FB9">
      <w:pPr>
        <w:numPr>
          <w:ilvl w:val="2"/>
          <w:numId w:val="29"/>
        </w:numPr>
        <w:ind w:right="429" w:firstLine="566"/>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w:t>
      </w:r>
      <w:proofErr w:type="gramStart"/>
      <w:r>
        <w:t>сопровождения</w:t>
      </w:r>
      <w:proofErr w:type="gramEnd"/>
      <w:r>
        <w:t xml:space="preserve"> обучающихся с инвалидностью; </w:t>
      </w:r>
    </w:p>
    <w:p w:rsidR="00825FB4" w:rsidRDefault="00923CCE" w:rsidP="00D24FB9">
      <w:pPr>
        <w:numPr>
          <w:ilvl w:val="2"/>
          <w:numId w:val="29"/>
        </w:numPr>
        <w:ind w:right="429" w:firstLine="566"/>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трудностями в освоении основных образовательных программ, развитии, социальной адаптации, с ограниченными возможностями здоровья. </w:t>
      </w:r>
    </w:p>
    <w:p w:rsidR="00825FB4" w:rsidRDefault="00923CCE" w:rsidP="00D24FB9">
      <w:pPr>
        <w:ind w:left="268" w:right="429" w:firstLine="566"/>
      </w:pPr>
      <w:r>
        <w:t xml:space="preserve">Содержание данного вида работы конкретизировано ниже в перечне коррекционных мероприятий. </w:t>
      </w:r>
    </w:p>
    <w:p w:rsidR="00825FB4" w:rsidRDefault="00923CCE" w:rsidP="00D24FB9">
      <w:pPr>
        <w:ind w:left="268" w:right="429" w:firstLine="566"/>
      </w:pPr>
      <w:r>
        <w:rPr>
          <w:b/>
        </w:rPr>
        <w:lastRenderedPageBreak/>
        <w:t xml:space="preserve">Профилактическая работа </w:t>
      </w:r>
      <w:r>
        <w:t xml:space="preserve">направлена на предупреждение возникновения трудностей адаптации и социализации, вторичных нарушений в развитии и включает: </w:t>
      </w:r>
    </w:p>
    <w:p w:rsidR="00825FB4" w:rsidRDefault="00923CCE" w:rsidP="00D24FB9">
      <w:pPr>
        <w:numPr>
          <w:ilvl w:val="2"/>
          <w:numId w:val="29"/>
        </w:numPr>
        <w:spacing w:line="259" w:lineRule="auto"/>
        <w:ind w:right="429" w:firstLine="566"/>
      </w:pPr>
      <w:r>
        <w:t xml:space="preserve">проведение профилактических занятий; </w:t>
      </w:r>
    </w:p>
    <w:p w:rsidR="00825FB4" w:rsidRDefault="00923CCE" w:rsidP="00D24FB9">
      <w:pPr>
        <w:spacing w:after="26"/>
        <w:ind w:left="268" w:right="429" w:firstLine="566"/>
      </w:pPr>
      <w:r>
        <w:t xml:space="preserve">-обеспечение условий оптимального перехода детей на следующую возрастную ступень, уровень образования, предупреждение возможных осложнений в психическом развитии и становлении личности обучающихся в процессе непрерывной социализации; </w:t>
      </w:r>
    </w:p>
    <w:p w:rsidR="00825FB4" w:rsidRDefault="00923CCE" w:rsidP="00D24FB9">
      <w:pPr>
        <w:numPr>
          <w:ilvl w:val="2"/>
          <w:numId w:val="29"/>
        </w:numPr>
        <w:spacing w:after="136" w:line="259" w:lineRule="auto"/>
        <w:ind w:right="429" w:firstLine="566"/>
      </w:pPr>
      <w:r>
        <w:t xml:space="preserve">своевременное </w:t>
      </w:r>
      <w:r>
        <w:tab/>
        <w:t xml:space="preserve">предупреждение </w:t>
      </w:r>
      <w:r>
        <w:tab/>
        <w:t xml:space="preserve">возможных </w:t>
      </w:r>
      <w:r>
        <w:tab/>
        <w:t xml:space="preserve">нарушений </w:t>
      </w:r>
    </w:p>
    <w:p w:rsidR="00825FB4" w:rsidRDefault="00923CCE" w:rsidP="00D24FB9">
      <w:pPr>
        <w:spacing w:after="131" w:line="259" w:lineRule="auto"/>
        <w:ind w:left="268" w:right="429" w:firstLine="0"/>
      </w:pPr>
      <w:r>
        <w:t xml:space="preserve">психосоматического и психологического здоровья </w:t>
      </w:r>
      <w:proofErr w:type="gramStart"/>
      <w:r>
        <w:t>обучающихся</w:t>
      </w:r>
      <w:proofErr w:type="gramEnd"/>
      <w:r>
        <w:t xml:space="preserve">; </w:t>
      </w:r>
    </w:p>
    <w:p w:rsidR="00825FB4" w:rsidRDefault="00923CCE" w:rsidP="00D24FB9">
      <w:pPr>
        <w:numPr>
          <w:ilvl w:val="2"/>
          <w:numId w:val="29"/>
        </w:numPr>
        <w:ind w:right="429" w:firstLine="566"/>
      </w:pPr>
      <w:r>
        <w:t xml:space="preserve">своевременное предупреждение безнадзорности и беспризорности в среде </w:t>
      </w:r>
      <w:proofErr w:type="gramStart"/>
      <w:r>
        <w:t>обучающихся</w:t>
      </w:r>
      <w:proofErr w:type="gramEnd"/>
      <w:r>
        <w:t xml:space="preserve">; </w:t>
      </w:r>
    </w:p>
    <w:p w:rsidR="00825FB4" w:rsidRDefault="00923CCE" w:rsidP="00D24FB9">
      <w:pPr>
        <w:numPr>
          <w:ilvl w:val="2"/>
          <w:numId w:val="29"/>
        </w:numPr>
        <w:spacing w:after="139" w:line="259" w:lineRule="auto"/>
        <w:ind w:right="429" w:firstLine="566"/>
      </w:pPr>
      <w:r>
        <w:t xml:space="preserve">формирование </w:t>
      </w:r>
      <w:proofErr w:type="spellStart"/>
      <w:r>
        <w:t>здоровьеориентированной</w:t>
      </w:r>
      <w:proofErr w:type="spellEnd"/>
      <w:r>
        <w:t xml:space="preserve"> позиции личности. </w:t>
      </w:r>
    </w:p>
    <w:p w:rsidR="00825FB4" w:rsidRDefault="00923CCE" w:rsidP="00D24FB9">
      <w:pPr>
        <w:spacing w:after="131" w:line="259" w:lineRule="auto"/>
        <w:ind w:left="747" w:right="429" w:hanging="10"/>
      </w:pPr>
      <w:r>
        <w:rPr>
          <w:b/>
        </w:rPr>
        <w:t xml:space="preserve">3.3. Перечень коррекционных мероприятий </w:t>
      </w:r>
    </w:p>
    <w:p w:rsidR="00825FB4" w:rsidRDefault="00923CCE" w:rsidP="00D24FB9">
      <w:pPr>
        <w:ind w:left="268" w:right="429" w:firstLine="427"/>
      </w:pPr>
      <w:r>
        <w:t xml:space="preserve">Содержание комплексной коррекционно-педагогической, психологической и социальной помощи отражается в перечне коррекционных мероприятий, которое включает: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w:t>
      </w:r>
      <w:proofErr w:type="gramStart"/>
      <w:r>
        <w:t>обучающимися</w:t>
      </w:r>
      <w:proofErr w:type="gramEnd"/>
      <w:r>
        <w:t xml:space="preserve">, логопедическую помощь обучающимся; комплекс реабилитационных мероприятий; помощь обучающимся в социальной адаптации. </w:t>
      </w:r>
    </w:p>
    <w:p w:rsidR="00825FB4" w:rsidRDefault="00923CCE" w:rsidP="00D24FB9">
      <w:pPr>
        <w:spacing w:after="0" w:line="259" w:lineRule="auto"/>
        <w:ind w:left="339" w:right="429" w:firstLine="0"/>
        <w:jc w:val="center"/>
      </w:pPr>
      <w:r>
        <w:rPr>
          <w:b/>
          <w:sz w:val="24"/>
        </w:rPr>
        <w:t xml:space="preserve"> </w:t>
      </w:r>
    </w:p>
    <w:tbl>
      <w:tblPr>
        <w:tblStyle w:val="TableGrid"/>
        <w:tblW w:w="9318" w:type="dxa"/>
        <w:tblInd w:w="175" w:type="dxa"/>
        <w:tblCellMar>
          <w:top w:w="51" w:type="dxa"/>
          <w:left w:w="110" w:type="dxa"/>
          <w:right w:w="58" w:type="dxa"/>
        </w:tblCellMar>
        <w:tblLook w:val="04A0" w:firstRow="1" w:lastRow="0" w:firstColumn="1" w:lastColumn="0" w:noHBand="0" w:noVBand="1"/>
      </w:tblPr>
      <w:tblGrid>
        <w:gridCol w:w="1545"/>
        <w:gridCol w:w="2203"/>
        <w:gridCol w:w="2391"/>
        <w:gridCol w:w="2075"/>
        <w:gridCol w:w="1706"/>
      </w:tblGrid>
      <w:tr w:rsidR="00825FB4" w:rsidTr="0011500F">
        <w:trPr>
          <w:trHeight w:val="894"/>
        </w:trPr>
        <w:tc>
          <w:tcPr>
            <w:tcW w:w="1117" w:type="dxa"/>
            <w:tcBorders>
              <w:top w:val="single" w:sz="4" w:space="0" w:color="000000"/>
              <w:left w:val="single" w:sz="4" w:space="0" w:color="000000"/>
              <w:bottom w:val="single" w:sz="4" w:space="0" w:color="000000"/>
              <w:right w:val="single" w:sz="4" w:space="0" w:color="000000"/>
            </w:tcBorders>
          </w:tcPr>
          <w:p w:rsidR="00825FB4" w:rsidRPr="00FB5425" w:rsidRDefault="00923CCE" w:rsidP="00D24FB9">
            <w:pPr>
              <w:spacing w:after="0" w:line="259" w:lineRule="auto"/>
              <w:ind w:left="0" w:right="429" w:firstLine="0"/>
              <w:jc w:val="center"/>
              <w:rPr>
                <w:sz w:val="18"/>
                <w:szCs w:val="18"/>
              </w:rPr>
            </w:pPr>
            <w:r w:rsidRPr="00FB5425">
              <w:rPr>
                <w:sz w:val="18"/>
                <w:szCs w:val="18"/>
              </w:rPr>
              <w:t xml:space="preserve">Сроки </w:t>
            </w:r>
          </w:p>
        </w:tc>
        <w:tc>
          <w:tcPr>
            <w:tcW w:w="2672" w:type="dxa"/>
            <w:tcBorders>
              <w:top w:val="single" w:sz="4" w:space="0" w:color="000000"/>
              <w:left w:val="single" w:sz="4" w:space="0" w:color="000000"/>
              <w:bottom w:val="single" w:sz="4" w:space="0" w:color="000000"/>
              <w:right w:val="single" w:sz="4" w:space="0" w:color="000000"/>
            </w:tcBorders>
          </w:tcPr>
          <w:p w:rsidR="00825FB4" w:rsidRPr="00FB5425" w:rsidRDefault="00923CCE" w:rsidP="00D24FB9">
            <w:pPr>
              <w:spacing w:after="0" w:line="259" w:lineRule="auto"/>
              <w:ind w:left="0" w:right="429" w:firstLine="0"/>
              <w:jc w:val="center"/>
              <w:rPr>
                <w:sz w:val="18"/>
                <w:szCs w:val="18"/>
              </w:rPr>
            </w:pPr>
            <w:r w:rsidRPr="00FB5425">
              <w:rPr>
                <w:sz w:val="18"/>
                <w:szCs w:val="18"/>
              </w:rPr>
              <w:t xml:space="preserve">Мероприятие  </w:t>
            </w:r>
          </w:p>
        </w:tc>
        <w:tc>
          <w:tcPr>
            <w:tcW w:w="2334" w:type="dxa"/>
            <w:tcBorders>
              <w:top w:val="single" w:sz="4" w:space="0" w:color="000000"/>
              <w:left w:val="single" w:sz="4" w:space="0" w:color="000000"/>
              <w:bottom w:val="single" w:sz="4" w:space="0" w:color="000000"/>
              <w:right w:val="single" w:sz="4" w:space="0" w:color="000000"/>
            </w:tcBorders>
          </w:tcPr>
          <w:p w:rsidR="00825FB4" w:rsidRPr="00FB5425" w:rsidRDefault="00923CCE" w:rsidP="00D24FB9">
            <w:pPr>
              <w:spacing w:after="0" w:line="259" w:lineRule="auto"/>
              <w:ind w:left="0" w:right="429" w:firstLine="0"/>
              <w:jc w:val="center"/>
              <w:rPr>
                <w:sz w:val="18"/>
                <w:szCs w:val="18"/>
              </w:rPr>
            </w:pPr>
            <w:r w:rsidRPr="00FB5425">
              <w:rPr>
                <w:sz w:val="18"/>
                <w:szCs w:val="18"/>
              </w:rPr>
              <w:t xml:space="preserve">Цель  </w:t>
            </w:r>
          </w:p>
        </w:tc>
        <w:tc>
          <w:tcPr>
            <w:tcW w:w="1862" w:type="dxa"/>
            <w:tcBorders>
              <w:top w:val="single" w:sz="4" w:space="0" w:color="000000"/>
              <w:left w:val="single" w:sz="4" w:space="0" w:color="000000"/>
              <w:bottom w:val="single" w:sz="4" w:space="0" w:color="000000"/>
              <w:right w:val="single" w:sz="4" w:space="0" w:color="000000"/>
            </w:tcBorders>
          </w:tcPr>
          <w:p w:rsidR="00825FB4" w:rsidRPr="00FB5425" w:rsidRDefault="00923CCE" w:rsidP="00D24FB9">
            <w:pPr>
              <w:spacing w:after="0" w:line="259" w:lineRule="auto"/>
              <w:ind w:left="0" w:right="429" w:firstLine="0"/>
              <w:jc w:val="center"/>
              <w:rPr>
                <w:sz w:val="18"/>
                <w:szCs w:val="18"/>
              </w:rPr>
            </w:pPr>
            <w:r w:rsidRPr="00FB5425">
              <w:rPr>
                <w:sz w:val="18"/>
                <w:szCs w:val="18"/>
              </w:rPr>
              <w:t xml:space="preserve">Участники  </w:t>
            </w:r>
          </w:p>
        </w:tc>
        <w:tc>
          <w:tcPr>
            <w:tcW w:w="1333" w:type="dxa"/>
            <w:tcBorders>
              <w:top w:val="single" w:sz="4" w:space="0" w:color="000000"/>
              <w:left w:val="single" w:sz="4" w:space="0" w:color="000000"/>
              <w:bottom w:val="single" w:sz="4" w:space="0" w:color="000000"/>
              <w:right w:val="single" w:sz="4" w:space="0" w:color="000000"/>
            </w:tcBorders>
          </w:tcPr>
          <w:p w:rsidR="00825FB4" w:rsidRPr="00FB5425" w:rsidRDefault="00923CCE" w:rsidP="00D24FB9">
            <w:pPr>
              <w:spacing w:after="0" w:line="236" w:lineRule="auto"/>
              <w:ind w:left="0" w:right="429" w:firstLine="0"/>
              <w:jc w:val="center"/>
              <w:rPr>
                <w:sz w:val="18"/>
                <w:szCs w:val="18"/>
              </w:rPr>
            </w:pPr>
            <w:proofErr w:type="spellStart"/>
            <w:proofErr w:type="gramStart"/>
            <w:r w:rsidRPr="00FB5425">
              <w:rPr>
                <w:sz w:val="18"/>
                <w:szCs w:val="18"/>
              </w:rPr>
              <w:t>Специали</w:t>
            </w:r>
            <w:proofErr w:type="spellEnd"/>
            <w:r w:rsidRPr="00FB5425">
              <w:rPr>
                <w:sz w:val="18"/>
                <w:szCs w:val="18"/>
              </w:rPr>
              <w:t xml:space="preserve"> </w:t>
            </w:r>
            <w:proofErr w:type="spellStart"/>
            <w:r w:rsidRPr="00FB5425">
              <w:rPr>
                <w:sz w:val="18"/>
                <w:szCs w:val="18"/>
              </w:rPr>
              <w:t>сты</w:t>
            </w:r>
            <w:proofErr w:type="spellEnd"/>
            <w:proofErr w:type="gramEnd"/>
            <w:r w:rsidRPr="00FB5425">
              <w:rPr>
                <w:sz w:val="18"/>
                <w:szCs w:val="18"/>
              </w:rPr>
              <w:t xml:space="preserve"> </w:t>
            </w:r>
          </w:p>
          <w:p w:rsidR="00825FB4" w:rsidRPr="00FB5425" w:rsidRDefault="00923CCE" w:rsidP="00D24FB9">
            <w:pPr>
              <w:spacing w:after="0" w:line="259" w:lineRule="auto"/>
              <w:ind w:left="125" w:right="429" w:firstLine="0"/>
              <w:jc w:val="left"/>
              <w:rPr>
                <w:sz w:val="18"/>
                <w:szCs w:val="18"/>
              </w:rPr>
            </w:pPr>
            <w:r w:rsidRPr="00FB5425">
              <w:rPr>
                <w:sz w:val="18"/>
                <w:szCs w:val="18"/>
              </w:rPr>
              <w:t xml:space="preserve">службы </w:t>
            </w:r>
          </w:p>
          <w:p w:rsidR="00825FB4" w:rsidRPr="00FB5425" w:rsidRDefault="00923CCE" w:rsidP="00D24FB9">
            <w:pPr>
              <w:spacing w:after="0" w:line="259" w:lineRule="auto"/>
              <w:ind w:left="0" w:right="429" w:firstLine="0"/>
              <w:jc w:val="center"/>
              <w:rPr>
                <w:sz w:val="18"/>
                <w:szCs w:val="18"/>
              </w:rPr>
            </w:pPr>
            <w:proofErr w:type="spellStart"/>
            <w:proofErr w:type="gramStart"/>
            <w:r w:rsidRPr="00FB5425">
              <w:rPr>
                <w:sz w:val="18"/>
                <w:szCs w:val="18"/>
              </w:rPr>
              <w:t>сопровож</w:t>
            </w:r>
            <w:proofErr w:type="spellEnd"/>
            <w:r w:rsidRPr="00FB5425">
              <w:rPr>
                <w:sz w:val="18"/>
                <w:szCs w:val="18"/>
              </w:rPr>
              <w:t xml:space="preserve"> </w:t>
            </w:r>
            <w:proofErr w:type="spellStart"/>
            <w:r w:rsidRPr="00FB5425">
              <w:rPr>
                <w:sz w:val="18"/>
                <w:szCs w:val="18"/>
              </w:rPr>
              <w:t>дения</w:t>
            </w:r>
            <w:proofErr w:type="spellEnd"/>
            <w:proofErr w:type="gramEnd"/>
            <w:r w:rsidRPr="00FB5425">
              <w:rPr>
                <w:sz w:val="18"/>
                <w:szCs w:val="18"/>
              </w:rPr>
              <w:t xml:space="preserve"> </w:t>
            </w:r>
          </w:p>
        </w:tc>
      </w:tr>
      <w:tr w:rsidR="00825FB4" w:rsidTr="00FB5425">
        <w:trPr>
          <w:trHeight w:val="262"/>
        </w:trPr>
        <w:tc>
          <w:tcPr>
            <w:tcW w:w="7985" w:type="dxa"/>
            <w:gridSpan w:val="4"/>
            <w:tcBorders>
              <w:top w:val="single" w:sz="4" w:space="0" w:color="000000"/>
              <w:left w:val="single" w:sz="4" w:space="0" w:color="000000"/>
              <w:bottom w:val="single" w:sz="4" w:space="0" w:color="000000"/>
              <w:right w:val="nil"/>
            </w:tcBorders>
          </w:tcPr>
          <w:p w:rsidR="00825FB4" w:rsidRDefault="00923CCE" w:rsidP="00D24FB9">
            <w:pPr>
              <w:spacing w:after="0" w:line="259" w:lineRule="auto"/>
              <w:ind w:left="2197" w:right="429" w:firstLine="0"/>
              <w:jc w:val="left"/>
            </w:pPr>
            <w:r>
              <w:rPr>
                <w:b/>
                <w:sz w:val="22"/>
              </w:rPr>
              <w:t xml:space="preserve">Консультативно-диагностическое направление работы </w:t>
            </w:r>
          </w:p>
        </w:tc>
        <w:tc>
          <w:tcPr>
            <w:tcW w:w="1333" w:type="dxa"/>
            <w:tcBorders>
              <w:top w:val="single" w:sz="4" w:space="0" w:color="000000"/>
              <w:left w:val="nil"/>
              <w:bottom w:val="single" w:sz="4" w:space="0" w:color="000000"/>
              <w:right w:val="single" w:sz="4" w:space="0" w:color="000000"/>
            </w:tcBorders>
          </w:tcPr>
          <w:p w:rsidR="00825FB4" w:rsidRDefault="00825FB4" w:rsidP="00D24FB9">
            <w:pPr>
              <w:spacing w:after="160" w:line="259" w:lineRule="auto"/>
              <w:ind w:left="0" w:right="429" w:firstLine="0"/>
              <w:jc w:val="left"/>
            </w:pPr>
          </w:p>
        </w:tc>
      </w:tr>
      <w:tr w:rsidR="00825FB4" w:rsidTr="0011500F">
        <w:trPr>
          <w:trHeight w:val="770"/>
        </w:trPr>
        <w:tc>
          <w:tcPr>
            <w:tcW w:w="1117"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2" w:right="429" w:firstLine="0"/>
              <w:jc w:val="left"/>
            </w:pPr>
            <w:r>
              <w:rPr>
                <w:sz w:val="22"/>
              </w:rPr>
              <w:t xml:space="preserve">Сентябрь </w:t>
            </w:r>
          </w:p>
        </w:tc>
        <w:tc>
          <w:tcPr>
            <w:tcW w:w="2672"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9" w:lineRule="auto"/>
              <w:ind w:left="0" w:right="429" w:firstLine="0"/>
              <w:jc w:val="center"/>
            </w:pPr>
            <w:proofErr w:type="gramStart"/>
            <w:r>
              <w:rPr>
                <w:sz w:val="22"/>
              </w:rPr>
              <w:t xml:space="preserve">Изучение уровня речевого развития (с 1 сентября по 15 </w:t>
            </w:r>
            <w:proofErr w:type="gramEnd"/>
          </w:p>
          <w:p w:rsidR="00825FB4" w:rsidRDefault="00923CCE" w:rsidP="00D24FB9">
            <w:pPr>
              <w:spacing w:after="0" w:line="259" w:lineRule="auto"/>
              <w:ind w:left="0" w:right="429" w:firstLine="0"/>
              <w:jc w:val="center"/>
            </w:pPr>
            <w:r>
              <w:rPr>
                <w:sz w:val="22"/>
              </w:rPr>
              <w:t xml:space="preserve">сентября) </w:t>
            </w:r>
          </w:p>
        </w:tc>
        <w:tc>
          <w:tcPr>
            <w:tcW w:w="2334"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Выявление д</w:t>
            </w:r>
            <w:r w:rsidR="00FB5425">
              <w:rPr>
                <w:sz w:val="22"/>
              </w:rPr>
              <w:t>е</w:t>
            </w:r>
            <w:r w:rsidR="0011500F">
              <w:rPr>
                <w:sz w:val="22"/>
              </w:rPr>
              <w:t>тей с нарушением развития речи</w:t>
            </w:r>
          </w:p>
        </w:tc>
        <w:tc>
          <w:tcPr>
            <w:tcW w:w="1862"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1" w:right="429" w:firstLine="0"/>
              <w:jc w:val="center"/>
            </w:pPr>
            <w:r>
              <w:rPr>
                <w:sz w:val="22"/>
              </w:rPr>
              <w:t>Обучающиеся с 1 по 4 класс</w:t>
            </w:r>
            <w:r w:rsidR="0011500F">
              <w:rPr>
                <w:sz w:val="22"/>
              </w:rPr>
              <w:t>,</w:t>
            </w:r>
            <w:r>
              <w:rPr>
                <w:sz w:val="22"/>
              </w:rPr>
              <w:t xml:space="preserve"> </w:t>
            </w:r>
            <w:r w:rsidR="0011500F">
              <w:rPr>
                <w:sz w:val="22"/>
              </w:rPr>
              <w:t>которым рекомендованы занятия с логопедом</w:t>
            </w:r>
          </w:p>
        </w:tc>
        <w:tc>
          <w:tcPr>
            <w:tcW w:w="1333" w:type="dxa"/>
            <w:tcBorders>
              <w:top w:val="single" w:sz="4" w:space="0" w:color="000000"/>
              <w:left w:val="single" w:sz="4" w:space="0" w:color="000000"/>
              <w:bottom w:val="single" w:sz="4" w:space="0" w:color="000000"/>
              <w:right w:val="single" w:sz="4" w:space="0" w:color="000000"/>
            </w:tcBorders>
          </w:tcPr>
          <w:p w:rsidR="00825FB4" w:rsidRDefault="00E156E8" w:rsidP="00D24FB9">
            <w:pPr>
              <w:spacing w:after="0" w:line="259" w:lineRule="auto"/>
              <w:ind w:left="0" w:right="429" w:firstLine="0"/>
              <w:jc w:val="center"/>
            </w:pPr>
            <w:r>
              <w:rPr>
                <w:sz w:val="22"/>
              </w:rPr>
              <w:t>Логопед</w:t>
            </w:r>
            <w:r w:rsidR="00923CCE">
              <w:rPr>
                <w:sz w:val="22"/>
              </w:rPr>
              <w:t xml:space="preserve"> </w:t>
            </w:r>
          </w:p>
        </w:tc>
      </w:tr>
      <w:tr w:rsidR="00825FB4" w:rsidTr="0011500F">
        <w:trPr>
          <w:trHeight w:val="1527"/>
        </w:trPr>
        <w:tc>
          <w:tcPr>
            <w:tcW w:w="1117"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2" w:right="429" w:firstLine="0"/>
              <w:jc w:val="left"/>
            </w:pPr>
            <w:r>
              <w:rPr>
                <w:sz w:val="22"/>
              </w:rPr>
              <w:lastRenderedPageBreak/>
              <w:t xml:space="preserve">Сентябрь </w:t>
            </w:r>
          </w:p>
        </w:tc>
        <w:tc>
          <w:tcPr>
            <w:tcW w:w="2672"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Диагностика учебно</w:t>
            </w:r>
            <w:r w:rsidR="00FB5425">
              <w:rPr>
                <w:sz w:val="22"/>
              </w:rPr>
              <w:t>-</w:t>
            </w:r>
            <w:r>
              <w:rPr>
                <w:sz w:val="22"/>
              </w:rPr>
              <w:t xml:space="preserve">познавательного развития </w:t>
            </w:r>
            <w:proofErr w:type="gramStart"/>
            <w:r>
              <w:rPr>
                <w:sz w:val="22"/>
              </w:rPr>
              <w:t>обучающихся</w:t>
            </w:r>
            <w:proofErr w:type="gramEnd"/>
            <w:r>
              <w:rPr>
                <w:sz w:val="22"/>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8" w:lineRule="auto"/>
              <w:ind w:left="0" w:right="429" w:firstLine="0"/>
              <w:jc w:val="center"/>
            </w:pPr>
            <w:r>
              <w:rPr>
                <w:sz w:val="22"/>
              </w:rPr>
              <w:t>Определение уровня актуального развития учебно-</w:t>
            </w:r>
          </w:p>
          <w:p w:rsidR="00825FB4" w:rsidRDefault="00923CCE" w:rsidP="00D24FB9">
            <w:pPr>
              <w:spacing w:after="0" w:line="259" w:lineRule="auto"/>
              <w:ind w:left="8" w:right="429" w:hanging="8"/>
              <w:jc w:val="center"/>
            </w:pPr>
            <w:r>
              <w:rPr>
                <w:sz w:val="22"/>
              </w:rPr>
              <w:t>познават</w:t>
            </w:r>
            <w:r w:rsidR="00FB5425">
              <w:rPr>
                <w:sz w:val="22"/>
              </w:rPr>
              <w:t xml:space="preserve">ельной деятельности </w:t>
            </w:r>
            <w:proofErr w:type="gramStart"/>
            <w:r w:rsidR="00FB5425">
              <w:rPr>
                <w:sz w:val="22"/>
              </w:rPr>
              <w:t>обучающихся</w:t>
            </w:r>
            <w:proofErr w:type="gramEnd"/>
            <w:r w:rsidR="00FB5425">
              <w:rPr>
                <w:sz w:val="22"/>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1" w:right="429" w:firstLine="0"/>
              <w:jc w:val="center"/>
            </w:pPr>
            <w:r>
              <w:rPr>
                <w:sz w:val="22"/>
              </w:rPr>
              <w:t>Обучающиеся с 1 по 4 класс</w:t>
            </w:r>
            <w:r w:rsidR="0011500F">
              <w:rPr>
                <w:sz w:val="22"/>
              </w:rPr>
              <w:t>,</w:t>
            </w:r>
            <w:r>
              <w:rPr>
                <w:sz w:val="22"/>
              </w:rPr>
              <w:t xml:space="preserve"> </w:t>
            </w:r>
            <w:r w:rsidR="0011500F">
              <w:rPr>
                <w:sz w:val="22"/>
              </w:rPr>
              <w:t>рекомендованы занятия с дефектологом</w:t>
            </w:r>
          </w:p>
        </w:tc>
        <w:tc>
          <w:tcPr>
            <w:tcW w:w="1333" w:type="dxa"/>
            <w:tcBorders>
              <w:top w:val="single" w:sz="4" w:space="0" w:color="000000"/>
              <w:left w:val="single" w:sz="4" w:space="0" w:color="000000"/>
              <w:bottom w:val="single" w:sz="4" w:space="0" w:color="000000"/>
              <w:right w:val="single" w:sz="4" w:space="0" w:color="000000"/>
            </w:tcBorders>
          </w:tcPr>
          <w:p w:rsidR="00825FB4" w:rsidRDefault="00E156E8" w:rsidP="00D24FB9">
            <w:pPr>
              <w:spacing w:after="0" w:line="259" w:lineRule="auto"/>
              <w:ind w:left="0" w:right="429" w:firstLine="0"/>
              <w:jc w:val="center"/>
            </w:pPr>
            <w:r>
              <w:rPr>
                <w:sz w:val="22"/>
              </w:rPr>
              <w:t>Дефектолог</w:t>
            </w:r>
            <w:r w:rsidR="00923CCE">
              <w:rPr>
                <w:sz w:val="22"/>
              </w:rPr>
              <w:t xml:space="preserve"> </w:t>
            </w:r>
          </w:p>
        </w:tc>
      </w:tr>
      <w:tr w:rsidR="00825FB4" w:rsidTr="0011500F">
        <w:trPr>
          <w:trHeight w:val="1022"/>
        </w:trPr>
        <w:tc>
          <w:tcPr>
            <w:tcW w:w="1117"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2" w:right="429" w:firstLine="0"/>
              <w:jc w:val="left"/>
            </w:pPr>
            <w:r>
              <w:rPr>
                <w:sz w:val="22"/>
              </w:rPr>
              <w:t>Сентябрь</w:t>
            </w:r>
          </w:p>
          <w:p w:rsidR="00825FB4" w:rsidRDefault="00923CCE" w:rsidP="00D24FB9">
            <w:pPr>
              <w:spacing w:after="0" w:line="259" w:lineRule="auto"/>
              <w:ind w:left="0" w:right="429" w:firstLine="0"/>
              <w:jc w:val="center"/>
            </w:pPr>
            <w:r>
              <w:rPr>
                <w:sz w:val="22"/>
              </w:rPr>
              <w:t xml:space="preserve">-октябрь, декабрь </w:t>
            </w:r>
          </w:p>
        </w:tc>
        <w:tc>
          <w:tcPr>
            <w:tcW w:w="2672"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9" w:lineRule="auto"/>
              <w:ind w:left="0" w:right="429" w:firstLine="0"/>
              <w:jc w:val="center"/>
            </w:pPr>
            <w:r>
              <w:rPr>
                <w:sz w:val="22"/>
              </w:rPr>
              <w:t xml:space="preserve">Мониторинг уровня адаптации к образовательной среде </w:t>
            </w:r>
          </w:p>
          <w:p w:rsidR="00825FB4" w:rsidRDefault="00923CCE" w:rsidP="00D24FB9">
            <w:pPr>
              <w:spacing w:after="0" w:line="259" w:lineRule="auto"/>
              <w:ind w:left="0" w:right="429" w:firstLine="0"/>
              <w:jc w:val="center"/>
            </w:pPr>
            <w:r>
              <w:rPr>
                <w:sz w:val="22"/>
              </w:rPr>
              <w:t xml:space="preserve">(наблюдение, анкетирование, диагностика) </w:t>
            </w:r>
          </w:p>
        </w:tc>
        <w:tc>
          <w:tcPr>
            <w:tcW w:w="2334"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24" w:right="429" w:hanging="24"/>
              <w:jc w:val="center"/>
            </w:pPr>
            <w:r>
              <w:rPr>
                <w:sz w:val="22"/>
              </w:rPr>
              <w:t xml:space="preserve">Определение степени </w:t>
            </w:r>
            <w:proofErr w:type="spellStart"/>
            <w:r>
              <w:rPr>
                <w:sz w:val="22"/>
              </w:rPr>
              <w:t>сформированности</w:t>
            </w:r>
            <w:proofErr w:type="spellEnd"/>
            <w:r>
              <w:rPr>
                <w:sz w:val="22"/>
              </w:rPr>
              <w:t xml:space="preserve"> адаптационных процессов у детей </w:t>
            </w:r>
          </w:p>
        </w:tc>
        <w:tc>
          <w:tcPr>
            <w:tcW w:w="1862"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proofErr w:type="gramStart"/>
            <w:r>
              <w:rPr>
                <w:sz w:val="22"/>
              </w:rPr>
              <w:t>Обучающиеся</w:t>
            </w:r>
            <w:proofErr w:type="gramEnd"/>
            <w:r>
              <w:rPr>
                <w:sz w:val="22"/>
              </w:rPr>
              <w:t xml:space="preserve"> 1 класса </w:t>
            </w:r>
          </w:p>
        </w:tc>
        <w:tc>
          <w:tcPr>
            <w:tcW w:w="1333" w:type="dxa"/>
            <w:tcBorders>
              <w:top w:val="single" w:sz="4" w:space="0" w:color="000000"/>
              <w:left w:val="single" w:sz="4" w:space="0" w:color="000000"/>
              <w:bottom w:val="single" w:sz="4" w:space="0" w:color="000000"/>
              <w:right w:val="single" w:sz="4" w:space="0" w:color="000000"/>
            </w:tcBorders>
          </w:tcPr>
          <w:p w:rsidR="00825FB4" w:rsidRDefault="00E156E8" w:rsidP="00D24FB9">
            <w:pPr>
              <w:spacing w:after="0" w:line="259" w:lineRule="auto"/>
              <w:ind w:left="0" w:right="429" w:firstLine="0"/>
              <w:jc w:val="center"/>
            </w:pPr>
            <w:r>
              <w:rPr>
                <w:sz w:val="22"/>
              </w:rPr>
              <w:t>Педагог-психолог</w:t>
            </w:r>
          </w:p>
        </w:tc>
      </w:tr>
      <w:tr w:rsidR="00825FB4" w:rsidTr="0011500F">
        <w:trPr>
          <w:trHeight w:val="768"/>
        </w:trPr>
        <w:tc>
          <w:tcPr>
            <w:tcW w:w="1117"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2" w:right="429" w:firstLine="0"/>
              <w:jc w:val="left"/>
            </w:pPr>
            <w:r>
              <w:rPr>
                <w:sz w:val="22"/>
              </w:rPr>
              <w:t xml:space="preserve">Сентябрь, октябрь, апрель </w:t>
            </w:r>
          </w:p>
        </w:tc>
        <w:tc>
          <w:tcPr>
            <w:tcW w:w="2672"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Мониторинг уровня развития образовательных компетенций </w:t>
            </w:r>
          </w:p>
        </w:tc>
        <w:tc>
          <w:tcPr>
            <w:tcW w:w="2334"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Выявление детей «группы риска» </w:t>
            </w:r>
          </w:p>
        </w:tc>
        <w:tc>
          <w:tcPr>
            <w:tcW w:w="1862"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1" w:right="429" w:firstLine="0"/>
              <w:jc w:val="center"/>
            </w:pPr>
            <w:proofErr w:type="gramStart"/>
            <w:r>
              <w:rPr>
                <w:sz w:val="22"/>
              </w:rPr>
              <w:t>Обучающиеся</w:t>
            </w:r>
            <w:proofErr w:type="gramEnd"/>
            <w:r>
              <w:rPr>
                <w:sz w:val="22"/>
              </w:rPr>
              <w:t xml:space="preserve"> с 1 класс</w:t>
            </w:r>
            <w:r w:rsidR="00FB5425">
              <w:rPr>
                <w:sz w:val="22"/>
              </w:rPr>
              <w:t>ов</w:t>
            </w:r>
            <w:r>
              <w:rPr>
                <w:sz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825FB4" w:rsidRDefault="00FB5425" w:rsidP="00D24FB9">
            <w:pPr>
              <w:spacing w:after="0" w:line="259" w:lineRule="auto"/>
              <w:ind w:left="0" w:right="429" w:firstLine="0"/>
              <w:jc w:val="center"/>
            </w:pPr>
            <w:r>
              <w:rPr>
                <w:sz w:val="22"/>
              </w:rPr>
              <w:t>Педагог-психолог</w:t>
            </w:r>
          </w:p>
        </w:tc>
      </w:tr>
    </w:tbl>
    <w:p w:rsidR="00825FB4" w:rsidRDefault="00825FB4" w:rsidP="00D24FB9">
      <w:pPr>
        <w:spacing w:after="0" w:line="259" w:lineRule="auto"/>
        <w:ind w:left="-1419" w:right="429" w:firstLine="0"/>
        <w:jc w:val="left"/>
      </w:pPr>
    </w:p>
    <w:tbl>
      <w:tblPr>
        <w:tblStyle w:val="TableGrid"/>
        <w:tblW w:w="9318" w:type="dxa"/>
        <w:tblInd w:w="175" w:type="dxa"/>
        <w:tblLayout w:type="fixed"/>
        <w:tblCellMar>
          <w:top w:w="51" w:type="dxa"/>
          <w:left w:w="122" w:type="dxa"/>
          <w:right w:w="75" w:type="dxa"/>
        </w:tblCellMar>
        <w:tblLook w:val="04A0" w:firstRow="1" w:lastRow="0" w:firstColumn="1" w:lastColumn="0" w:noHBand="0" w:noVBand="1"/>
      </w:tblPr>
      <w:tblGrid>
        <w:gridCol w:w="1050"/>
        <w:gridCol w:w="29"/>
        <w:gridCol w:w="17"/>
        <w:gridCol w:w="32"/>
        <w:gridCol w:w="2803"/>
        <w:gridCol w:w="2126"/>
        <w:gridCol w:w="1985"/>
        <w:gridCol w:w="1276"/>
      </w:tblGrid>
      <w:tr w:rsidR="00825FB4" w:rsidTr="0000250F">
        <w:trPr>
          <w:trHeight w:val="1569"/>
        </w:trPr>
        <w:tc>
          <w:tcPr>
            <w:tcW w:w="1079"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29"/>
              <w:jc w:val="center"/>
            </w:pPr>
            <w:r>
              <w:rPr>
                <w:sz w:val="22"/>
              </w:rPr>
              <w:t xml:space="preserve">– октябрь, декабрь </w:t>
            </w:r>
          </w:p>
        </w:tc>
        <w:tc>
          <w:tcPr>
            <w:tcW w:w="2852"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17" w:line="259" w:lineRule="auto"/>
              <w:ind w:left="0" w:right="429" w:firstLine="0"/>
              <w:jc w:val="center"/>
            </w:pPr>
            <w:r>
              <w:rPr>
                <w:sz w:val="22"/>
              </w:rPr>
              <w:t xml:space="preserve">особенностей ребенка: </w:t>
            </w:r>
          </w:p>
          <w:p w:rsidR="00825FB4" w:rsidRDefault="00923CCE" w:rsidP="00D24FB9">
            <w:pPr>
              <w:numPr>
                <w:ilvl w:val="0"/>
                <w:numId w:val="42"/>
              </w:numPr>
              <w:spacing w:after="33" w:line="244" w:lineRule="auto"/>
              <w:ind w:left="181" w:right="429" w:hanging="142"/>
              <w:jc w:val="left"/>
            </w:pPr>
            <w:r>
              <w:rPr>
                <w:sz w:val="22"/>
              </w:rPr>
              <w:t xml:space="preserve">Познавательных процессов </w:t>
            </w:r>
          </w:p>
          <w:p w:rsidR="00825FB4" w:rsidRDefault="00923CCE" w:rsidP="00D24FB9">
            <w:pPr>
              <w:numPr>
                <w:ilvl w:val="0"/>
                <w:numId w:val="42"/>
              </w:numPr>
              <w:spacing w:after="0" w:line="259" w:lineRule="auto"/>
              <w:ind w:left="181" w:right="429" w:hanging="142"/>
              <w:jc w:val="left"/>
            </w:pPr>
            <w:r>
              <w:rPr>
                <w:sz w:val="22"/>
              </w:rPr>
              <w:t xml:space="preserve">Мотивационной сферы </w:t>
            </w:r>
          </w:p>
          <w:p w:rsidR="00825FB4" w:rsidRDefault="00923CCE" w:rsidP="00D24FB9">
            <w:pPr>
              <w:numPr>
                <w:ilvl w:val="0"/>
                <w:numId w:val="42"/>
              </w:numPr>
              <w:spacing w:after="0" w:line="259" w:lineRule="auto"/>
              <w:ind w:left="181" w:right="429" w:hanging="142"/>
              <w:jc w:val="left"/>
            </w:pPr>
            <w:proofErr w:type="spellStart"/>
            <w:r>
              <w:rPr>
                <w:sz w:val="22"/>
              </w:rPr>
              <w:t>Эмоциональноличностной</w:t>
            </w:r>
            <w:proofErr w:type="spellEnd"/>
            <w:r>
              <w:rPr>
                <w:sz w:val="22"/>
              </w:rPr>
              <w:t xml:space="preserve"> сферы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направлений </w:t>
            </w:r>
          </w:p>
          <w:p w:rsidR="00825FB4" w:rsidRDefault="00923CCE" w:rsidP="00D24FB9">
            <w:pPr>
              <w:spacing w:after="0" w:line="259" w:lineRule="auto"/>
              <w:ind w:left="0" w:right="429" w:firstLine="0"/>
              <w:jc w:val="center"/>
            </w:pPr>
            <w:r>
              <w:rPr>
                <w:sz w:val="22"/>
              </w:rPr>
              <w:t>коррекционно</w:t>
            </w:r>
            <w:r w:rsidR="0011500F">
              <w:rPr>
                <w:sz w:val="22"/>
              </w:rPr>
              <w:t>-</w:t>
            </w:r>
            <w:r>
              <w:rPr>
                <w:sz w:val="22"/>
              </w:rPr>
              <w:t xml:space="preserve">развивающего сопровождения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по 4 класс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825FB4" w:rsidP="00D24FB9">
            <w:pPr>
              <w:spacing w:after="0" w:line="259" w:lineRule="auto"/>
              <w:ind w:left="7" w:right="429" w:firstLine="0"/>
              <w:jc w:val="left"/>
            </w:pPr>
          </w:p>
        </w:tc>
      </w:tr>
      <w:tr w:rsidR="00825FB4" w:rsidTr="0000250F">
        <w:trPr>
          <w:trHeight w:val="764"/>
        </w:trPr>
        <w:tc>
          <w:tcPr>
            <w:tcW w:w="1079"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46" w:right="429" w:firstLine="0"/>
              <w:jc w:val="left"/>
            </w:pPr>
            <w:r>
              <w:rPr>
                <w:sz w:val="22"/>
              </w:rPr>
              <w:t xml:space="preserve">Февраль </w:t>
            </w:r>
          </w:p>
        </w:tc>
        <w:tc>
          <w:tcPr>
            <w:tcW w:w="2852"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6" w:lineRule="auto"/>
              <w:ind w:left="0" w:right="429" w:firstLine="0"/>
              <w:jc w:val="center"/>
            </w:pPr>
            <w:r>
              <w:rPr>
                <w:sz w:val="22"/>
              </w:rPr>
              <w:t xml:space="preserve">Изучение межличностных взаимоотношений в </w:t>
            </w:r>
            <w:proofErr w:type="gramStart"/>
            <w:r>
              <w:rPr>
                <w:sz w:val="22"/>
              </w:rPr>
              <w:t>детском</w:t>
            </w:r>
            <w:proofErr w:type="gramEnd"/>
            <w:r>
              <w:rPr>
                <w:sz w:val="22"/>
              </w:rPr>
              <w:t xml:space="preserve"> </w:t>
            </w:r>
          </w:p>
          <w:p w:rsidR="00825FB4" w:rsidRDefault="00923CCE" w:rsidP="00D24FB9">
            <w:pPr>
              <w:spacing w:after="0" w:line="259" w:lineRule="auto"/>
              <w:ind w:left="0" w:right="429" w:firstLine="0"/>
              <w:jc w:val="center"/>
            </w:pPr>
            <w:proofErr w:type="gramStart"/>
            <w:r>
              <w:rPr>
                <w:sz w:val="22"/>
              </w:rPr>
              <w:t>коллективе</w:t>
            </w:r>
            <w:proofErr w:type="gramEnd"/>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Выявление структуры коллектива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proofErr w:type="gramStart"/>
            <w:r>
              <w:rPr>
                <w:sz w:val="22"/>
              </w:rPr>
              <w:t>Обучающиеся</w:t>
            </w:r>
            <w:proofErr w:type="gramEnd"/>
            <w:r>
              <w:rPr>
                <w:sz w:val="22"/>
              </w:rPr>
              <w:t xml:space="preserve"> с 1 по 4 класс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FB5425" w:rsidP="00D24FB9">
            <w:pPr>
              <w:spacing w:after="0" w:line="259" w:lineRule="auto"/>
              <w:ind w:left="0" w:right="429" w:firstLine="0"/>
              <w:jc w:val="center"/>
            </w:pPr>
            <w:r>
              <w:rPr>
                <w:sz w:val="22"/>
              </w:rPr>
              <w:t>Педагог-психолог</w:t>
            </w:r>
            <w:r w:rsidR="00923CCE">
              <w:rPr>
                <w:sz w:val="22"/>
              </w:rPr>
              <w:t xml:space="preserve"> </w:t>
            </w:r>
          </w:p>
        </w:tc>
      </w:tr>
      <w:tr w:rsidR="00825FB4" w:rsidTr="0000250F">
        <w:trPr>
          <w:trHeight w:val="2026"/>
        </w:trPr>
        <w:tc>
          <w:tcPr>
            <w:tcW w:w="1079"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Апрель </w:t>
            </w:r>
          </w:p>
        </w:tc>
        <w:tc>
          <w:tcPr>
            <w:tcW w:w="2852"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Мониторинг психофизических особенностей обучающихся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line="236" w:lineRule="auto"/>
              <w:ind w:left="0" w:right="429" w:firstLine="0"/>
              <w:jc w:val="center"/>
            </w:pPr>
            <w:r>
              <w:rPr>
                <w:sz w:val="22"/>
              </w:rPr>
              <w:t xml:space="preserve">Определение уровня психофизического развития </w:t>
            </w:r>
          </w:p>
          <w:p w:rsidR="00825FB4" w:rsidRDefault="00923CCE" w:rsidP="00D24FB9">
            <w:pPr>
              <w:spacing w:after="2" w:line="236" w:lineRule="auto"/>
              <w:ind w:left="0" w:right="429" w:firstLine="0"/>
              <w:jc w:val="center"/>
            </w:pPr>
            <w:proofErr w:type="gramStart"/>
            <w:r>
              <w:rPr>
                <w:sz w:val="22"/>
              </w:rPr>
              <w:t>обучающихся</w:t>
            </w:r>
            <w:proofErr w:type="gramEnd"/>
            <w:r>
              <w:rPr>
                <w:sz w:val="22"/>
              </w:rPr>
              <w:t xml:space="preserve">, составление </w:t>
            </w:r>
          </w:p>
          <w:p w:rsidR="00825FB4" w:rsidRDefault="00923CCE" w:rsidP="00D24FB9">
            <w:pPr>
              <w:spacing w:after="0" w:line="259" w:lineRule="auto"/>
              <w:ind w:left="0" w:right="429" w:firstLine="0"/>
              <w:jc w:val="center"/>
            </w:pPr>
            <w:r>
              <w:rPr>
                <w:sz w:val="22"/>
              </w:rPr>
              <w:t xml:space="preserve">индивидуального </w:t>
            </w:r>
          </w:p>
          <w:p w:rsidR="00825FB4" w:rsidRDefault="00923CCE" w:rsidP="00D24FB9">
            <w:pPr>
              <w:spacing w:after="0" w:line="259" w:lineRule="auto"/>
              <w:ind w:left="0" w:right="429" w:firstLine="0"/>
              <w:jc w:val="center"/>
            </w:pPr>
            <w:r>
              <w:rPr>
                <w:sz w:val="22"/>
              </w:rPr>
              <w:t xml:space="preserve">профиля ученика, класса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proofErr w:type="gramStart"/>
            <w:r>
              <w:rPr>
                <w:sz w:val="22"/>
              </w:rPr>
              <w:t>Обучающиеся</w:t>
            </w:r>
            <w:proofErr w:type="gramEnd"/>
            <w:r>
              <w:rPr>
                <w:sz w:val="22"/>
              </w:rPr>
              <w:t xml:space="preserve"> с 1 по 4 класс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11500F" w:rsidP="00D24FB9">
            <w:pPr>
              <w:spacing w:after="0" w:line="259" w:lineRule="auto"/>
              <w:ind w:left="0" w:right="429" w:firstLine="0"/>
              <w:jc w:val="center"/>
            </w:pPr>
            <w:r>
              <w:rPr>
                <w:sz w:val="22"/>
              </w:rPr>
              <w:t>Педагог-психолог</w:t>
            </w:r>
          </w:p>
        </w:tc>
      </w:tr>
      <w:tr w:rsidR="00825FB4" w:rsidTr="0000250F">
        <w:trPr>
          <w:trHeight w:val="1017"/>
        </w:trPr>
        <w:tc>
          <w:tcPr>
            <w:tcW w:w="1079"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Май </w:t>
            </w:r>
          </w:p>
        </w:tc>
        <w:tc>
          <w:tcPr>
            <w:tcW w:w="2852"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Изучение уровня речевого развития (с 15по 30 мая)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Определение динамики речевого развития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6" w:lineRule="auto"/>
              <w:ind w:left="0" w:right="429" w:firstLine="0"/>
              <w:jc w:val="center"/>
            </w:pPr>
            <w:proofErr w:type="gramStart"/>
            <w:r>
              <w:rPr>
                <w:sz w:val="22"/>
              </w:rPr>
              <w:t>Обучающиеся</w:t>
            </w:r>
            <w:proofErr w:type="gramEnd"/>
            <w:r>
              <w:rPr>
                <w:sz w:val="22"/>
              </w:rPr>
              <w:t xml:space="preserve"> с 1 по 4 класс </w:t>
            </w:r>
          </w:p>
          <w:p w:rsidR="00825FB4" w:rsidRDefault="00923CCE" w:rsidP="00D24FB9">
            <w:pPr>
              <w:spacing w:after="0" w:line="259" w:lineRule="auto"/>
              <w:ind w:left="0" w:right="429" w:firstLine="0"/>
              <w:jc w:val="center"/>
            </w:pPr>
            <w:proofErr w:type="gramStart"/>
            <w:r>
              <w:rPr>
                <w:sz w:val="22"/>
              </w:rPr>
              <w:t xml:space="preserve">(зачисленные на занятия)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825FB4" w:rsidRDefault="0011500F" w:rsidP="00D24FB9">
            <w:pPr>
              <w:spacing w:after="0" w:line="259" w:lineRule="auto"/>
              <w:ind w:left="0" w:right="429" w:firstLine="0"/>
              <w:jc w:val="center"/>
            </w:pPr>
            <w:r>
              <w:rPr>
                <w:sz w:val="22"/>
              </w:rPr>
              <w:t>Логопед</w:t>
            </w:r>
          </w:p>
        </w:tc>
      </w:tr>
      <w:tr w:rsidR="00825FB4" w:rsidTr="0000250F">
        <w:trPr>
          <w:trHeight w:val="1518"/>
        </w:trPr>
        <w:tc>
          <w:tcPr>
            <w:tcW w:w="1079"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Май </w:t>
            </w:r>
          </w:p>
        </w:tc>
        <w:tc>
          <w:tcPr>
            <w:tcW w:w="2852"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Диагностика </w:t>
            </w:r>
            <w:proofErr w:type="spellStart"/>
            <w:r>
              <w:rPr>
                <w:sz w:val="22"/>
              </w:rPr>
              <w:t>учебнопознавательного</w:t>
            </w:r>
            <w:proofErr w:type="spellEnd"/>
            <w:r>
              <w:rPr>
                <w:sz w:val="22"/>
              </w:rPr>
              <w:t xml:space="preserve"> развития </w:t>
            </w:r>
            <w:proofErr w:type="gramStart"/>
            <w:r>
              <w:rPr>
                <w:sz w:val="22"/>
              </w:rPr>
              <w:t>обучающихся</w:t>
            </w:r>
            <w:proofErr w:type="gramEnd"/>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7" w:lineRule="auto"/>
              <w:ind w:left="0" w:right="429" w:firstLine="20"/>
              <w:jc w:val="center"/>
            </w:pPr>
            <w:r>
              <w:rPr>
                <w:sz w:val="22"/>
              </w:rPr>
              <w:t xml:space="preserve">Определение динамики </w:t>
            </w:r>
            <w:proofErr w:type="spellStart"/>
            <w:r>
              <w:rPr>
                <w:sz w:val="22"/>
              </w:rPr>
              <w:t>учебнопознавательного</w:t>
            </w:r>
            <w:proofErr w:type="spellEnd"/>
            <w:r>
              <w:rPr>
                <w:sz w:val="22"/>
              </w:rPr>
              <w:t xml:space="preserve"> развития детей </w:t>
            </w:r>
          </w:p>
          <w:p w:rsidR="00825FB4" w:rsidRDefault="00923CCE" w:rsidP="00D24FB9">
            <w:pPr>
              <w:spacing w:after="0" w:line="259" w:lineRule="auto"/>
              <w:ind w:left="0" w:right="429" w:firstLine="0"/>
              <w:jc w:val="center"/>
            </w:pPr>
            <w:r>
              <w:rPr>
                <w:sz w:val="22"/>
              </w:rPr>
              <w:t>(</w:t>
            </w:r>
            <w:proofErr w:type="gramStart"/>
            <w:r>
              <w:rPr>
                <w:sz w:val="22"/>
              </w:rPr>
              <w:t>зачисленных</w:t>
            </w:r>
            <w:proofErr w:type="gramEnd"/>
            <w:r>
              <w:rPr>
                <w:sz w:val="22"/>
              </w:rPr>
              <w:t xml:space="preserve"> на занятия)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proofErr w:type="gramStart"/>
            <w:r>
              <w:rPr>
                <w:sz w:val="22"/>
              </w:rPr>
              <w:t>Обучающиеся</w:t>
            </w:r>
            <w:proofErr w:type="gramEnd"/>
            <w:r>
              <w:rPr>
                <w:sz w:val="22"/>
              </w:rPr>
              <w:t xml:space="preserve"> с 1 по 4 класс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11500F" w:rsidP="00D24FB9">
            <w:pPr>
              <w:spacing w:after="0" w:line="259" w:lineRule="auto"/>
              <w:ind w:left="0" w:right="429" w:firstLine="0"/>
              <w:jc w:val="center"/>
            </w:pPr>
            <w:r>
              <w:rPr>
                <w:sz w:val="22"/>
              </w:rPr>
              <w:t>Дефектолог</w:t>
            </w:r>
          </w:p>
        </w:tc>
      </w:tr>
      <w:tr w:rsidR="00825FB4" w:rsidTr="0000250F">
        <w:trPr>
          <w:trHeight w:val="262"/>
        </w:trPr>
        <w:tc>
          <w:tcPr>
            <w:tcW w:w="9318" w:type="dxa"/>
            <w:gridSpan w:val="8"/>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b/>
                <w:sz w:val="22"/>
              </w:rPr>
              <w:lastRenderedPageBreak/>
              <w:t xml:space="preserve">Коррекционно-развивающее направление работы </w:t>
            </w:r>
          </w:p>
        </w:tc>
      </w:tr>
      <w:tr w:rsidR="00825FB4" w:rsidTr="0000250F">
        <w:trPr>
          <w:trHeight w:val="1518"/>
        </w:trPr>
        <w:tc>
          <w:tcPr>
            <w:tcW w:w="1079"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В течение года </w:t>
            </w:r>
          </w:p>
        </w:tc>
        <w:tc>
          <w:tcPr>
            <w:tcW w:w="2852"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6" w:lineRule="auto"/>
              <w:ind w:left="0" w:right="429" w:firstLine="0"/>
              <w:jc w:val="center"/>
            </w:pPr>
            <w:r>
              <w:rPr>
                <w:sz w:val="22"/>
              </w:rPr>
              <w:t xml:space="preserve">Коррекция нарушений устной речи, нарушений чтения и </w:t>
            </w:r>
          </w:p>
          <w:p w:rsidR="00825FB4" w:rsidRDefault="00923CCE" w:rsidP="00D24FB9">
            <w:pPr>
              <w:spacing w:after="0" w:line="259" w:lineRule="auto"/>
              <w:ind w:left="0" w:right="429" w:firstLine="0"/>
              <w:jc w:val="center"/>
            </w:pPr>
            <w:r>
              <w:rPr>
                <w:sz w:val="22"/>
              </w:rPr>
              <w:t xml:space="preserve">письма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6" w:lineRule="auto"/>
              <w:ind w:left="0" w:right="429" w:firstLine="0"/>
              <w:jc w:val="center"/>
            </w:pPr>
            <w:r>
              <w:rPr>
                <w:sz w:val="22"/>
              </w:rPr>
              <w:t xml:space="preserve">Профилактика,  коррекция развития </w:t>
            </w:r>
          </w:p>
          <w:p w:rsidR="00825FB4" w:rsidRDefault="00923CCE" w:rsidP="00D24FB9">
            <w:pPr>
              <w:spacing w:after="0" w:line="259" w:lineRule="auto"/>
              <w:ind w:left="0" w:right="429" w:firstLine="0"/>
              <w:jc w:val="center"/>
            </w:pPr>
            <w:r>
              <w:rPr>
                <w:sz w:val="22"/>
              </w:rPr>
              <w:t xml:space="preserve">устной и письменной речи, формирование коммуникативной компетенции у детей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11500F" w:rsidP="00D24FB9">
            <w:pPr>
              <w:spacing w:after="0" w:line="259" w:lineRule="auto"/>
              <w:ind w:left="0" w:right="429" w:firstLine="0"/>
              <w:jc w:val="center"/>
            </w:pPr>
            <w:r>
              <w:rPr>
                <w:sz w:val="22"/>
              </w:rPr>
              <w:t>Обучающиеся с 1 по 4 класс, которым рекомендованы занятия с логопедом</w:t>
            </w:r>
          </w:p>
        </w:tc>
        <w:tc>
          <w:tcPr>
            <w:tcW w:w="1276" w:type="dxa"/>
            <w:tcBorders>
              <w:top w:val="single" w:sz="4" w:space="0" w:color="000000"/>
              <w:left w:val="single" w:sz="4" w:space="0" w:color="000000"/>
              <w:bottom w:val="single" w:sz="4" w:space="0" w:color="000000"/>
              <w:right w:val="single" w:sz="4" w:space="0" w:color="000000"/>
            </w:tcBorders>
          </w:tcPr>
          <w:p w:rsidR="00825FB4" w:rsidRDefault="0011500F" w:rsidP="00D24FB9">
            <w:pPr>
              <w:spacing w:after="0" w:line="259" w:lineRule="auto"/>
              <w:ind w:left="0" w:right="429" w:firstLine="0"/>
              <w:jc w:val="center"/>
            </w:pPr>
            <w:r>
              <w:rPr>
                <w:sz w:val="22"/>
              </w:rPr>
              <w:t>Логопед</w:t>
            </w:r>
            <w:r w:rsidR="00923CCE">
              <w:rPr>
                <w:sz w:val="22"/>
              </w:rPr>
              <w:t xml:space="preserve"> </w:t>
            </w:r>
          </w:p>
        </w:tc>
      </w:tr>
      <w:tr w:rsidR="00825FB4" w:rsidTr="0000250F">
        <w:trPr>
          <w:trHeight w:val="1772"/>
        </w:trPr>
        <w:tc>
          <w:tcPr>
            <w:tcW w:w="1079"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В течение года </w:t>
            </w:r>
          </w:p>
        </w:tc>
        <w:tc>
          <w:tcPr>
            <w:tcW w:w="2852"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Коррекция </w:t>
            </w:r>
            <w:proofErr w:type="spellStart"/>
            <w:r>
              <w:rPr>
                <w:sz w:val="22"/>
              </w:rPr>
              <w:t>учебнопознавательной</w:t>
            </w:r>
            <w:proofErr w:type="spellEnd"/>
            <w:r>
              <w:rPr>
                <w:sz w:val="22"/>
              </w:rPr>
              <w:t xml:space="preserve"> деятельности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6" w:lineRule="auto"/>
              <w:ind w:left="0" w:right="429" w:firstLine="0"/>
              <w:jc w:val="center"/>
            </w:pPr>
            <w:r>
              <w:rPr>
                <w:sz w:val="22"/>
              </w:rPr>
              <w:t xml:space="preserve">Своевременное предупреждение и преодоление </w:t>
            </w:r>
          </w:p>
          <w:p w:rsidR="00825FB4" w:rsidRDefault="00923CCE" w:rsidP="00D24FB9">
            <w:pPr>
              <w:spacing w:after="2" w:line="236" w:lineRule="auto"/>
              <w:ind w:left="0" w:right="429" w:firstLine="0"/>
              <w:jc w:val="center"/>
            </w:pPr>
            <w:r>
              <w:rPr>
                <w:sz w:val="22"/>
              </w:rPr>
              <w:t xml:space="preserve">трудностей в освоении </w:t>
            </w:r>
            <w:proofErr w:type="gramStart"/>
            <w:r>
              <w:rPr>
                <w:sz w:val="22"/>
              </w:rPr>
              <w:t>обучающимися</w:t>
            </w:r>
            <w:proofErr w:type="gramEnd"/>
            <w:r>
              <w:rPr>
                <w:sz w:val="22"/>
              </w:rPr>
              <w:t xml:space="preserve"> </w:t>
            </w:r>
          </w:p>
          <w:p w:rsidR="00825FB4" w:rsidRDefault="00923CCE" w:rsidP="00D24FB9">
            <w:pPr>
              <w:spacing w:after="0" w:line="259" w:lineRule="auto"/>
              <w:ind w:left="0" w:right="429" w:firstLine="0"/>
              <w:jc w:val="center"/>
            </w:pPr>
            <w:r>
              <w:rPr>
                <w:sz w:val="22"/>
              </w:rPr>
              <w:t xml:space="preserve">образовательных программ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Обучающиеся с 1 по 4 класс, рекомендованы занятия с дефектологом</w:t>
            </w:r>
          </w:p>
        </w:tc>
        <w:tc>
          <w:tcPr>
            <w:tcW w:w="1276" w:type="dxa"/>
            <w:tcBorders>
              <w:top w:val="single" w:sz="4" w:space="0" w:color="000000"/>
              <w:left w:val="single" w:sz="4" w:space="0" w:color="000000"/>
              <w:bottom w:val="single" w:sz="4" w:space="0" w:color="000000"/>
              <w:right w:val="single" w:sz="4" w:space="0" w:color="000000"/>
            </w:tcBorders>
          </w:tcPr>
          <w:p w:rsidR="00825FB4" w:rsidRDefault="0011500F" w:rsidP="00D24FB9">
            <w:pPr>
              <w:spacing w:after="0" w:line="259" w:lineRule="auto"/>
              <w:ind w:left="0" w:right="429" w:firstLine="0"/>
              <w:jc w:val="center"/>
            </w:pPr>
            <w:r>
              <w:rPr>
                <w:sz w:val="22"/>
              </w:rPr>
              <w:t>Дефектолог</w:t>
            </w:r>
            <w:r w:rsidR="00923CCE">
              <w:rPr>
                <w:sz w:val="22"/>
              </w:rPr>
              <w:t xml:space="preserve"> </w:t>
            </w:r>
          </w:p>
        </w:tc>
      </w:tr>
      <w:tr w:rsidR="00825FB4" w:rsidTr="0000250F">
        <w:trPr>
          <w:trHeight w:val="1018"/>
        </w:trPr>
        <w:tc>
          <w:tcPr>
            <w:tcW w:w="1079"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Октябрь – май </w:t>
            </w:r>
          </w:p>
        </w:tc>
        <w:tc>
          <w:tcPr>
            <w:tcW w:w="2852"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Коррекция развития познавательной сферы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7" w:lineRule="auto"/>
              <w:ind w:left="0" w:right="429" w:firstLine="0"/>
              <w:jc w:val="center"/>
            </w:pPr>
            <w:r>
              <w:rPr>
                <w:sz w:val="22"/>
              </w:rPr>
              <w:t xml:space="preserve">Преодоление трудностей </w:t>
            </w:r>
          </w:p>
          <w:p w:rsidR="00825FB4" w:rsidRDefault="00923CCE" w:rsidP="00D24FB9">
            <w:pPr>
              <w:spacing w:after="0" w:line="259" w:lineRule="auto"/>
              <w:ind w:left="0" w:right="429" w:firstLine="0"/>
              <w:jc w:val="center"/>
            </w:pPr>
            <w:r>
              <w:rPr>
                <w:sz w:val="22"/>
              </w:rPr>
              <w:t xml:space="preserve">познавательного развития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proofErr w:type="gramStart"/>
            <w:r>
              <w:rPr>
                <w:sz w:val="22"/>
              </w:rPr>
              <w:t>Обучающиеся</w:t>
            </w:r>
            <w:proofErr w:type="gramEnd"/>
            <w:r>
              <w:rPr>
                <w:sz w:val="22"/>
              </w:rPr>
              <w:t xml:space="preserve"> с 1 по 4 класс</w:t>
            </w:r>
            <w:r w:rsidR="0000250F">
              <w:rPr>
                <w:sz w:val="22"/>
              </w:rPr>
              <w:t xml:space="preserve">. </w:t>
            </w:r>
            <w:proofErr w:type="gramStart"/>
            <w:r w:rsidR="0000250F">
              <w:rPr>
                <w:sz w:val="22"/>
              </w:rPr>
              <w:t>Которым рекомендованы занятия с педагогом-психологом</w:t>
            </w:r>
            <w:r>
              <w:rPr>
                <w:sz w:val="22"/>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825FB4" w:rsidRDefault="0011500F" w:rsidP="00D24FB9">
            <w:pPr>
              <w:spacing w:after="0" w:line="259" w:lineRule="auto"/>
              <w:ind w:left="0" w:right="429" w:firstLine="0"/>
              <w:jc w:val="center"/>
            </w:pPr>
            <w:r>
              <w:rPr>
                <w:sz w:val="22"/>
              </w:rPr>
              <w:t>Педагог-психолог</w:t>
            </w:r>
          </w:p>
        </w:tc>
      </w:tr>
      <w:tr w:rsidR="00825FB4" w:rsidTr="0000250F">
        <w:trPr>
          <w:trHeight w:val="1017"/>
        </w:trPr>
        <w:tc>
          <w:tcPr>
            <w:tcW w:w="1079"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Октябрь – май </w:t>
            </w:r>
          </w:p>
        </w:tc>
        <w:tc>
          <w:tcPr>
            <w:tcW w:w="2852"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9" w:lineRule="auto"/>
              <w:ind w:left="0" w:right="429" w:firstLine="0"/>
              <w:jc w:val="center"/>
            </w:pPr>
            <w:r>
              <w:rPr>
                <w:sz w:val="22"/>
              </w:rPr>
              <w:t xml:space="preserve">Коррекция развития </w:t>
            </w:r>
            <w:proofErr w:type="gramStart"/>
            <w:r>
              <w:rPr>
                <w:sz w:val="22"/>
              </w:rPr>
              <w:t>эмоционально-личностной</w:t>
            </w:r>
            <w:proofErr w:type="gramEnd"/>
            <w:r>
              <w:rPr>
                <w:sz w:val="22"/>
              </w:rPr>
              <w:t xml:space="preserve"> </w:t>
            </w:r>
          </w:p>
          <w:p w:rsidR="00825FB4" w:rsidRDefault="00923CCE" w:rsidP="00D24FB9">
            <w:pPr>
              <w:spacing w:after="0" w:line="259" w:lineRule="auto"/>
              <w:ind w:left="0" w:right="429" w:firstLine="0"/>
              <w:jc w:val="center"/>
            </w:pPr>
            <w:r>
              <w:rPr>
                <w:sz w:val="22"/>
              </w:rPr>
              <w:t xml:space="preserve">сферы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9" w:lineRule="auto"/>
              <w:ind w:left="0" w:right="429" w:firstLine="0"/>
              <w:jc w:val="center"/>
            </w:pPr>
            <w:r>
              <w:rPr>
                <w:sz w:val="22"/>
              </w:rPr>
              <w:t xml:space="preserve">Преодоление трудностей </w:t>
            </w:r>
          </w:p>
          <w:p w:rsidR="00825FB4" w:rsidRDefault="00923CCE" w:rsidP="00D24FB9">
            <w:pPr>
              <w:spacing w:after="0" w:line="259" w:lineRule="auto"/>
              <w:ind w:left="0" w:right="429" w:firstLine="0"/>
              <w:jc w:val="center"/>
            </w:pPr>
            <w:proofErr w:type="spellStart"/>
            <w:r>
              <w:rPr>
                <w:sz w:val="22"/>
              </w:rPr>
              <w:t>эмоциональноличностного</w:t>
            </w:r>
            <w:proofErr w:type="spellEnd"/>
            <w:r>
              <w:rPr>
                <w:sz w:val="22"/>
              </w:rPr>
              <w:t xml:space="preserve"> развития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proofErr w:type="gramStart"/>
            <w:r>
              <w:rPr>
                <w:sz w:val="22"/>
              </w:rPr>
              <w:t>Обучающиеся</w:t>
            </w:r>
            <w:proofErr w:type="gramEnd"/>
            <w:r>
              <w:rPr>
                <w:sz w:val="22"/>
              </w:rPr>
              <w:t xml:space="preserve"> с 1 по 4 класс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Педагог-психолог</w:t>
            </w:r>
          </w:p>
        </w:tc>
      </w:tr>
      <w:tr w:rsidR="00825FB4" w:rsidTr="0000250F">
        <w:trPr>
          <w:trHeight w:val="513"/>
        </w:trPr>
        <w:tc>
          <w:tcPr>
            <w:tcW w:w="1079"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Октябрь – май </w:t>
            </w:r>
          </w:p>
        </w:tc>
        <w:tc>
          <w:tcPr>
            <w:tcW w:w="2852"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Коррекция развития коммуникативной сферы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Формирование навыков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proofErr w:type="gramStart"/>
            <w:r>
              <w:rPr>
                <w:sz w:val="22"/>
              </w:rPr>
              <w:t>Обучающиеся</w:t>
            </w:r>
            <w:proofErr w:type="gramEnd"/>
            <w:r>
              <w:rPr>
                <w:sz w:val="22"/>
              </w:rPr>
              <w:t xml:space="preserve"> с 1 по 4 класс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Педагог-психолог</w:t>
            </w:r>
          </w:p>
        </w:tc>
      </w:tr>
      <w:tr w:rsidR="00825FB4" w:rsidTr="0000250F">
        <w:tblPrEx>
          <w:tblCellMar>
            <w:left w:w="110" w:type="dxa"/>
            <w:right w:w="58" w:type="dxa"/>
          </w:tblCellMar>
        </w:tblPrEx>
        <w:trPr>
          <w:trHeight w:val="516"/>
        </w:trPr>
        <w:tc>
          <w:tcPr>
            <w:tcW w:w="1050" w:type="dxa"/>
            <w:tcBorders>
              <w:top w:val="single" w:sz="4" w:space="0" w:color="000000"/>
              <w:left w:val="single" w:sz="4" w:space="0" w:color="000000"/>
              <w:bottom w:val="single" w:sz="4" w:space="0" w:color="000000"/>
              <w:right w:val="single" w:sz="4" w:space="0" w:color="000000"/>
            </w:tcBorders>
          </w:tcPr>
          <w:p w:rsidR="00825FB4" w:rsidRDefault="00825FB4" w:rsidP="00D24FB9">
            <w:pPr>
              <w:spacing w:after="160" w:line="259" w:lineRule="auto"/>
              <w:ind w:left="0" w:right="429" w:firstLine="0"/>
              <w:jc w:val="left"/>
            </w:pPr>
          </w:p>
        </w:tc>
        <w:tc>
          <w:tcPr>
            <w:tcW w:w="2881" w:type="dxa"/>
            <w:gridSpan w:val="4"/>
            <w:tcBorders>
              <w:top w:val="single" w:sz="4" w:space="0" w:color="000000"/>
              <w:left w:val="single" w:sz="4" w:space="0" w:color="000000"/>
              <w:bottom w:val="single" w:sz="4" w:space="0" w:color="000000"/>
              <w:right w:val="single" w:sz="4" w:space="0" w:color="000000"/>
            </w:tcBorders>
          </w:tcPr>
          <w:p w:rsidR="00825FB4" w:rsidRDefault="00825FB4" w:rsidP="00D24FB9">
            <w:pPr>
              <w:spacing w:after="160" w:line="259" w:lineRule="auto"/>
              <w:ind w:left="0" w:right="429"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конструктивного общения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825FB4" w:rsidP="00D24FB9">
            <w:pPr>
              <w:spacing w:after="160" w:line="259" w:lineRule="auto"/>
              <w:ind w:left="0" w:right="429"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825FB4" w:rsidRDefault="00825FB4" w:rsidP="00D24FB9">
            <w:pPr>
              <w:spacing w:after="160" w:line="259" w:lineRule="auto"/>
              <w:ind w:left="0" w:right="429" w:firstLine="0"/>
              <w:jc w:val="left"/>
            </w:pPr>
          </w:p>
        </w:tc>
      </w:tr>
      <w:tr w:rsidR="00825FB4" w:rsidTr="0000250F">
        <w:tblPrEx>
          <w:tblCellMar>
            <w:left w:w="110" w:type="dxa"/>
            <w:right w:w="58" w:type="dxa"/>
          </w:tblCellMar>
        </w:tblPrEx>
        <w:trPr>
          <w:trHeight w:val="771"/>
        </w:trPr>
        <w:tc>
          <w:tcPr>
            <w:tcW w:w="1050"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5" w:right="429" w:firstLine="0"/>
              <w:jc w:val="center"/>
            </w:pPr>
            <w:r>
              <w:rPr>
                <w:sz w:val="22"/>
              </w:rPr>
              <w:t xml:space="preserve">Октябрь – май </w:t>
            </w:r>
          </w:p>
        </w:tc>
        <w:tc>
          <w:tcPr>
            <w:tcW w:w="2881" w:type="dxa"/>
            <w:gridSpan w:val="4"/>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Коррекция отклоняющегося поведения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Преодоление трудностей в поведении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1" w:right="429" w:firstLine="0"/>
              <w:jc w:val="center"/>
            </w:pPr>
            <w:proofErr w:type="gramStart"/>
            <w:r>
              <w:rPr>
                <w:sz w:val="22"/>
              </w:rPr>
              <w:t>Обучающиеся</w:t>
            </w:r>
            <w:proofErr w:type="gramEnd"/>
            <w:r>
              <w:rPr>
                <w:sz w:val="22"/>
              </w:rPr>
              <w:t xml:space="preserve"> с 1 по 4 класс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Педагог-психолог</w:t>
            </w:r>
          </w:p>
        </w:tc>
      </w:tr>
      <w:tr w:rsidR="00825FB4" w:rsidTr="0000250F">
        <w:tblPrEx>
          <w:tblCellMar>
            <w:left w:w="110" w:type="dxa"/>
            <w:right w:w="58" w:type="dxa"/>
          </w:tblCellMar>
        </w:tblPrEx>
        <w:trPr>
          <w:trHeight w:val="1022"/>
        </w:trPr>
        <w:tc>
          <w:tcPr>
            <w:tcW w:w="1050"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Сентябрь – декабрь </w:t>
            </w:r>
          </w:p>
        </w:tc>
        <w:tc>
          <w:tcPr>
            <w:tcW w:w="2881" w:type="dxa"/>
            <w:gridSpan w:val="4"/>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Развитие самосознания обучающихся 4 классов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6" w:lineRule="auto"/>
              <w:ind w:left="0" w:right="429" w:firstLine="0"/>
              <w:jc w:val="center"/>
            </w:pPr>
            <w:r>
              <w:rPr>
                <w:sz w:val="22"/>
              </w:rPr>
              <w:t xml:space="preserve">Адаптация к переходу на </w:t>
            </w:r>
            <w:proofErr w:type="gramStart"/>
            <w:r>
              <w:rPr>
                <w:sz w:val="22"/>
              </w:rPr>
              <w:t>новую</w:t>
            </w:r>
            <w:proofErr w:type="gramEnd"/>
            <w:r>
              <w:rPr>
                <w:sz w:val="22"/>
              </w:rPr>
              <w:t xml:space="preserve"> </w:t>
            </w:r>
          </w:p>
          <w:p w:rsidR="00825FB4" w:rsidRDefault="00923CCE" w:rsidP="00D24FB9">
            <w:pPr>
              <w:spacing w:after="0" w:line="259" w:lineRule="auto"/>
              <w:ind w:left="0" w:right="429" w:firstLine="0"/>
              <w:jc w:val="center"/>
            </w:pPr>
            <w:r>
              <w:rPr>
                <w:sz w:val="22"/>
              </w:rPr>
              <w:t xml:space="preserve">образовательную ступень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Учащиеся 1-4 классов с риском </w:t>
            </w:r>
            <w:proofErr w:type="gramStart"/>
            <w:r>
              <w:rPr>
                <w:sz w:val="22"/>
              </w:rPr>
              <w:t>школьной</w:t>
            </w:r>
            <w:proofErr w:type="gramEnd"/>
            <w:r>
              <w:rPr>
                <w:sz w:val="22"/>
              </w:rPr>
              <w:t xml:space="preserve"> </w:t>
            </w:r>
            <w:proofErr w:type="spellStart"/>
            <w:r>
              <w:rPr>
                <w:sz w:val="22"/>
              </w:rPr>
              <w:t>дезадаптации</w:t>
            </w:r>
            <w:proofErr w:type="spellEnd"/>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Педагог-психолог</w:t>
            </w:r>
          </w:p>
        </w:tc>
      </w:tr>
      <w:tr w:rsidR="00825FB4" w:rsidTr="0000250F">
        <w:tblPrEx>
          <w:tblCellMar>
            <w:left w:w="110" w:type="dxa"/>
            <w:right w:w="58" w:type="dxa"/>
          </w:tblCellMar>
        </w:tblPrEx>
        <w:trPr>
          <w:trHeight w:val="1781"/>
        </w:trPr>
        <w:tc>
          <w:tcPr>
            <w:tcW w:w="1050"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5" w:right="429" w:firstLine="0"/>
              <w:jc w:val="center"/>
            </w:pPr>
            <w:r>
              <w:rPr>
                <w:sz w:val="22"/>
              </w:rPr>
              <w:lastRenderedPageBreak/>
              <w:t xml:space="preserve">Октябрь – май </w:t>
            </w:r>
          </w:p>
        </w:tc>
        <w:tc>
          <w:tcPr>
            <w:tcW w:w="2881" w:type="dxa"/>
            <w:gridSpan w:val="4"/>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Коррекция тревожности</w:t>
            </w:r>
            <w:proofErr w:type="gramStart"/>
            <w:r>
              <w:rPr>
                <w:sz w:val="22"/>
              </w:rPr>
              <w:t xml:space="preserve"> </w:t>
            </w:r>
            <w:r w:rsidR="0000250F">
              <w:rPr>
                <w:sz w:val="22"/>
              </w:rPr>
              <w:t>,</w:t>
            </w:r>
            <w:proofErr w:type="gramEnd"/>
            <w:r w:rsidR="0000250F">
              <w:rPr>
                <w:sz w:val="22"/>
              </w:rPr>
              <w:t xml:space="preserve"> агрессивного поведения</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6" w:lineRule="auto"/>
              <w:ind w:left="0" w:right="429" w:firstLine="0"/>
              <w:jc w:val="center"/>
            </w:pPr>
            <w:r>
              <w:rPr>
                <w:sz w:val="22"/>
              </w:rPr>
              <w:t xml:space="preserve">Формирование навыков </w:t>
            </w:r>
          </w:p>
          <w:p w:rsidR="00825FB4" w:rsidRDefault="00923CCE" w:rsidP="00D24FB9">
            <w:pPr>
              <w:spacing w:after="0" w:line="259" w:lineRule="auto"/>
              <w:ind w:left="0" w:right="429" w:firstLine="0"/>
              <w:jc w:val="center"/>
            </w:pPr>
            <w:r>
              <w:rPr>
                <w:sz w:val="22"/>
              </w:rPr>
              <w:t xml:space="preserve">эмоциональной </w:t>
            </w:r>
          </w:p>
          <w:p w:rsidR="00825FB4" w:rsidRDefault="00923CCE" w:rsidP="00D24FB9">
            <w:pPr>
              <w:spacing w:after="2" w:line="236" w:lineRule="auto"/>
              <w:ind w:left="0" w:right="429" w:firstLine="0"/>
              <w:jc w:val="center"/>
            </w:pPr>
            <w:r>
              <w:rPr>
                <w:sz w:val="22"/>
              </w:rPr>
              <w:t xml:space="preserve">регуляции, способов </w:t>
            </w:r>
            <w:proofErr w:type="gramStart"/>
            <w:r>
              <w:rPr>
                <w:sz w:val="22"/>
              </w:rPr>
              <w:t>адекватного</w:t>
            </w:r>
            <w:proofErr w:type="gramEnd"/>
            <w:r>
              <w:rPr>
                <w:sz w:val="22"/>
              </w:rPr>
              <w:t xml:space="preserve"> </w:t>
            </w:r>
          </w:p>
          <w:p w:rsidR="00825FB4" w:rsidRDefault="00923CCE" w:rsidP="00D24FB9">
            <w:pPr>
              <w:spacing w:after="0" w:line="259" w:lineRule="auto"/>
              <w:ind w:left="0" w:right="429" w:firstLine="0"/>
              <w:jc w:val="center"/>
            </w:pPr>
            <w:r>
              <w:rPr>
                <w:sz w:val="22"/>
              </w:rPr>
              <w:t xml:space="preserve">эмоционального реагирования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1" w:right="429" w:firstLine="0"/>
              <w:jc w:val="center"/>
            </w:pPr>
            <w:proofErr w:type="gramStart"/>
            <w:r>
              <w:rPr>
                <w:sz w:val="22"/>
              </w:rPr>
              <w:t>Обучающиеся</w:t>
            </w:r>
            <w:proofErr w:type="gramEnd"/>
            <w:r>
              <w:rPr>
                <w:sz w:val="22"/>
              </w:rPr>
              <w:t xml:space="preserve"> с 1 по 4 класс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Педагог-психолог</w:t>
            </w:r>
          </w:p>
        </w:tc>
      </w:tr>
      <w:tr w:rsidR="00825FB4" w:rsidTr="0000250F">
        <w:tblPrEx>
          <w:tblCellMar>
            <w:left w:w="110" w:type="dxa"/>
            <w:right w:w="58" w:type="dxa"/>
          </w:tblCellMar>
        </w:tblPrEx>
        <w:trPr>
          <w:trHeight w:val="1526"/>
        </w:trPr>
        <w:tc>
          <w:tcPr>
            <w:tcW w:w="1050"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1" w:right="429" w:firstLine="0"/>
              <w:jc w:val="center"/>
            </w:pPr>
            <w:r>
              <w:rPr>
                <w:sz w:val="22"/>
              </w:rPr>
              <w:t xml:space="preserve">В течение года </w:t>
            </w:r>
          </w:p>
        </w:tc>
        <w:tc>
          <w:tcPr>
            <w:tcW w:w="2881" w:type="dxa"/>
            <w:gridSpan w:val="4"/>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6" w:lineRule="auto"/>
              <w:ind w:left="0" w:right="429" w:firstLine="0"/>
              <w:jc w:val="center"/>
            </w:pPr>
            <w:r>
              <w:rPr>
                <w:sz w:val="22"/>
              </w:rPr>
              <w:t xml:space="preserve">Развитие индивидуальных возможностей в соответствии </w:t>
            </w:r>
            <w:proofErr w:type="gramStart"/>
            <w:r>
              <w:rPr>
                <w:sz w:val="22"/>
              </w:rPr>
              <w:t>с</w:t>
            </w:r>
            <w:proofErr w:type="gramEnd"/>
            <w:r>
              <w:rPr>
                <w:sz w:val="22"/>
              </w:rPr>
              <w:t xml:space="preserve"> </w:t>
            </w:r>
          </w:p>
          <w:p w:rsidR="00825FB4" w:rsidRDefault="00923CCE" w:rsidP="00D24FB9">
            <w:pPr>
              <w:spacing w:after="2" w:line="236" w:lineRule="auto"/>
              <w:ind w:left="0" w:right="429" w:firstLine="0"/>
              <w:jc w:val="center"/>
            </w:pPr>
            <w:r>
              <w:rPr>
                <w:sz w:val="22"/>
              </w:rPr>
              <w:t xml:space="preserve">особыми образовательными потребностями и </w:t>
            </w:r>
          </w:p>
          <w:p w:rsidR="00825FB4" w:rsidRDefault="00923CCE" w:rsidP="00D24FB9">
            <w:pPr>
              <w:spacing w:after="0" w:line="259" w:lineRule="auto"/>
              <w:ind w:left="0" w:right="429" w:firstLine="0"/>
              <w:jc w:val="center"/>
            </w:pPr>
            <w:r>
              <w:rPr>
                <w:sz w:val="22"/>
              </w:rPr>
              <w:t>формирование социально</w:t>
            </w:r>
            <w:r w:rsidR="0000250F">
              <w:rPr>
                <w:sz w:val="22"/>
              </w:rPr>
              <w:t>-</w:t>
            </w:r>
            <w:r>
              <w:rPr>
                <w:sz w:val="22"/>
              </w:rPr>
              <w:t xml:space="preserve">компенсаторных механизмов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6" w:lineRule="auto"/>
              <w:ind w:left="0" w:right="429" w:firstLine="0"/>
              <w:jc w:val="center"/>
            </w:pPr>
            <w:r>
              <w:rPr>
                <w:sz w:val="22"/>
              </w:rPr>
              <w:t xml:space="preserve">Обеспечение компенсации </w:t>
            </w:r>
          </w:p>
          <w:p w:rsidR="00825FB4" w:rsidRDefault="00923CCE" w:rsidP="00D24FB9">
            <w:pPr>
              <w:spacing w:after="0" w:line="259" w:lineRule="auto"/>
              <w:ind w:left="58" w:right="429" w:hanging="57"/>
              <w:jc w:val="center"/>
            </w:pPr>
            <w:r>
              <w:rPr>
                <w:sz w:val="22"/>
              </w:rPr>
              <w:t xml:space="preserve">нарушенных функций в соответствии со спецификой нарушения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6" w:lineRule="auto"/>
              <w:ind w:left="11" w:right="429" w:firstLine="0"/>
              <w:jc w:val="center"/>
            </w:pPr>
            <w:proofErr w:type="gramStart"/>
            <w:r>
              <w:rPr>
                <w:sz w:val="22"/>
              </w:rPr>
              <w:t xml:space="preserve">Обучающиеся с 1 по 4 класс (дети с </w:t>
            </w:r>
            <w:proofErr w:type="gramEnd"/>
          </w:p>
          <w:p w:rsidR="00825FB4" w:rsidRDefault="00923CCE" w:rsidP="00D24FB9">
            <w:pPr>
              <w:spacing w:after="0" w:line="259" w:lineRule="auto"/>
              <w:ind w:left="0" w:right="429" w:firstLine="0"/>
              <w:jc w:val="center"/>
            </w:pPr>
            <w:proofErr w:type="gramStart"/>
            <w:r>
              <w:rPr>
                <w:sz w:val="22"/>
              </w:rPr>
              <w:t xml:space="preserve">ОВЗ и инвалидностью)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Педагог-психолог</w:t>
            </w:r>
          </w:p>
        </w:tc>
      </w:tr>
      <w:tr w:rsidR="00825FB4" w:rsidTr="0000250F">
        <w:tblPrEx>
          <w:tblCellMar>
            <w:left w:w="110" w:type="dxa"/>
            <w:right w:w="58" w:type="dxa"/>
          </w:tblCellMar>
        </w:tblPrEx>
        <w:trPr>
          <w:trHeight w:val="264"/>
        </w:trPr>
        <w:tc>
          <w:tcPr>
            <w:tcW w:w="9318" w:type="dxa"/>
            <w:gridSpan w:val="8"/>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b/>
                <w:sz w:val="22"/>
              </w:rPr>
              <w:t xml:space="preserve">Экспертное направление работы </w:t>
            </w:r>
          </w:p>
        </w:tc>
      </w:tr>
      <w:tr w:rsidR="00825FB4" w:rsidTr="0000250F">
        <w:tblPrEx>
          <w:tblCellMar>
            <w:left w:w="110" w:type="dxa"/>
            <w:right w:w="58" w:type="dxa"/>
          </w:tblCellMar>
        </w:tblPrEx>
        <w:trPr>
          <w:trHeight w:val="2288"/>
        </w:trPr>
        <w:tc>
          <w:tcPr>
            <w:tcW w:w="1050" w:type="dxa"/>
            <w:tcBorders>
              <w:top w:val="single" w:sz="4" w:space="0" w:color="000000"/>
              <w:left w:val="single" w:sz="4" w:space="0" w:color="000000"/>
              <w:bottom w:val="single" w:sz="4" w:space="0" w:color="000000"/>
              <w:right w:val="single" w:sz="4" w:space="0" w:color="000000"/>
            </w:tcBorders>
            <w:vAlign w:val="center"/>
          </w:tcPr>
          <w:p w:rsidR="00825FB4" w:rsidRDefault="00923CCE" w:rsidP="00D24FB9">
            <w:pPr>
              <w:spacing w:after="0" w:line="259" w:lineRule="auto"/>
              <w:ind w:left="18" w:right="429" w:firstLine="0"/>
              <w:jc w:val="center"/>
            </w:pPr>
            <w:r>
              <w:rPr>
                <w:sz w:val="22"/>
              </w:rPr>
              <w:t xml:space="preserve">Февраль - апрель </w:t>
            </w:r>
          </w:p>
        </w:tc>
        <w:tc>
          <w:tcPr>
            <w:tcW w:w="2881" w:type="dxa"/>
            <w:gridSpan w:val="4"/>
            <w:tcBorders>
              <w:top w:val="single" w:sz="4" w:space="0" w:color="000000"/>
              <w:left w:val="single" w:sz="4" w:space="0" w:color="000000"/>
              <w:bottom w:val="single" w:sz="4" w:space="0" w:color="000000"/>
              <w:right w:val="single" w:sz="4" w:space="0" w:color="000000"/>
            </w:tcBorders>
            <w:vAlign w:val="center"/>
          </w:tcPr>
          <w:p w:rsidR="00825FB4" w:rsidRDefault="00923CCE" w:rsidP="00D24FB9">
            <w:pPr>
              <w:spacing w:after="0" w:line="259" w:lineRule="auto"/>
              <w:ind w:left="0" w:right="429" w:firstLine="0"/>
              <w:jc w:val="center"/>
            </w:pPr>
            <w:r>
              <w:rPr>
                <w:sz w:val="22"/>
              </w:rPr>
              <w:t xml:space="preserve">Обследование детей специалистами </w:t>
            </w:r>
            <w:proofErr w:type="spellStart"/>
            <w:r>
              <w:rPr>
                <w:sz w:val="22"/>
              </w:rPr>
              <w:t>П</w:t>
            </w:r>
            <w:r w:rsidR="0000250F">
              <w:rPr>
                <w:sz w:val="22"/>
              </w:rPr>
              <w:t>М</w:t>
            </w:r>
            <w:r>
              <w:rPr>
                <w:sz w:val="22"/>
              </w:rPr>
              <w:t>Пк</w:t>
            </w:r>
            <w:proofErr w:type="spellEnd"/>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line="236" w:lineRule="auto"/>
              <w:ind w:left="0" w:right="429" w:firstLine="0"/>
              <w:jc w:val="center"/>
            </w:pPr>
            <w:r>
              <w:rPr>
                <w:sz w:val="22"/>
              </w:rPr>
              <w:t xml:space="preserve">Определение необходимого объема </w:t>
            </w:r>
          </w:p>
          <w:p w:rsidR="00825FB4" w:rsidRDefault="00923CCE" w:rsidP="00D24FB9">
            <w:pPr>
              <w:spacing w:after="2" w:line="236" w:lineRule="auto"/>
              <w:ind w:left="0" w:right="429" w:firstLine="0"/>
              <w:jc w:val="center"/>
            </w:pPr>
            <w:r>
              <w:rPr>
                <w:sz w:val="22"/>
              </w:rPr>
              <w:t xml:space="preserve">и содержания помощи специалистов </w:t>
            </w:r>
            <w:proofErr w:type="gramStart"/>
            <w:r>
              <w:rPr>
                <w:sz w:val="22"/>
              </w:rPr>
              <w:t>в</w:t>
            </w:r>
            <w:proofErr w:type="gramEnd"/>
            <w:r>
              <w:rPr>
                <w:sz w:val="22"/>
              </w:rPr>
              <w:t xml:space="preserve"> </w:t>
            </w:r>
          </w:p>
          <w:p w:rsidR="00825FB4" w:rsidRDefault="00923CCE" w:rsidP="00D24FB9">
            <w:pPr>
              <w:spacing w:after="2" w:line="236" w:lineRule="auto"/>
              <w:ind w:left="0" w:right="429" w:firstLine="0"/>
              <w:jc w:val="center"/>
            </w:pPr>
            <w:r>
              <w:rPr>
                <w:sz w:val="22"/>
              </w:rPr>
              <w:t xml:space="preserve">соответствии с </w:t>
            </w:r>
            <w:proofErr w:type="gramStart"/>
            <w:r>
              <w:rPr>
                <w:sz w:val="22"/>
              </w:rPr>
              <w:t>особыми</w:t>
            </w:r>
            <w:proofErr w:type="gramEnd"/>
            <w:r>
              <w:rPr>
                <w:sz w:val="22"/>
              </w:rPr>
              <w:t xml:space="preserve"> </w:t>
            </w:r>
          </w:p>
          <w:p w:rsidR="00825FB4" w:rsidRDefault="00923CCE" w:rsidP="00D24FB9">
            <w:pPr>
              <w:spacing w:after="0" w:line="259" w:lineRule="auto"/>
              <w:ind w:left="0" w:right="429" w:firstLine="0"/>
              <w:jc w:val="center"/>
            </w:pPr>
            <w:r>
              <w:rPr>
                <w:sz w:val="22"/>
              </w:rPr>
              <w:t xml:space="preserve">образовательными </w:t>
            </w:r>
          </w:p>
          <w:p w:rsidR="00825FB4" w:rsidRDefault="00923CCE" w:rsidP="00D24FB9">
            <w:pPr>
              <w:spacing w:after="0" w:line="259" w:lineRule="auto"/>
              <w:ind w:left="12" w:right="429" w:firstLine="0"/>
              <w:jc w:val="center"/>
            </w:pPr>
            <w:r>
              <w:rPr>
                <w:sz w:val="22"/>
              </w:rPr>
              <w:t xml:space="preserve">потребностями ребенка </w:t>
            </w:r>
          </w:p>
        </w:tc>
        <w:tc>
          <w:tcPr>
            <w:tcW w:w="1985" w:type="dxa"/>
            <w:tcBorders>
              <w:top w:val="single" w:sz="4" w:space="0" w:color="000000"/>
              <w:left w:val="single" w:sz="4" w:space="0" w:color="000000"/>
              <w:bottom w:val="single" w:sz="4" w:space="0" w:color="000000"/>
              <w:right w:val="single" w:sz="4" w:space="0" w:color="000000"/>
            </w:tcBorders>
            <w:vAlign w:val="center"/>
          </w:tcPr>
          <w:p w:rsidR="00825FB4" w:rsidRDefault="00923CCE" w:rsidP="00D24FB9">
            <w:pPr>
              <w:spacing w:after="0" w:line="259" w:lineRule="auto"/>
              <w:ind w:left="11" w:right="429" w:firstLine="0"/>
              <w:jc w:val="center"/>
            </w:pPr>
            <w:proofErr w:type="gramStart"/>
            <w:r>
              <w:rPr>
                <w:sz w:val="22"/>
              </w:rPr>
              <w:t>Обучающиеся</w:t>
            </w:r>
            <w:proofErr w:type="gramEnd"/>
            <w:r>
              <w:rPr>
                <w:sz w:val="22"/>
              </w:rPr>
              <w:t xml:space="preserve"> с 1 по 4 класс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 xml:space="preserve"> Специалисты </w:t>
            </w:r>
            <w:proofErr w:type="spellStart"/>
            <w:r>
              <w:rPr>
                <w:sz w:val="22"/>
              </w:rPr>
              <w:t>ПМПк</w:t>
            </w:r>
            <w:proofErr w:type="spellEnd"/>
            <w:r w:rsidR="00923CCE">
              <w:rPr>
                <w:sz w:val="22"/>
              </w:rPr>
              <w:t xml:space="preserve"> </w:t>
            </w:r>
          </w:p>
        </w:tc>
      </w:tr>
      <w:tr w:rsidR="00825FB4" w:rsidTr="0000250F">
        <w:tblPrEx>
          <w:tblCellMar>
            <w:left w:w="110" w:type="dxa"/>
            <w:right w:w="58" w:type="dxa"/>
          </w:tblCellMar>
        </w:tblPrEx>
        <w:trPr>
          <w:trHeight w:val="262"/>
        </w:trPr>
        <w:tc>
          <w:tcPr>
            <w:tcW w:w="9318" w:type="dxa"/>
            <w:gridSpan w:val="8"/>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proofErr w:type="gramStart"/>
            <w:r>
              <w:rPr>
                <w:b/>
                <w:sz w:val="22"/>
              </w:rPr>
              <w:t>Информационно-просветительское</w:t>
            </w:r>
            <w:proofErr w:type="gramEnd"/>
            <w:r>
              <w:rPr>
                <w:b/>
                <w:sz w:val="22"/>
              </w:rPr>
              <w:t xml:space="preserve"> направления работы </w:t>
            </w:r>
          </w:p>
        </w:tc>
      </w:tr>
      <w:tr w:rsidR="00825FB4" w:rsidTr="0000250F">
        <w:tblPrEx>
          <w:tblCellMar>
            <w:left w:w="110" w:type="dxa"/>
            <w:right w:w="58" w:type="dxa"/>
          </w:tblCellMar>
        </w:tblPrEx>
        <w:trPr>
          <w:trHeight w:val="1781"/>
        </w:trPr>
        <w:tc>
          <w:tcPr>
            <w:tcW w:w="1050"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Сентябрь – октябрь </w:t>
            </w:r>
          </w:p>
        </w:tc>
        <w:tc>
          <w:tcPr>
            <w:tcW w:w="2881" w:type="dxa"/>
            <w:gridSpan w:val="4"/>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87" w:right="429" w:hanging="87"/>
              <w:jc w:val="center"/>
            </w:pPr>
            <w:r>
              <w:rPr>
                <w:sz w:val="22"/>
              </w:rPr>
              <w:t xml:space="preserve">Выступления на родительских собраниях по вопросам адаптации к условиям образовательной среды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9" w:lineRule="auto"/>
              <w:ind w:left="0" w:right="429" w:firstLine="0"/>
              <w:jc w:val="center"/>
            </w:pPr>
            <w:proofErr w:type="gramStart"/>
            <w:r>
              <w:rPr>
                <w:sz w:val="22"/>
              </w:rPr>
              <w:t xml:space="preserve">Информирование родителей (законных </w:t>
            </w:r>
            <w:proofErr w:type="gramEnd"/>
          </w:p>
          <w:p w:rsidR="00825FB4" w:rsidRDefault="00923CCE" w:rsidP="00D24FB9">
            <w:pPr>
              <w:spacing w:after="0" w:line="239" w:lineRule="auto"/>
              <w:ind w:left="0" w:right="429" w:firstLine="0"/>
              <w:jc w:val="center"/>
            </w:pPr>
            <w:r>
              <w:rPr>
                <w:sz w:val="22"/>
              </w:rPr>
              <w:t xml:space="preserve">представителей) о стратегиях </w:t>
            </w:r>
          </w:p>
          <w:p w:rsidR="00825FB4" w:rsidRDefault="00923CCE" w:rsidP="00D24FB9">
            <w:pPr>
              <w:spacing w:after="0" w:line="259" w:lineRule="auto"/>
              <w:ind w:left="0" w:right="429" w:firstLine="0"/>
              <w:jc w:val="center"/>
            </w:pPr>
            <w:r>
              <w:rPr>
                <w:sz w:val="22"/>
              </w:rPr>
              <w:t xml:space="preserve">благополучного </w:t>
            </w:r>
          </w:p>
          <w:p w:rsidR="00825FB4" w:rsidRDefault="00923CCE" w:rsidP="00D24FB9">
            <w:pPr>
              <w:spacing w:after="0" w:line="259" w:lineRule="auto"/>
              <w:ind w:left="0" w:right="429" w:firstLine="0"/>
              <w:jc w:val="center"/>
            </w:pPr>
            <w:r>
              <w:rPr>
                <w:sz w:val="22"/>
              </w:rPr>
              <w:t xml:space="preserve">прохождения периода адаптации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Родители </w:t>
            </w:r>
          </w:p>
          <w:p w:rsidR="00825FB4" w:rsidRDefault="00923CCE" w:rsidP="00D24FB9">
            <w:pPr>
              <w:spacing w:after="0" w:line="259" w:lineRule="auto"/>
              <w:ind w:left="0" w:right="429" w:firstLine="0"/>
              <w:jc w:val="center"/>
            </w:pPr>
            <w:r>
              <w:rPr>
                <w:sz w:val="22"/>
              </w:rPr>
              <w:t xml:space="preserve">(официальные представители)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Педагог-психолог</w:t>
            </w:r>
            <w:r w:rsidR="00923CCE">
              <w:rPr>
                <w:sz w:val="22"/>
              </w:rPr>
              <w:t xml:space="preserve"> </w:t>
            </w:r>
          </w:p>
        </w:tc>
      </w:tr>
      <w:tr w:rsidR="00825FB4" w:rsidTr="0000250F">
        <w:tblPrEx>
          <w:tblCellMar>
            <w:left w:w="110" w:type="dxa"/>
            <w:right w:w="58" w:type="dxa"/>
          </w:tblCellMar>
        </w:tblPrEx>
        <w:trPr>
          <w:trHeight w:val="2288"/>
        </w:trPr>
        <w:tc>
          <w:tcPr>
            <w:tcW w:w="1050"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1" w:right="429" w:firstLine="0"/>
              <w:jc w:val="center"/>
            </w:pPr>
            <w:r>
              <w:rPr>
                <w:sz w:val="22"/>
              </w:rPr>
              <w:t xml:space="preserve">В течение года </w:t>
            </w:r>
          </w:p>
        </w:tc>
        <w:tc>
          <w:tcPr>
            <w:tcW w:w="2881" w:type="dxa"/>
            <w:gridSpan w:val="4"/>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3" w:right="429" w:hanging="13"/>
              <w:jc w:val="center"/>
            </w:pPr>
            <w:r>
              <w:rPr>
                <w:sz w:val="22"/>
              </w:rPr>
              <w:t xml:space="preserve">Выступления на родительских собраниях по вопросам познавательного развития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1" w:line="238" w:lineRule="auto"/>
              <w:ind w:left="0" w:right="429" w:firstLine="0"/>
              <w:jc w:val="center"/>
            </w:pPr>
            <w:r>
              <w:rPr>
                <w:sz w:val="22"/>
              </w:rPr>
              <w:t xml:space="preserve">Информирование родителей (законных представителей) </w:t>
            </w:r>
            <w:proofErr w:type="gramStart"/>
            <w:r>
              <w:rPr>
                <w:sz w:val="22"/>
              </w:rPr>
              <w:t>об</w:t>
            </w:r>
            <w:proofErr w:type="gramEnd"/>
            <w:r>
              <w:rPr>
                <w:sz w:val="22"/>
              </w:rPr>
              <w:t xml:space="preserve"> </w:t>
            </w:r>
          </w:p>
          <w:p w:rsidR="00825FB4" w:rsidRDefault="00923CCE" w:rsidP="00D24FB9">
            <w:pPr>
              <w:spacing w:after="0" w:line="259" w:lineRule="auto"/>
              <w:ind w:left="12" w:right="429" w:firstLine="0"/>
              <w:jc w:val="left"/>
            </w:pPr>
            <w:proofErr w:type="gramStart"/>
            <w:r>
              <w:rPr>
                <w:sz w:val="22"/>
              </w:rPr>
              <w:t>особенностях</w:t>
            </w:r>
            <w:proofErr w:type="gramEnd"/>
            <w:r>
              <w:rPr>
                <w:sz w:val="22"/>
              </w:rPr>
              <w:t xml:space="preserve"> развития </w:t>
            </w:r>
          </w:p>
          <w:p w:rsidR="00825FB4" w:rsidRDefault="00923CCE" w:rsidP="00D24FB9">
            <w:pPr>
              <w:spacing w:after="0" w:line="239" w:lineRule="auto"/>
              <w:ind w:left="0" w:right="429" w:firstLine="0"/>
              <w:jc w:val="center"/>
            </w:pPr>
            <w:r>
              <w:rPr>
                <w:sz w:val="22"/>
              </w:rPr>
              <w:t xml:space="preserve">психических функций у детей младшего </w:t>
            </w:r>
          </w:p>
          <w:p w:rsidR="00825FB4" w:rsidRDefault="00923CCE" w:rsidP="00D24FB9">
            <w:pPr>
              <w:spacing w:after="2" w:line="236" w:lineRule="auto"/>
              <w:ind w:left="0" w:right="429" w:firstLine="0"/>
              <w:jc w:val="center"/>
            </w:pPr>
            <w:r>
              <w:rPr>
                <w:sz w:val="22"/>
              </w:rPr>
              <w:t xml:space="preserve">школьного возраста с </w:t>
            </w:r>
            <w:r>
              <w:rPr>
                <w:sz w:val="22"/>
              </w:rPr>
              <w:lastRenderedPageBreak/>
              <w:t xml:space="preserve">задержкой </w:t>
            </w:r>
          </w:p>
          <w:p w:rsidR="00825FB4" w:rsidRDefault="00923CCE" w:rsidP="00D24FB9">
            <w:pPr>
              <w:spacing w:after="0" w:line="259" w:lineRule="auto"/>
              <w:ind w:left="10" w:right="429" w:firstLine="0"/>
              <w:jc w:val="left"/>
            </w:pPr>
            <w:r>
              <w:rPr>
                <w:sz w:val="22"/>
              </w:rPr>
              <w:t xml:space="preserve">психического развития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lastRenderedPageBreak/>
              <w:t xml:space="preserve">Родители </w:t>
            </w:r>
          </w:p>
          <w:p w:rsidR="00825FB4" w:rsidRDefault="00923CCE" w:rsidP="00D24FB9">
            <w:pPr>
              <w:spacing w:after="0" w:line="259" w:lineRule="auto"/>
              <w:ind w:left="0" w:right="429" w:firstLine="0"/>
              <w:jc w:val="center"/>
            </w:pPr>
            <w:r>
              <w:rPr>
                <w:sz w:val="22"/>
              </w:rPr>
              <w:t xml:space="preserve">(официальные представители) </w:t>
            </w:r>
          </w:p>
        </w:tc>
        <w:tc>
          <w:tcPr>
            <w:tcW w:w="1276" w:type="dxa"/>
            <w:tcBorders>
              <w:top w:val="single" w:sz="4" w:space="0" w:color="000000"/>
              <w:left w:val="single" w:sz="4" w:space="0" w:color="000000"/>
              <w:bottom w:val="single" w:sz="4" w:space="0" w:color="000000"/>
              <w:right w:val="single" w:sz="4" w:space="0" w:color="000000"/>
            </w:tcBorders>
          </w:tcPr>
          <w:p w:rsidR="00825FB4" w:rsidRPr="0000250F" w:rsidRDefault="0000250F" w:rsidP="00D24FB9">
            <w:pPr>
              <w:spacing w:after="0" w:line="259" w:lineRule="auto"/>
              <w:ind w:left="0" w:right="429" w:firstLine="0"/>
              <w:jc w:val="center"/>
              <w:rPr>
                <w:sz w:val="20"/>
                <w:szCs w:val="20"/>
              </w:rPr>
            </w:pPr>
            <w:r w:rsidRPr="0000250F">
              <w:rPr>
                <w:sz w:val="20"/>
                <w:szCs w:val="20"/>
              </w:rPr>
              <w:t>Педагог-психолог</w:t>
            </w:r>
            <w:r w:rsidR="00923CCE" w:rsidRPr="0000250F">
              <w:rPr>
                <w:sz w:val="20"/>
                <w:szCs w:val="20"/>
              </w:rPr>
              <w:t xml:space="preserve"> </w:t>
            </w:r>
          </w:p>
        </w:tc>
      </w:tr>
      <w:tr w:rsidR="00825FB4" w:rsidTr="0000250F">
        <w:tblPrEx>
          <w:tblCellMar>
            <w:left w:w="110" w:type="dxa"/>
            <w:right w:w="58" w:type="dxa"/>
          </w:tblCellMar>
        </w:tblPrEx>
        <w:trPr>
          <w:trHeight w:val="264"/>
        </w:trPr>
        <w:tc>
          <w:tcPr>
            <w:tcW w:w="1050"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lastRenderedPageBreak/>
              <w:t xml:space="preserve">В </w:t>
            </w:r>
            <w:r w:rsidR="0000250F">
              <w:rPr>
                <w:sz w:val="22"/>
              </w:rPr>
              <w:t>течение года</w:t>
            </w:r>
          </w:p>
        </w:tc>
        <w:tc>
          <w:tcPr>
            <w:tcW w:w="2881" w:type="dxa"/>
            <w:gridSpan w:val="4"/>
            <w:tcBorders>
              <w:top w:val="single" w:sz="4" w:space="0" w:color="000000"/>
              <w:left w:val="single" w:sz="4" w:space="0" w:color="000000"/>
              <w:bottom w:val="single" w:sz="4" w:space="0" w:color="000000"/>
              <w:right w:val="single" w:sz="4" w:space="0" w:color="000000"/>
            </w:tcBorders>
          </w:tcPr>
          <w:p w:rsidR="0000250F" w:rsidRDefault="00923CCE" w:rsidP="00D24FB9">
            <w:pPr>
              <w:spacing w:after="0" w:line="259" w:lineRule="auto"/>
              <w:ind w:left="0" w:right="429" w:firstLine="0"/>
              <w:jc w:val="center"/>
            </w:pPr>
            <w:r>
              <w:rPr>
                <w:sz w:val="22"/>
              </w:rPr>
              <w:t xml:space="preserve">Выступления на классных </w:t>
            </w:r>
            <w:r w:rsidR="0000250F">
              <w:rPr>
                <w:sz w:val="22"/>
              </w:rPr>
              <w:t xml:space="preserve">часах по вопросам </w:t>
            </w:r>
          </w:p>
          <w:p w:rsidR="0000250F" w:rsidRDefault="0000250F" w:rsidP="00D24FB9">
            <w:pPr>
              <w:spacing w:line="236" w:lineRule="auto"/>
              <w:ind w:left="0" w:right="429" w:firstLine="0"/>
              <w:jc w:val="center"/>
            </w:pPr>
            <w:r>
              <w:rPr>
                <w:sz w:val="22"/>
              </w:rPr>
              <w:t xml:space="preserve">формирования ценности здоровья и безопасного образа </w:t>
            </w:r>
          </w:p>
          <w:p w:rsidR="00825FB4" w:rsidRDefault="0000250F" w:rsidP="00D24FB9">
            <w:pPr>
              <w:spacing w:after="0" w:line="259" w:lineRule="auto"/>
              <w:ind w:left="0" w:right="429" w:firstLine="0"/>
              <w:jc w:val="center"/>
            </w:pPr>
            <w:r>
              <w:rPr>
                <w:sz w:val="22"/>
              </w:rPr>
              <w:t>жизни</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Формирование </w:t>
            </w:r>
            <w:r w:rsidR="0000250F">
              <w:rPr>
                <w:sz w:val="22"/>
              </w:rPr>
              <w:t>мотивации ведения ЗОЖ</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proofErr w:type="gramStart"/>
            <w:r>
              <w:rPr>
                <w:sz w:val="22"/>
              </w:rPr>
              <w:t>Обучающиеся</w:t>
            </w:r>
            <w:proofErr w:type="gramEnd"/>
            <w:r>
              <w:rPr>
                <w:sz w:val="22"/>
              </w:rPr>
              <w:t xml:space="preserve"> с 1 </w:t>
            </w:r>
            <w:r w:rsidR="0000250F">
              <w:rPr>
                <w:sz w:val="22"/>
              </w:rPr>
              <w:t>по 4 класс</w:t>
            </w:r>
          </w:p>
        </w:tc>
        <w:tc>
          <w:tcPr>
            <w:tcW w:w="1276" w:type="dxa"/>
            <w:tcBorders>
              <w:top w:val="single" w:sz="4" w:space="0" w:color="000000"/>
              <w:left w:val="single" w:sz="4" w:space="0" w:color="000000"/>
              <w:bottom w:val="single" w:sz="4" w:space="0" w:color="000000"/>
              <w:right w:val="single" w:sz="4" w:space="0" w:color="000000"/>
            </w:tcBorders>
          </w:tcPr>
          <w:p w:rsidR="00825FB4" w:rsidRPr="0000250F" w:rsidRDefault="0000250F" w:rsidP="00D24FB9">
            <w:pPr>
              <w:spacing w:after="0" w:line="259" w:lineRule="auto"/>
              <w:ind w:left="36" w:right="429" w:firstLine="0"/>
              <w:jc w:val="left"/>
              <w:rPr>
                <w:sz w:val="20"/>
                <w:szCs w:val="20"/>
              </w:rPr>
            </w:pPr>
            <w:r w:rsidRPr="0000250F">
              <w:rPr>
                <w:sz w:val="20"/>
                <w:szCs w:val="20"/>
              </w:rPr>
              <w:t>Педагог-психолог</w:t>
            </w:r>
          </w:p>
        </w:tc>
      </w:tr>
      <w:tr w:rsidR="00825FB4" w:rsidTr="0000250F">
        <w:tblPrEx>
          <w:tblCellMar>
            <w:left w:w="108" w:type="dxa"/>
            <w:right w:w="10" w:type="dxa"/>
          </w:tblCellMar>
        </w:tblPrEx>
        <w:trPr>
          <w:trHeight w:val="1781"/>
        </w:trPr>
        <w:tc>
          <w:tcPr>
            <w:tcW w:w="1096"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3" w:right="429" w:firstLine="0"/>
              <w:jc w:val="center"/>
            </w:pPr>
            <w:r>
              <w:rPr>
                <w:sz w:val="22"/>
              </w:rPr>
              <w:t xml:space="preserve">В течение года </w:t>
            </w:r>
          </w:p>
        </w:tc>
        <w:tc>
          <w:tcPr>
            <w:tcW w:w="2835"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9" w:lineRule="auto"/>
              <w:ind w:left="0" w:right="429" w:firstLine="0"/>
              <w:jc w:val="center"/>
            </w:pPr>
            <w:r>
              <w:rPr>
                <w:sz w:val="22"/>
              </w:rPr>
              <w:t xml:space="preserve">Работа по формированию моделей поведения </w:t>
            </w:r>
            <w:proofErr w:type="gramStart"/>
            <w:r>
              <w:rPr>
                <w:sz w:val="22"/>
              </w:rPr>
              <w:t>в</w:t>
            </w:r>
            <w:proofErr w:type="gramEnd"/>
            <w:r>
              <w:rPr>
                <w:sz w:val="22"/>
              </w:rPr>
              <w:t xml:space="preserve"> </w:t>
            </w:r>
          </w:p>
          <w:p w:rsidR="00825FB4" w:rsidRDefault="00923CCE" w:rsidP="00D24FB9">
            <w:pPr>
              <w:spacing w:after="0" w:line="259" w:lineRule="auto"/>
              <w:ind w:left="0" w:right="429" w:firstLine="0"/>
              <w:jc w:val="center"/>
            </w:pPr>
            <w:r>
              <w:rPr>
                <w:sz w:val="22"/>
              </w:rPr>
              <w:t xml:space="preserve">различных жизненных </w:t>
            </w:r>
          </w:p>
          <w:p w:rsidR="00825FB4" w:rsidRDefault="00923CCE" w:rsidP="00D24FB9">
            <w:pPr>
              <w:spacing w:after="0" w:line="259" w:lineRule="auto"/>
              <w:ind w:left="0" w:right="429" w:firstLine="0"/>
              <w:jc w:val="center"/>
            </w:pPr>
            <w:proofErr w:type="gramStart"/>
            <w:r>
              <w:rPr>
                <w:sz w:val="22"/>
              </w:rPr>
              <w:t>ситуациях</w:t>
            </w:r>
            <w:proofErr w:type="gramEnd"/>
            <w:r>
              <w:rPr>
                <w:sz w:val="22"/>
              </w:rPr>
              <w:t xml:space="preserve"> (в соответствии со спецификой нарушения)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1" w:line="238" w:lineRule="auto"/>
              <w:ind w:left="0" w:right="429" w:firstLine="0"/>
              <w:jc w:val="center"/>
            </w:pPr>
            <w:r>
              <w:rPr>
                <w:sz w:val="22"/>
              </w:rPr>
              <w:t xml:space="preserve">Повышение уровня развития жизненной компетенции, </w:t>
            </w:r>
          </w:p>
          <w:p w:rsidR="00825FB4" w:rsidRDefault="00923CCE" w:rsidP="00D24FB9">
            <w:pPr>
              <w:spacing w:after="0" w:line="259" w:lineRule="auto"/>
              <w:ind w:left="0" w:right="429" w:firstLine="0"/>
              <w:jc w:val="center"/>
            </w:pPr>
            <w:r>
              <w:rPr>
                <w:sz w:val="22"/>
              </w:rPr>
              <w:t xml:space="preserve">простейших </w:t>
            </w:r>
          </w:p>
          <w:p w:rsidR="00825FB4" w:rsidRDefault="00923CCE" w:rsidP="00D24FB9">
            <w:pPr>
              <w:spacing w:after="0" w:line="259" w:lineRule="auto"/>
              <w:ind w:left="0" w:right="429" w:firstLine="0"/>
              <w:jc w:val="center"/>
            </w:pPr>
            <w:r>
              <w:rPr>
                <w:sz w:val="22"/>
              </w:rPr>
              <w:t xml:space="preserve">алгоритмов поведения в наиболее типичных жизненных ситуациях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3" w:right="429" w:firstLine="0"/>
              <w:jc w:val="center"/>
            </w:pPr>
            <w:r>
              <w:rPr>
                <w:sz w:val="22"/>
              </w:rPr>
              <w:t xml:space="preserve">Обучающиеся с 1 по 4 класс (дети с инвалидностью) </w:t>
            </w:r>
          </w:p>
        </w:tc>
        <w:tc>
          <w:tcPr>
            <w:tcW w:w="1276" w:type="dxa"/>
            <w:tcBorders>
              <w:top w:val="single" w:sz="4" w:space="0" w:color="000000"/>
              <w:left w:val="single" w:sz="4" w:space="0" w:color="000000"/>
              <w:bottom w:val="single" w:sz="4" w:space="0" w:color="000000"/>
              <w:right w:val="single" w:sz="4" w:space="0" w:color="000000"/>
            </w:tcBorders>
          </w:tcPr>
          <w:p w:rsidR="00825FB4" w:rsidRPr="0000250F" w:rsidRDefault="0000250F" w:rsidP="00D24FB9">
            <w:pPr>
              <w:spacing w:after="0" w:line="259" w:lineRule="auto"/>
              <w:ind w:left="0" w:right="429" w:firstLine="0"/>
              <w:jc w:val="center"/>
              <w:rPr>
                <w:sz w:val="20"/>
                <w:szCs w:val="20"/>
              </w:rPr>
            </w:pPr>
            <w:r w:rsidRPr="0000250F">
              <w:rPr>
                <w:sz w:val="20"/>
                <w:szCs w:val="20"/>
              </w:rPr>
              <w:t>Педагог-психолог</w:t>
            </w:r>
            <w:r w:rsidR="00923CCE" w:rsidRPr="0000250F">
              <w:rPr>
                <w:sz w:val="20"/>
                <w:szCs w:val="20"/>
              </w:rPr>
              <w:t xml:space="preserve"> </w:t>
            </w:r>
          </w:p>
        </w:tc>
      </w:tr>
      <w:tr w:rsidR="00825FB4" w:rsidTr="0000250F">
        <w:tblPrEx>
          <w:tblCellMar>
            <w:left w:w="108" w:type="dxa"/>
            <w:right w:w="10" w:type="dxa"/>
          </w:tblCellMar>
        </w:tblPrEx>
        <w:trPr>
          <w:trHeight w:val="1529"/>
        </w:trPr>
        <w:tc>
          <w:tcPr>
            <w:tcW w:w="1096"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3" w:right="429" w:firstLine="0"/>
              <w:jc w:val="center"/>
            </w:pPr>
            <w:r>
              <w:rPr>
                <w:sz w:val="22"/>
              </w:rPr>
              <w:t xml:space="preserve">В течение года </w:t>
            </w:r>
          </w:p>
        </w:tc>
        <w:tc>
          <w:tcPr>
            <w:tcW w:w="2835"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9" w:lineRule="auto"/>
              <w:ind w:left="0" w:right="429" w:firstLine="0"/>
              <w:jc w:val="center"/>
            </w:pPr>
            <w:r>
              <w:rPr>
                <w:sz w:val="22"/>
              </w:rPr>
              <w:t xml:space="preserve">Предоставление психологической помощи </w:t>
            </w:r>
          </w:p>
          <w:p w:rsidR="00825FB4" w:rsidRDefault="00923CCE" w:rsidP="00D24FB9">
            <w:pPr>
              <w:spacing w:after="0" w:line="259" w:lineRule="auto"/>
              <w:ind w:left="0" w:right="429" w:firstLine="0"/>
              <w:jc w:val="center"/>
            </w:pPr>
            <w:proofErr w:type="gramStart"/>
            <w:r>
              <w:rPr>
                <w:sz w:val="22"/>
              </w:rPr>
              <w:t xml:space="preserve">обучающимся, оказавшимся в трудной жизненной ситуации </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9" w:lineRule="auto"/>
              <w:ind w:left="0" w:right="429" w:firstLine="0"/>
              <w:jc w:val="center"/>
            </w:pPr>
            <w:r>
              <w:rPr>
                <w:sz w:val="22"/>
              </w:rPr>
              <w:t xml:space="preserve">Психологическая поддержка </w:t>
            </w:r>
          </w:p>
          <w:p w:rsidR="00825FB4" w:rsidRDefault="00923CCE" w:rsidP="00D24FB9">
            <w:pPr>
              <w:spacing w:after="0" w:line="259" w:lineRule="auto"/>
              <w:ind w:left="0" w:right="429" w:firstLine="0"/>
              <w:jc w:val="center"/>
            </w:pPr>
            <w:r>
              <w:rPr>
                <w:sz w:val="22"/>
              </w:rPr>
              <w:t xml:space="preserve">воспитанников и </w:t>
            </w:r>
          </w:p>
          <w:p w:rsidR="00825FB4" w:rsidRDefault="00923CCE" w:rsidP="00D24FB9">
            <w:pPr>
              <w:spacing w:after="0" w:line="259" w:lineRule="auto"/>
              <w:ind w:left="0" w:right="429" w:firstLine="0"/>
              <w:jc w:val="center"/>
            </w:pPr>
            <w:r>
              <w:rPr>
                <w:sz w:val="22"/>
              </w:rPr>
              <w:t xml:space="preserve">обучающихся, </w:t>
            </w:r>
          </w:p>
          <w:p w:rsidR="00825FB4" w:rsidRDefault="00923CCE" w:rsidP="00D24FB9">
            <w:pPr>
              <w:spacing w:after="0" w:line="259" w:lineRule="auto"/>
              <w:ind w:left="0" w:right="429" w:firstLine="0"/>
              <w:jc w:val="center"/>
            </w:pPr>
            <w:proofErr w:type="gramStart"/>
            <w:r>
              <w:rPr>
                <w:sz w:val="22"/>
              </w:rPr>
              <w:t>оказавшихся</w:t>
            </w:r>
            <w:proofErr w:type="gramEnd"/>
            <w:r>
              <w:rPr>
                <w:sz w:val="22"/>
              </w:rPr>
              <w:t xml:space="preserve"> в трудной жизненной ситуации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3" w:right="429" w:firstLine="0"/>
              <w:jc w:val="center"/>
            </w:pPr>
            <w:proofErr w:type="gramStart"/>
            <w:r>
              <w:rPr>
                <w:sz w:val="22"/>
              </w:rPr>
              <w:t>Обучающиеся</w:t>
            </w:r>
            <w:proofErr w:type="gramEnd"/>
            <w:r>
              <w:rPr>
                <w:sz w:val="22"/>
              </w:rPr>
              <w:t xml:space="preserve"> с 1 по 4 класс </w:t>
            </w:r>
          </w:p>
        </w:tc>
        <w:tc>
          <w:tcPr>
            <w:tcW w:w="1276" w:type="dxa"/>
            <w:tcBorders>
              <w:top w:val="single" w:sz="4" w:space="0" w:color="000000"/>
              <w:left w:val="single" w:sz="4" w:space="0" w:color="000000"/>
              <w:bottom w:val="single" w:sz="4" w:space="0" w:color="000000"/>
              <w:right w:val="single" w:sz="4" w:space="0" w:color="000000"/>
            </w:tcBorders>
          </w:tcPr>
          <w:p w:rsidR="00825FB4" w:rsidRPr="0000250F" w:rsidRDefault="0000250F" w:rsidP="00D24FB9">
            <w:pPr>
              <w:spacing w:after="0" w:line="259" w:lineRule="auto"/>
              <w:ind w:left="0" w:right="429" w:firstLine="0"/>
              <w:jc w:val="center"/>
              <w:rPr>
                <w:sz w:val="20"/>
                <w:szCs w:val="20"/>
              </w:rPr>
            </w:pPr>
            <w:r w:rsidRPr="0000250F">
              <w:rPr>
                <w:sz w:val="20"/>
                <w:szCs w:val="20"/>
              </w:rPr>
              <w:t>Педагог-психолог</w:t>
            </w:r>
          </w:p>
        </w:tc>
      </w:tr>
      <w:tr w:rsidR="00825FB4" w:rsidTr="0000250F">
        <w:tblPrEx>
          <w:tblCellMar>
            <w:left w:w="108" w:type="dxa"/>
            <w:right w:w="10" w:type="dxa"/>
          </w:tblCellMar>
        </w:tblPrEx>
        <w:trPr>
          <w:trHeight w:val="2033"/>
        </w:trPr>
        <w:tc>
          <w:tcPr>
            <w:tcW w:w="1096"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3" w:right="429" w:firstLine="0"/>
              <w:jc w:val="center"/>
            </w:pPr>
            <w:r>
              <w:rPr>
                <w:sz w:val="22"/>
              </w:rPr>
              <w:t xml:space="preserve">В течение года </w:t>
            </w:r>
          </w:p>
        </w:tc>
        <w:tc>
          <w:tcPr>
            <w:tcW w:w="2835"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7" w:lineRule="auto"/>
              <w:ind w:left="0" w:right="429" w:firstLine="0"/>
              <w:jc w:val="center"/>
            </w:pPr>
            <w:r>
              <w:rPr>
                <w:sz w:val="22"/>
              </w:rPr>
              <w:t>Размещение информации, просвещени</w:t>
            </w:r>
            <w:r w:rsidR="0000250F">
              <w:rPr>
                <w:sz w:val="22"/>
              </w:rPr>
              <w:t xml:space="preserve">е педагогического коллектива о </w:t>
            </w:r>
            <w:r>
              <w:rPr>
                <w:sz w:val="22"/>
              </w:rPr>
              <w:t xml:space="preserve">способах и методах ситуативной </w:t>
            </w:r>
          </w:p>
          <w:p w:rsidR="00825FB4" w:rsidRDefault="00923CCE" w:rsidP="00D24FB9">
            <w:pPr>
              <w:spacing w:after="2" w:line="236" w:lineRule="auto"/>
              <w:ind w:left="0" w:right="429" w:firstLine="0"/>
              <w:jc w:val="center"/>
            </w:pPr>
            <w:proofErr w:type="spellStart"/>
            <w:r>
              <w:rPr>
                <w:sz w:val="22"/>
              </w:rPr>
              <w:t>саморегуляции</w:t>
            </w:r>
            <w:proofErr w:type="spellEnd"/>
            <w:r>
              <w:rPr>
                <w:sz w:val="22"/>
              </w:rPr>
              <w:t xml:space="preserve"> эмоционального состояния, первой помощи </w:t>
            </w:r>
          </w:p>
          <w:p w:rsidR="00825FB4" w:rsidRDefault="00923CCE" w:rsidP="00D24FB9">
            <w:pPr>
              <w:spacing w:after="0" w:line="259" w:lineRule="auto"/>
              <w:ind w:left="0" w:right="429" w:firstLine="0"/>
              <w:jc w:val="center"/>
            </w:pPr>
            <w:r>
              <w:rPr>
                <w:sz w:val="22"/>
              </w:rPr>
              <w:t xml:space="preserve">после действия </w:t>
            </w:r>
            <w:proofErr w:type="gramStart"/>
            <w:r>
              <w:rPr>
                <w:sz w:val="22"/>
              </w:rPr>
              <w:t>стрессовых</w:t>
            </w:r>
            <w:proofErr w:type="gramEnd"/>
            <w:r>
              <w:rPr>
                <w:sz w:val="22"/>
              </w:rPr>
              <w:t xml:space="preserve"> </w:t>
            </w:r>
          </w:p>
          <w:p w:rsidR="00825FB4" w:rsidRDefault="00923CCE" w:rsidP="00D24FB9">
            <w:pPr>
              <w:spacing w:after="0" w:line="259" w:lineRule="auto"/>
              <w:ind w:left="0" w:right="429" w:firstLine="0"/>
              <w:jc w:val="center"/>
            </w:pPr>
            <w:r>
              <w:rPr>
                <w:sz w:val="22"/>
              </w:rPr>
              <w:t xml:space="preserve">факторов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Информирование педагогического коллектива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Учителя </w:t>
            </w:r>
          </w:p>
        </w:tc>
        <w:tc>
          <w:tcPr>
            <w:tcW w:w="1276" w:type="dxa"/>
            <w:tcBorders>
              <w:top w:val="single" w:sz="4" w:space="0" w:color="000000"/>
              <w:left w:val="single" w:sz="4" w:space="0" w:color="000000"/>
              <w:bottom w:val="single" w:sz="4" w:space="0" w:color="000000"/>
              <w:right w:val="single" w:sz="4" w:space="0" w:color="000000"/>
            </w:tcBorders>
          </w:tcPr>
          <w:p w:rsidR="00825FB4" w:rsidRPr="0000250F" w:rsidRDefault="0000250F" w:rsidP="00D24FB9">
            <w:pPr>
              <w:spacing w:after="0" w:line="259" w:lineRule="auto"/>
              <w:ind w:left="0" w:right="429" w:firstLine="0"/>
              <w:jc w:val="center"/>
              <w:rPr>
                <w:sz w:val="20"/>
                <w:szCs w:val="20"/>
              </w:rPr>
            </w:pPr>
            <w:r w:rsidRPr="0000250F">
              <w:rPr>
                <w:sz w:val="20"/>
                <w:szCs w:val="20"/>
              </w:rPr>
              <w:t>Педагог-психолог</w:t>
            </w:r>
            <w:r w:rsidR="00923CCE" w:rsidRPr="0000250F">
              <w:rPr>
                <w:sz w:val="20"/>
                <w:szCs w:val="20"/>
              </w:rPr>
              <w:t xml:space="preserve"> </w:t>
            </w:r>
          </w:p>
        </w:tc>
      </w:tr>
      <w:tr w:rsidR="00825FB4" w:rsidTr="0000250F">
        <w:tblPrEx>
          <w:tblCellMar>
            <w:left w:w="108" w:type="dxa"/>
            <w:right w:w="10" w:type="dxa"/>
          </w:tblCellMar>
        </w:tblPrEx>
        <w:trPr>
          <w:trHeight w:val="1152"/>
        </w:trPr>
        <w:tc>
          <w:tcPr>
            <w:tcW w:w="1096"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3" w:right="429" w:firstLine="0"/>
              <w:jc w:val="center"/>
            </w:pPr>
            <w:r>
              <w:rPr>
                <w:sz w:val="22"/>
              </w:rPr>
              <w:t xml:space="preserve">В течение года </w:t>
            </w:r>
          </w:p>
        </w:tc>
        <w:tc>
          <w:tcPr>
            <w:tcW w:w="2835"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6" w:lineRule="auto"/>
              <w:ind w:left="0" w:right="429" w:firstLine="0"/>
              <w:jc w:val="center"/>
            </w:pPr>
            <w:r>
              <w:rPr>
                <w:sz w:val="22"/>
              </w:rPr>
              <w:t xml:space="preserve">Выступления на родительских собраниях по вопросам </w:t>
            </w:r>
          </w:p>
          <w:p w:rsidR="00825FB4" w:rsidRDefault="00923CCE" w:rsidP="00D24FB9">
            <w:pPr>
              <w:spacing w:after="0" w:line="259" w:lineRule="auto"/>
              <w:ind w:left="25" w:right="429" w:firstLine="0"/>
              <w:jc w:val="center"/>
            </w:pPr>
            <w:r>
              <w:rPr>
                <w:sz w:val="22"/>
              </w:rPr>
              <w:t xml:space="preserve">развития познавательной сферы </w:t>
            </w:r>
            <w:proofErr w:type="gramStart"/>
            <w:r>
              <w:rPr>
                <w:sz w:val="22"/>
              </w:rPr>
              <w:lastRenderedPageBreak/>
              <w:t>обучающихся</w:t>
            </w:r>
            <w:proofErr w:type="gramEnd"/>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6" w:lineRule="auto"/>
              <w:ind w:left="0" w:right="429" w:firstLine="0"/>
              <w:jc w:val="center"/>
            </w:pPr>
            <w:r>
              <w:rPr>
                <w:sz w:val="22"/>
              </w:rPr>
              <w:lastRenderedPageBreak/>
              <w:t xml:space="preserve">Информирование родителей </w:t>
            </w:r>
          </w:p>
          <w:p w:rsidR="00825FB4" w:rsidRDefault="00923CCE" w:rsidP="00D24FB9">
            <w:pPr>
              <w:spacing w:after="0" w:line="259" w:lineRule="auto"/>
              <w:ind w:left="0" w:right="429" w:firstLine="0"/>
              <w:jc w:val="center"/>
            </w:pPr>
            <w:r>
              <w:rPr>
                <w:sz w:val="22"/>
              </w:rPr>
              <w:t xml:space="preserve">(официальных представителей)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Родители </w:t>
            </w:r>
          </w:p>
          <w:p w:rsidR="00825FB4" w:rsidRDefault="00923CCE" w:rsidP="00D24FB9">
            <w:pPr>
              <w:spacing w:after="0" w:line="259" w:lineRule="auto"/>
              <w:ind w:left="0" w:right="429" w:firstLine="0"/>
              <w:jc w:val="center"/>
            </w:pPr>
            <w:r>
              <w:rPr>
                <w:sz w:val="22"/>
              </w:rPr>
              <w:t xml:space="preserve">(официальные представители) </w:t>
            </w:r>
          </w:p>
        </w:tc>
        <w:tc>
          <w:tcPr>
            <w:tcW w:w="1276" w:type="dxa"/>
            <w:tcBorders>
              <w:top w:val="single" w:sz="4" w:space="0" w:color="000000"/>
              <w:left w:val="single" w:sz="4" w:space="0" w:color="000000"/>
              <w:bottom w:val="single" w:sz="4" w:space="0" w:color="000000"/>
              <w:right w:val="single" w:sz="4" w:space="0" w:color="000000"/>
            </w:tcBorders>
          </w:tcPr>
          <w:p w:rsidR="0000250F" w:rsidRPr="0000250F" w:rsidRDefault="0000250F" w:rsidP="00D24FB9">
            <w:pPr>
              <w:spacing w:after="0" w:line="259" w:lineRule="auto"/>
              <w:ind w:left="0" w:right="429" w:firstLine="0"/>
              <w:jc w:val="center"/>
              <w:rPr>
                <w:sz w:val="20"/>
                <w:szCs w:val="20"/>
              </w:rPr>
            </w:pPr>
            <w:r w:rsidRPr="0000250F">
              <w:rPr>
                <w:sz w:val="20"/>
                <w:szCs w:val="20"/>
              </w:rPr>
              <w:t>Педагог-психолог</w:t>
            </w:r>
          </w:p>
          <w:p w:rsidR="0000250F" w:rsidRPr="0000250F" w:rsidRDefault="0000250F" w:rsidP="00D24FB9">
            <w:pPr>
              <w:spacing w:after="0" w:line="259" w:lineRule="auto"/>
              <w:ind w:left="0" w:right="429" w:firstLine="0"/>
              <w:jc w:val="center"/>
              <w:rPr>
                <w:sz w:val="20"/>
                <w:szCs w:val="20"/>
              </w:rPr>
            </w:pPr>
            <w:r w:rsidRPr="0000250F">
              <w:rPr>
                <w:sz w:val="20"/>
                <w:szCs w:val="20"/>
              </w:rPr>
              <w:t>Дефекто</w:t>
            </w:r>
            <w:r w:rsidRPr="0000250F">
              <w:rPr>
                <w:sz w:val="20"/>
                <w:szCs w:val="20"/>
              </w:rPr>
              <w:lastRenderedPageBreak/>
              <w:t xml:space="preserve">лог </w:t>
            </w:r>
          </w:p>
          <w:p w:rsidR="00825FB4" w:rsidRPr="0000250F" w:rsidRDefault="00825FB4" w:rsidP="00D24FB9">
            <w:pPr>
              <w:spacing w:after="0" w:line="259" w:lineRule="auto"/>
              <w:ind w:left="0" w:right="429" w:firstLine="0"/>
              <w:jc w:val="center"/>
              <w:rPr>
                <w:sz w:val="20"/>
                <w:szCs w:val="20"/>
              </w:rPr>
            </w:pPr>
          </w:p>
        </w:tc>
      </w:tr>
      <w:tr w:rsidR="00825FB4" w:rsidTr="0000250F">
        <w:tblPrEx>
          <w:tblCellMar>
            <w:left w:w="108" w:type="dxa"/>
            <w:right w:w="10" w:type="dxa"/>
          </w:tblCellMar>
        </w:tblPrEx>
        <w:trPr>
          <w:trHeight w:val="1023"/>
        </w:trPr>
        <w:tc>
          <w:tcPr>
            <w:tcW w:w="1096"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3" w:right="429" w:firstLine="0"/>
              <w:jc w:val="center"/>
            </w:pPr>
            <w:r>
              <w:rPr>
                <w:sz w:val="22"/>
              </w:rPr>
              <w:lastRenderedPageBreak/>
              <w:t xml:space="preserve">В течение года </w:t>
            </w:r>
          </w:p>
        </w:tc>
        <w:tc>
          <w:tcPr>
            <w:tcW w:w="2835"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8" w:right="429" w:hanging="18"/>
              <w:jc w:val="center"/>
            </w:pPr>
            <w:r>
              <w:rPr>
                <w:sz w:val="22"/>
              </w:rPr>
              <w:t xml:space="preserve">Выступления на родительских собраниях по вопросам речевого развития.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6" w:lineRule="auto"/>
              <w:ind w:left="0" w:right="429" w:firstLine="0"/>
              <w:jc w:val="center"/>
            </w:pPr>
            <w:r>
              <w:rPr>
                <w:sz w:val="22"/>
              </w:rPr>
              <w:t xml:space="preserve">Информирование родителей </w:t>
            </w:r>
          </w:p>
          <w:p w:rsidR="00825FB4" w:rsidRDefault="00923CCE" w:rsidP="00D24FB9">
            <w:pPr>
              <w:spacing w:after="0" w:line="259" w:lineRule="auto"/>
              <w:ind w:left="0" w:right="429" w:firstLine="0"/>
              <w:jc w:val="center"/>
            </w:pPr>
            <w:r>
              <w:rPr>
                <w:sz w:val="22"/>
              </w:rPr>
              <w:t xml:space="preserve">(официальных представителей)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Родители </w:t>
            </w:r>
          </w:p>
          <w:p w:rsidR="00825FB4" w:rsidRDefault="00923CCE" w:rsidP="00D24FB9">
            <w:pPr>
              <w:spacing w:after="0" w:line="259" w:lineRule="auto"/>
              <w:ind w:left="0" w:right="429" w:firstLine="0"/>
              <w:jc w:val="center"/>
            </w:pPr>
            <w:r>
              <w:rPr>
                <w:sz w:val="22"/>
              </w:rPr>
              <w:t xml:space="preserve">(официальные представители) </w:t>
            </w:r>
          </w:p>
        </w:tc>
        <w:tc>
          <w:tcPr>
            <w:tcW w:w="1276" w:type="dxa"/>
            <w:tcBorders>
              <w:top w:val="single" w:sz="4" w:space="0" w:color="000000"/>
              <w:left w:val="single" w:sz="4" w:space="0" w:color="000000"/>
              <w:bottom w:val="single" w:sz="4" w:space="0" w:color="000000"/>
              <w:right w:val="single" w:sz="4" w:space="0" w:color="000000"/>
            </w:tcBorders>
          </w:tcPr>
          <w:p w:rsidR="00825FB4" w:rsidRPr="0000250F" w:rsidRDefault="0000250F" w:rsidP="00D24FB9">
            <w:pPr>
              <w:spacing w:after="0" w:line="259" w:lineRule="auto"/>
              <w:ind w:left="0" w:right="429" w:firstLine="0"/>
              <w:jc w:val="center"/>
              <w:rPr>
                <w:sz w:val="20"/>
                <w:szCs w:val="20"/>
              </w:rPr>
            </w:pPr>
            <w:r w:rsidRPr="0000250F">
              <w:rPr>
                <w:sz w:val="20"/>
                <w:szCs w:val="20"/>
              </w:rPr>
              <w:t>Логопед</w:t>
            </w:r>
            <w:r w:rsidR="00923CCE" w:rsidRPr="0000250F">
              <w:rPr>
                <w:sz w:val="20"/>
                <w:szCs w:val="20"/>
              </w:rPr>
              <w:t xml:space="preserve"> </w:t>
            </w:r>
          </w:p>
        </w:tc>
      </w:tr>
      <w:tr w:rsidR="00825FB4" w:rsidTr="0000250F">
        <w:tblPrEx>
          <w:tblCellMar>
            <w:left w:w="108" w:type="dxa"/>
            <w:right w:w="10" w:type="dxa"/>
          </w:tblCellMar>
        </w:tblPrEx>
        <w:trPr>
          <w:trHeight w:val="2287"/>
        </w:trPr>
        <w:tc>
          <w:tcPr>
            <w:tcW w:w="1096"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3" w:right="429" w:firstLine="0"/>
              <w:jc w:val="center"/>
            </w:pPr>
            <w:r>
              <w:rPr>
                <w:sz w:val="22"/>
              </w:rPr>
              <w:t xml:space="preserve">В течение года </w:t>
            </w:r>
          </w:p>
        </w:tc>
        <w:tc>
          <w:tcPr>
            <w:tcW w:w="2835"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1" w:line="238" w:lineRule="auto"/>
              <w:ind w:left="0" w:right="429" w:firstLine="0"/>
              <w:jc w:val="left"/>
            </w:pPr>
            <w:r>
              <w:rPr>
                <w:sz w:val="22"/>
              </w:rPr>
              <w:t xml:space="preserve">Размещение информации по вопросам базовых этапов развития ребенка, </w:t>
            </w:r>
          </w:p>
          <w:p w:rsidR="00825FB4" w:rsidRDefault="00923CCE" w:rsidP="00D24FB9">
            <w:pPr>
              <w:spacing w:after="0" w:line="236" w:lineRule="auto"/>
              <w:ind w:left="39" w:right="429" w:firstLine="0"/>
              <w:jc w:val="left"/>
            </w:pPr>
            <w:r>
              <w:rPr>
                <w:sz w:val="22"/>
              </w:rPr>
              <w:t xml:space="preserve">формирования ЗОЖ,  вопросам воспитания и обучения, о правах детей с инвалидностью </w:t>
            </w:r>
          </w:p>
          <w:p w:rsidR="00825FB4" w:rsidRDefault="00923CCE" w:rsidP="00D24FB9">
            <w:pPr>
              <w:spacing w:after="0" w:line="259" w:lineRule="auto"/>
              <w:ind w:left="0" w:right="429" w:firstLine="0"/>
              <w:jc w:val="left"/>
            </w:pPr>
            <w:r>
              <w:rPr>
                <w:sz w:val="22"/>
              </w:rPr>
              <w:t xml:space="preserve">(работа с сайтом, оформление информационных стендов, разработка памяток, буклетов)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9" w:lineRule="auto"/>
              <w:ind w:left="0" w:right="429" w:firstLine="0"/>
              <w:jc w:val="center"/>
            </w:pPr>
            <w:r>
              <w:rPr>
                <w:sz w:val="22"/>
              </w:rPr>
              <w:t xml:space="preserve">Информирование родителей </w:t>
            </w:r>
          </w:p>
          <w:p w:rsidR="00825FB4" w:rsidRDefault="00923CCE" w:rsidP="00D24FB9">
            <w:pPr>
              <w:spacing w:after="0" w:line="259" w:lineRule="auto"/>
              <w:ind w:left="0" w:right="429" w:firstLine="0"/>
              <w:jc w:val="center"/>
            </w:pPr>
            <w:r>
              <w:rPr>
                <w:sz w:val="22"/>
              </w:rPr>
              <w:t xml:space="preserve">(официальных представителей)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Родители </w:t>
            </w:r>
          </w:p>
          <w:p w:rsidR="00825FB4" w:rsidRDefault="00923CCE" w:rsidP="00D24FB9">
            <w:pPr>
              <w:spacing w:after="0" w:line="259" w:lineRule="auto"/>
              <w:ind w:left="0" w:right="429" w:firstLine="0"/>
              <w:jc w:val="center"/>
            </w:pPr>
            <w:r>
              <w:rPr>
                <w:sz w:val="22"/>
              </w:rPr>
              <w:t xml:space="preserve">(официальные представители) </w:t>
            </w:r>
          </w:p>
        </w:tc>
        <w:tc>
          <w:tcPr>
            <w:tcW w:w="1276" w:type="dxa"/>
            <w:tcBorders>
              <w:top w:val="single" w:sz="4" w:space="0" w:color="000000"/>
              <w:left w:val="single" w:sz="4" w:space="0" w:color="000000"/>
              <w:bottom w:val="single" w:sz="4" w:space="0" w:color="000000"/>
              <w:right w:val="single" w:sz="4" w:space="0" w:color="000000"/>
            </w:tcBorders>
          </w:tcPr>
          <w:p w:rsidR="00825FB4" w:rsidRPr="0000250F" w:rsidRDefault="0000250F" w:rsidP="00D24FB9">
            <w:pPr>
              <w:spacing w:after="0" w:line="259" w:lineRule="auto"/>
              <w:ind w:left="0" w:right="429" w:firstLine="0"/>
              <w:jc w:val="center"/>
              <w:rPr>
                <w:sz w:val="20"/>
                <w:szCs w:val="20"/>
              </w:rPr>
            </w:pPr>
            <w:r>
              <w:rPr>
                <w:sz w:val="22"/>
              </w:rPr>
              <w:t>Педагог-психолог</w:t>
            </w:r>
            <w:r w:rsidR="00923CCE" w:rsidRPr="0000250F">
              <w:rPr>
                <w:sz w:val="20"/>
                <w:szCs w:val="20"/>
              </w:rPr>
              <w:t xml:space="preserve"> </w:t>
            </w:r>
          </w:p>
        </w:tc>
      </w:tr>
      <w:tr w:rsidR="00825FB4" w:rsidTr="0000250F">
        <w:tblPrEx>
          <w:tblCellMar>
            <w:left w:w="108" w:type="dxa"/>
            <w:right w:w="10" w:type="dxa"/>
          </w:tblCellMar>
        </w:tblPrEx>
        <w:trPr>
          <w:trHeight w:val="264"/>
        </w:trPr>
        <w:tc>
          <w:tcPr>
            <w:tcW w:w="9318" w:type="dxa"/>
            <w:gridSpan w:val="8"/>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b/>
                <w:sz w:val="22"/>
              </w:rPr>
              <w:t xml:space="preserve">Консультирование </w:t>
            </w:r>
          </w:p>
        </w:tc>
      </w:tr>
      <w:tr w:rsidR="00825FB4" w:rsidTr="0000250F">
        <w:tblPrEx>
          <w:tblCellMar>
            <w:left w:w="108" w:type="dxa"/>
            <w:right w:w="10" w:type="dxa"/>
          </w:tblCellMar>
        </w:tblPrEx>
        <w:trPr>
          <w:trHeight w:val="1781"/>
        </w:trPr>
        <w:tc>
          <w:tcPr>
            <w:tcW w:w="1096"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3" w:right="429" w:firstLine="0"/>
              <w:jc w:val="center"/>
            </w:pPr>
            <w:r>
              <w:rPr>
                <w:sz w:val="22"/>
              </w:rPr>
              <w:t xml:space="preserve">В течение года </w:t>
            </w:r>
          </w:p>
        </w:tc>
        <w:tc>
          <w:tcPr>
            <w:tcW w:w="2835"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6" w:lineRule="auto"/>
              <w:ind w:left="0" w:right="429" w:firstLine="0"/>
              <w:jc w:val="left"/>
            </w:pPr>
            <w:r>
              <w:rPr>
                <w:sz w:val="22"/>
              </w:rPr>
              <w:t xml:space="preserve">Индивидуальное консультирование родителей </w:t>
            </w:r>
          </w:p>
          <w:p w:rsidR="00825FB4" w:rsidRDefault="00923CCE" w:rsidP="00D24FB9">
            <w:pPr>
              <w:spacing w:after="0" w:line="259" w:lineRule="auto"/>
              <w:ind w:left="26" w:right="429" w:firstLine="0"/>
              <w:jc w:val="left"/>
            </w:pPr>
            <w:r>
              <w:rPr>
                <w:sz w:val="22"/>
              </w:rPr>
              <w:t xml:space="preserve">(официальных представителей)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2" w:line="236" w:lineRule="auto"/>
              <w:ind w:left="0" w:right="429" w:firstLine="0"/>
              <w:jc w:val="left"/>
            </w:pPr>
            <w:r>
              <w:rPr>
                <w:sz w:val="22"/>
              </w:rPr>
              <w:t xml:space="preserve">Психологическая помощь в разрешении </w:t>
            </w:r>
          </w:p>
          <w:p w:rsidR="00825FB4" w:rsidRDefault="00923CCE" w:rsidP="00D24FB9">
            <w:pPr>
              <w:spacing w:after="0" w:line="259" w:lineRule="auto"/>
              <w:ind w:left="19" w:right="429" w:firstLine="0"/>
              <w:jc w:val="left"/>
            </w:pPr>
            <w:r>
              <w:rPr>
                <w:sz w:val="22"/>
              </w:rPr>
              <w:t xml:space="preserve">проблемных ситуаций, </w:t>
            </w:r>
          </w:p>
          <w:p w:rsidR="00825FB4" w:rsidRDefault="00923CCE" w:rsidP="00D24FB9">
            <w:pPr>
              <w:spacing w:after="0" w:line="259" w:lineRule="auto"/>
              <w:ind w:left="41" w:right="429" w:firstLine="0"/>
              <w:jc w:val="left"/>
            </w:pPr>
            <w:r>
              <w:rPr>
                <w:sz w:val="22"/>
              </w:rPr>
              <w:t xml:space="preserve">по вопросам развития, </w:t>
            </w:r>
          </w:p>
          <w:p w:rsidR="00825FB4" w:rsidRDefault="00923CCE" w:rsidP="00D24FB9">
            <w:pPr>
              <w:spacing w:after="0" w:line="239" w:lineRule="auto"/>
              <w:ind w:left="0" w:right="429" w:firstLine="0"/>
              <w:jc w:val="left"/>
            </w:pPr>
            <w:r>
              <w:rPr>
                <w:sz w:val="22"/>
              </w:rPr>
              <w:t xml:space="preserve">воспитания детей с задержкой </w:t>
            </w:r>
          </w:p>
          <w:p w:rsidR="00825FB4" w:rsidRDefault="00923CCE" w:rsidP="00D24FB9">
            <w:pPr>
              <w:spacing w:after="0" w:line="259" w:lineRule="auto"/>
              <w:ind w:left="12" w:right="429" w:firstLine="0"/>
              <w:jc w:val="left"/>
            </w:pPr>
            <w:r>
              <w:rPr>
                <w:sz w:val="22"/>
              </w:rPr>
              <w:t xml:space="preserve">психического развития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Родители </w:t>
            </w:r>
          </w:p>
          <w:p w:rsidR="00825FB4" w:rsidRDefault="00923CCE" w:rsidP="00D24FB9">
            <w:pPr>
              <w:spacing w:after="0" w:line="259" w:lineRule="auto"/>
              <w:ind w:left="0" w:right="429" w:firstLine="0"/>
              <w:jc w:val="center"/>
            </w:pPr>
            <w:r>
              <w:rPr>
                <w:sz w:val="22"/>
              </w:rPr>
              <w:t xml:space="preserve">(официальные представители)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Педагог-психолог</w:t>
            </w:r>
          </w:p>
        </w:tc>
      </w:tr>
      <w:tr w:rsidR="00825FB4" w:rsidTr="0000250F">
        <w:tblPrEx>
          <w:tblCellMar>
            <w:left w:w="108" w:type="dxa"/>
            <w:right w:w="10" w:type="dxa"/>
          </w:tblCellMar>
        </w:tblPrEx>
        <w:trPr>
          <w:trHeight w:val="768"/>
        </w:trPr>
        <w:tc>
          <w:tcPr>
            <w:tcW w:w="1096"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3" w:right="429" w:firstLine="0"/>
              <w:jc w:val="center"/>
            </w:pPr>
            <w:r>
              <w:rPr>
                <w:sz w:val="22"/>
              </w:rPr>
              <w:t xml:space="preserve">В течение года </w:t>
            </w:r>
          </w:p>
        </w:tc>
        <w:tc>
          <w:tcPr>
            <w:tcW w:w="2835"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left"/>
            </w:pPr>
            <w:r>
              <w:rPr>
                <w:sz w:val="22"/>
              </w:rPr>
              <w:t xml:space="preserve">Индивидуальное консультирование </w:t>
            </w:r>
            <w:proofErr w:type="gramStart"/>
            <w:r>
              <w:rPr>
                <w:sz w:val="22"/>
              </w:rPr>
              <w:t>обучающихся</w:t>
            </w:r>
            <w:proofErr w:type="gramEnd"/>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20"/>
              <w:jc w:val="center"/>
            </w:pPr>
            <w:r>
              <w:rPr>
                <w:sz w:val="22"/>
              </w:rPr>
              <w:t xml:space="preserve">Психологическая помощь в разрешении проблемных ситуаций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proofErr w:type="gramStart"/>
            <w:r>
              <w:rPr>
                <w:sz w:val="22"/>
              </w:rPr>
              <w:t>Обучающиеся</w:t>
            </w:r>
            <w:proofErr w:type="gramEnd"/>
            <w:r>
              <w:rPr>
                <w:sz w:val="22"/>
              </w:rPr>
              <w:t xml:space="preserve">  4 класса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Педагог-психолог</w:t>
            </w:r>
          </w:p>
        </w:tc>
      </w:tr>
      <w:tr w:rsidR="00825FB4" w:rsidTr="0000250F">
        <w:tblPrEx>
          <w:tblCellMar>
            <w:left w:w="108" w:type="dxa"/>
            <w:right w:w="10" w:type="dxa"/>
          </w:tblCellMar>
        </w:tblPrEx>
        <w:trPr>
          <w:trHeight w:val="770"/>
        </w:trPr>
        <w:tc>
          <w:tcPr>
            <w:tcW w:w="1096" w:type="dxa"/>
            <w:gridSpan w:val="3"/>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13" w:right="429" w:firstLine="0"/>
              <w:jc w:val="center"/>
            </w:pPr>
            <w:r>
              <w:rPr>
                <w:sz w:val="22"/>
              </w:rPr>
              <w:t xml:space="preserve">В течение года </w:t>
            </w:r>
          </w:p>
        </w:tc>
        <w:tc>
          <w:tcPr>
            <w:tcW w:w="2835" w:type="dxa"/>
            <w:gridSpan w:val="2"/>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59"/>
              <w:jc w:val="left"/>
            </w:pPr>
            <w:r>
              <w:rPr>
                <w:sz w:val="22"/>
              </w:rPr>
              <w:t xml:space="preserve">Индивидуальное консультирование педагогов и представителей администрации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Психологическая помощь в решении трудных </w:t>
            </w:r>
            <w:r w:rsidR="0000250F">
              <w:rPr>
                <w:sz w:val="22"/>
              </w:rPr>
              <w:t>педагогических ситуаций</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20"/>
              <w:jc w:val="center"/>
            </w:pPr>
            <w:r>
              <w:rPr>
                <w:sz w:val="22"/>
              </w:rPr>
              <w:t xml:space="preserve">Педагоги, представители администрации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Педагог-психолог</w:t>
            </w:r>
            <w:r w:rsidR="00923CCE">
              <w:rPr>
                <w:sz w:val="22"/>
              </w:rPr>
              <w:t xml:space="preserve"> </w:t>
            </w:r>
          </w:p>
        </w:tc>
      </w:tr>
      <w:tr w:rsidR="00825FB4" w:rsidTr="0000250F">
        <w:tblPrEx>
          <w:tblCellMar>
            <w:top w:w="5" w:type="dxa"/>
            <w:left w:w="72" w:type="dxa"/>
            <w:right w:w="0" w:type="dxa"/>
          </w:tblCellMar>
        </w:tblPrEx>
        <w:trPr>
          <w:trHeight w:val="1042"/>
        </w:trPr>
        <w:tc>
          <w:tcPr>
            <w:tcW w:w="1128" w:type="dxa"/>
            <w:gridSpan w:val="4"/>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49" w:right="429" w:firstLine="0"/>
              <w:jc w:val="center"/>
            </w:pPr>
            <w:r>
              <w:rPr>
                <w:sz w:val="22"/>
              </w:rPr>
              <w:t xml:space="preserve">В течение года </w:t>
            </w:r>
          </w:p>
        </w:tc>
        <w:tc>
          <w:tcPr>
            <w:tcW w:w="2803"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7" w:lineRule="auto"/>
              <w:ind w:left="0" w:right="429" w:firstLine="0"/>
              <w:jc w:val="left"/>
            </w:pPr>
            <w:r>
              <w:rPr>
                <w:sz w:val="22"/>
              </w:rPr>
              <w:t xml:space="preserve">Индивидуальное консультирование родителей </w:t>
            </w:r>
          </w:p>
          <w:p w:rsidR="00825FB4" w:rsidRDefault="00923CCE" w:rsidP="00D24FB9">
            <w:pPr>
              <w:spacing w:after="0" w:line="259" w:lineRule="auto"/>
              <w:ind w:left="62" w:right="429" w:firstLine="0"/>
              <w:jc w:val="left"/>
            </w:pPr>
            <w:r>
              <w:rPr>
                <w:sz w:val="22"/>
              </w:rPr>
              <w:t xml:space="preserve">(официальных представителей) </w:t>
            </w:r>
          </w:p>
          <w:p w:rsidR="00825FB4" w:rsidRDefault="00923CCE" w:rsidP="00D24FB9">
            <w:pPr>
              <w:spacing w:after="0" w:line="259" w:lineRule="auto"/>
              <w:ind w:left="0" w:right="429" w:firstLine="0"/>
              <w:jc w:val="center"/>
            </w:pPr>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Предупреждение и коррекция нарушений речи у младших школьников.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Родители </w:t>
            </w:r>
          </w:p>
          <w:p w:rsidR="00825FB4" w:rsidRDefault="00923CCE" w:rsidP="00D24FB9">
            <w:pPr>
              <w:spacing w:after="0" w:line="259" w:lineRule="auto"/>
              <w:ind w:left="0" w:right="429" w:firstLine="0"/>
              <w:jc w:val="center"/>
            </w:pPr>
            <w:r>
              <w:rPr>
                <w:sz w:val="22"/>
              </w:rPr>
              <w:t xml:space="preserve">(официальные представители)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Логопед</w:t>
            </w:r>
          </w:p>
        </w:tc>
      </w:tr>
      <w:tr w:rsidR="00825FB4" w:rsidTr="0000250F">
        <w:tblPrEx>
          <w:tblCellMar>
            <w:top w:w="5" w:type="dxa"/>
            <w:left w:w="72" w:type="dxa"/>
            <w:right w:w="0" w:type="dxa"/>
          </w:tblCellMar>
        </w:tblPrEx>
        <w:trPr>
          <w:trHeight w:val="1529"/>
        </w:trPr>
        <w:tc>
          <w:tcPr>
            <w:tcW w:w="1128" w:type="dxa"/>
            <w:gridSpan w:val="4"/>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49" w:right="429" w:firstLine="0"/>
              <w:jc w:val="center"/>
            </w:pPr>
            <w:r>
              <w:rPr>
                <w:sz w:val="22"/>
              </w:rPr>
              <w:lastRenderedPageBreak/>
              <w:t xml:space="preserve">В течение года </w:t>
            </w:r>
          </w:p>
        </w:tc>
        <w:tc>
          <w:tcPr>
            <w:tcW w:w="2803"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8" w:lineRule="auto"/>
              <w:ind w:left="0" w:right="429" w:firstLine="0"/>
              <w:jc w:val="center"/>
            </w:pPr>
            <w:r>
              <w:rPr>
                <w:sz w:val="22"/>
              </w:rPr>
              <w:t xml:space="preserve">Индивидуальное консультирование учителей и специалистов </w:t>
            </w:r>
          </w:p>
          <w:p w:rsidR="00825FB4" w:rsidRDefault="00923CCE" w:rsidP="00D24FB9">
            <w:pPr>
              <w:spacing w:after="0" w:line="259" w:lineRule="auto"/>
              <w:ind w:left="0" w:right="429" w:firstLine="0"/>
              <w:jc w:val="center"/>
            </w:pPr>
            <w:r>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38" w:lineRule="auto"/>
              <w:ind w:left="0" w:right="429" w:firstLine="0"/>
              <w:jc w:val="center"/>
            </w:pPr>
            <w:r>
              <w:rPr>
                <w:sz w:val="22"/>
              </w:rPr>
              <w:t xml:space="preserve">Помощь в различных вопросах, связанных с развитием и </w:t>
            </w:r>
          </w:p>
          <w:p w:rsidR="00825FB4" w:rsidRDefault="00923CCE" w:rsidP="00D24FB9">
            <w:pPr>
              <w:spacing w:after="0" w:line="239" w:lineRule="auto"/>
              <w:ind w:left="0" w:right="429" w:firstLine="0"/>
              <w:jc w:val="center"/>
            </w:pPr>
            <w:r>
              <w:rPr>
                <w:sz w:val="22"/>
              </w:rPr>
              <w:t xml:space="preserve">обучением детей с задержкой </w:t>
            </w:r>
          </w:p>
          <w:p w:rsidR="00825FB4" w:rsidRDefault="00923CCE" w:rsidP="00D24FB9">
            <w:pPr>
              <w:spacing w:after="0" w:line="259" w:lineRule="auto"/>
              <w:ind w:left="48" w:right="429" w:firstLine="0"/>
              <w:jc w:val="left"/>
            </w:pPr>
            <w:r>
              <w:rPr>
                <w:sz w:val="22"/>
              </w:rPr>
              <w:t xml:space="preserve">психического развития </w:t>
            </w:r>
          </w:p>
        </w:tc>
        <w:tc>
          <w:tcPr>
            <w:tcW w:w="1985" w:type="dxa"/>
            <w:tcBorders>
              <w:top w:val="single" w:sz="4" w:space="0" w:color="000000"/>
              <w:left w:val="single" w:sz="4" w:space="0" w:color="000000"/>
              <w:bottom w:val="single" w:sz="4" w:space="0" w:color="000000"/>
              <w:right w:val="single" w:sz="4" w:space="0" w:color="000000"/>
            </w:tcBorders>
          </w:tcPr>
          <w:p w:rsidR="00825FB4" w:rsidRDefault="00923CCE" w:rsidP="00D24FB9">
            <w:pPr>
              <w:spacing w:after="0" w:line="259" w:lineRule="auto"/>
              <w:ind w:left="0" w:right="429" w:firstLine="0"/>
              <w:jc w:val="center"/>
            </w:pPr>
            <w:r>
              <w:rPr>
                <w:sz w:val="22"/>
              </w:rPr>
              <w:t xml:space="preserve">Учителя и специалисты </w:t>
            </w:r>
          </w:p>
        </w:tc>
        <w:tc>
          <w:tcPr>
            <w:tcW w:w="1276" w:type="dxa"/>
            <w:tcBorders>
              <w:top w:val="single" w:sz="4" w:space="0" w:color="000000"/>
              <w:left w:val="single" w:sz="4" w:space="0" w:color="000000"/>
              <w:bottom w:val="single" w:sz="4" w:space="0" w:color="000000"/>
              <w:right w:val="single" w:sz="4" w:space="0" w:color="000000"/>
            </w:tcBorders>
          </w:tcPr>
          <w:p w:rsidR="00825FB4" w:rsidRDefault="0000250F" w:rsidP="00D24FB9">
            <w:pPr>
              <w:spacing w:after="0" w:line="259" w:lineRule="auto"/>
              <w:ind w:left="0" w:right="429" w:firstLine="0"/>
              <w:jc w:val="center"/>
            </w:pPr>
            <w:r>
              <w:rPr>
                <w:sz w:val="22"/>
              </w:rPr>
              <w:t>Дефектолог</w:t>
            </w:r>
          </w:p>
        </w:tc>
      </w:tr>
      <w:tr w:rsidR="00825FB4" w:rsidTr="0000250F">
        <w:tblPrEx>
          <w:tblCellMar>
            <w:top w:w="5" w:type="dxa"/>
            <w:left w:w="72" w:type="dxa"/>
            <w:right w:w="0" w:type="dxa"/>
          </w:tblCellMar>
        </w:tblPrEx>
        <w:trPr>
          <w:trHeight w:val="262"/>
        </w:trPr>
        <w:tc>
          <w:tcPr>
            <w:tcW w:w="6057" w:type="dxa"/>
            <w:gridSpan w:val="6"/>
            <w:tcBorders>
              <w:top w:val="single" w:sz="4" w:space="0" w:color="000000"/>
              <w:left w:val="single" w:sz="4" w:space="0" w:color="000000"/>
              <w:bottom w:val="single" w:sz="4" w:space="0" w:color="000000"/>
              <w:right w:val="nil"/>
            </w:tcBorders>
          </w:tcPr>
          <w:p w:rsidR="00825FB4" w:rsidRDefault="00923CCE" w:rsidP="00D24FB9">
            <w:pPr>
              <w:spacing w:after="0" w:line="259" w:lineRule="auto"/>
              <w:ind w:left="0" w:right="429" w:firstLine="0"/>
              <w:jc w:val="right"/>
            </w:pPr>
            <w:r>
              <w:rPr>
                <w:b/>
                <w:sz w:val="22"/>
              </w:rPr>
              <w:t xml:space="preserve">Профилактическая работа </w:t>
            </w:r>
          </w:p>
        </w:tc>
        <w:tc>
          <w:tcPr>
            <w:tcW w:w="3261" w:type="dxa"/>
            <w:gridSpan w:val="2"/>
            <w:tcBorders>
              <w:top w:val="single" w:sz="4" w:space="0" w:color="000000"/>
              <w:left w:val="nil"/>
              <w:bottom w:val="single" w:sz="4" w:space="0" w:color="000000"/>
              <w:right w:val="single" w:sz="4" w:space="0" w:color="000000"/>
            </w:tcBorders>
          </w:tcPr>
          <w:p w:rsidR="00825FB4" w:rsidRDefault="00825FB4" w:rsidP="00D24FB9">
            <w:pPr>
              <w:spacing w:after="160" w:line="259" w:lineRule="auto"/>
              <w:ind w:left="0" w:right="429" w:firstLine="0"/>
              <w:jc w:val="left"/>
            </w:pPr>
          </w:p>
        </w:tc>
      </w:tr>
      <w:tr w:rsidR="00825FB4" w:rsidTr="0000250F">
        <w:tblPrEx>
          <w:tblCellMar>
            <w:top w:w="5" w:type="dxa"/>
            <w:left w:w="72" w:type="dxa"/>
            <w:right w:w="0" w:type="dxa"/>
          </w:tblCellMar>
        </w:tblPrEx>
        <w:trPr>
          <w:trHeight w:val="1274"/>
        </w:trPr>
        <w:tc>
          <w:tcPr>
            <w:tcW w:w="6057" w:type="dxa"/>
            <w:gridSpan w:val="6"/>
            <w:tcBorders>
              <w:top w:val="single" w:sz="4" w:space="0" w:color="000000"/>
              <w:left w:val="single" w:sz="4" w:space="0" w:color="000000"/>
              <w:bottom w:val="single" w:sz="4" w:space="0" w:color="000000"/>
              <w:right w:val="nil"/>
            </w:tcBorders>
          </w:tcPr>
          <w:p w:rsidR="00825FB4" w:rsidRDefault="00923CCE" w:rsidP="00D24FB9">
            <w:pPr>
              <w:spacing w:after="0" w:line="239" w:lineRule="auto"/>
              <w:ind w:left="41" w:right="429" w:firstLine="1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713181</wp:posOffset>
                      </wp:positionH>
                      <wp:positionV relativeFrom="paragraph">
                        <wp:posOffset>-29276</wp:posOffset>
                      </wp:positionV>
                      <wp:extent cx="6096" cy="803148"/>
                      <wp:effectExtent l="0" t="0" r="0" b="0"/>
                      <wp:wrapSquare wrapText="bothSides"/>
                      <wp:docPr id="102388" name="Group 102388"/>
                      <wp:cNvGraphicFramePr/>
                      <a:graphic xmlns:a="http://schemas.openxmlformats.org/drawingml/2006/main">
                        <a:graphicData uri="http://schemas.microsoft.com/office/word/2010/wordprocessingGroup">
                          <wpg:wgp>
                            <wpg:cNvGrpSpPr/>
                            <wpg:grpSpPr>
                              <a:xfrm>
                                <a:off x="0" y="0"/>
                                <a:ext cx="6096" cy="803148"/>
                                <a:chOff x="0" y="0"/>
                                <a:chExt cx="6096" cy="803148"/>
                              </a:xfrm>
                            </wpg:grpSpPr>
                            <wps:wsp>
                              <wps:cNvPr id="113824" name="Shape 113824"/>
                              <wps:cNvSpPr/>
                              <wps:spPr>
                                <a:xfrm>
                                  <a:off x="0" y="0"/>
                                  <a:ext cx="9144" cy="803148"/>
                                </a:xfrm>
                                <a:custGeom>
                                  <a:avLst/>
                                  <a:gdLst/>
                                  <a:ahLst/>
                                  <a:cxnLst/>
                                  <a:rect l="0" t="0" r="0" b="0"/>
                                  <a:pathLst>
                                    <a:path w="9144" h="803148">
                                      <a:moveTo>
                                        <a:pt x="0" y="0"/>
                                      </a:moveTo>
                                      <a:lnTo>
                                        <a:pt x="9144" y="0"/>
                                      </a:lnTo>
                                      <a:lnTo>
                                        <a:pt x="9144" y="803148"/>
                                      </a:lnTo>
                                      <a:lnTo>
                                        <a:pt x="0" y="803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02388" style="width:0.479996pt;height:63.24pt;position:absolute;mso-position-horizontal-relative:text;mso-position-horizontal:absolute;margin-left:56.156pt;mso-position-vertical-relative:text;margin-top:-2.3053pt;" coordsize="60,8031">
                      <v:shape id="Shape 113825" style="position:absolute;width:91;height:8031;left:0;top:0;" coordsize="9144,803148" path="m0,0l9144,0l9144,803148l0,80314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2766390</wp:posOffset>
                      </wp:positionH>
                      <wp:positionV relativeFrom="paragraph">
                        <wp:posOffset>-29276</wp:posOffset>
                      </wp:positionV>
                      <wp:extent cx="6096" cy="803148"/>
                      <wp:effectExtent l="0" t="0" r="0" b="0"/>
                      <wp:wrapSquare wrapText="bothSides"/>
                      <wp:docPr id="102389" name="Group 102389"/>
                      <wp:cNvGraphicFramePr/>
                      <a:graphic xmlns:a="http://schemas.openxmlformats.org/drawingml/2006/main">
                        <a:graphicData uri="http://schemas.microsoft.com/office/word/2010/wordprocessingGroup">
                          <wpg:wgp>
                            <wpg:cNvGrpSpPr/>
                            <wpg:grpSpPr>
                              <a:xfrm>
                                <a:off x="0" y="0"/>
                                <a:ext cx="6096" cy="803148"/>
                                <a:chOff x="0" y="0"/>
                                <a:chExt cx="6096" cy="803148"/>
                              </a:xfrm>
                            </wpg:grpSpPr>
                            <wps:wsp>
                              <wps:cNvPr id="113826" name="Shape 113826"/>
                              <wps:cNvSpPr/>
                              <wps:spPr>
                                <a:xfrm>
                                  <a:off x="0" y="0"/>
                                  <a:ext cx="9144" cy="803148"/>
                                </a:xfrm>
                                <a:custGeom>
                                  <a:avLst/>
                                  <a:gdLst/>
                                  <a:ahLst/>
                                  <a:cxnLst/>
                                  <a:rect l="0" t="0" r="0" b="0"/>
                                  <a:pathLst>
                                    <a:path w="9144" h="803148">
                                      <a:moveTo>
                                        <a:pt x="0" y="0"/>
                                      </a:moveTo>
                                      <a:lnTo>
                                        <a:pt x="9144" y="0"/>
                                      </a:lnTo>
                                      <a:lnTo>
                                        <a:pt x="9144" y="803148"/>
                                      </a:lnTo>
                                      <a:lnTo>
                                        <a:pt x="0" y="803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02389" style="width:0.480011pt;height:63.24pt;position:absolute;mso-position-horizontal-relative:text;mso-position-horizontal:absolute;margin-left:217.826pt;mso-position-vertical-relative:text;margin-top:-2.3053pt;" coordsize="60,8031">
                      <v:shape id="Shape 113827" style="position:absolute;width:91;height:8031;left:0;top:0;" coordsize="9144,803148" path="m0,0l9144,0l9144,803148l0,80314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4296740</wp:posOffset>
                      </wp:positionH>
                      <wp:positionV relativeFrom="paragraph">
                        <wp:posOffset>-29276</wp:posOffset>
                      </wp:positionV>
                      <wp:extent cx="6096" cy="803148"/>
                      <wp:effectExtent l="0" t="0" r="0" b="0"/>
                      <wp:wrapSquare wrapText="bothSides"/>
                      <wp:docPr id="102390" name="Group 102390"/>
                      <wp:cNvGraphicFramePr/>
                      <a:graphic xmlns:a="http://schemas.openxmlformats.org/drawingml/2006/main">
                        <a:graphicData uri="http://schemas.microsoft.com/office/word/2010/wordprocessingGroup">
                          <wpg:wgp>
                            <wpg:cNvGrpSpPr/>
                            <wpg:grpSpPr>
                              <a:xfrm>
                                <a:off x="0" y="0"/>
                                <a:ext cx="6096" cy="803148"/>
                                <a:chOff x="0" y="0"/>
                                <a:chExt cx="6096" cy="803148"/>
                              </a:xfrm>
                            </wpg:grpSpPr>
                            <wps:wsp>
                              <wps:cNvPr id="113828" name="Shape 113828"/>
                              <wps:cNvSpPr/>
                              <wps:spPr>
                                <a:xfrm>
                                  <a:off x="0" y="0"/>
                                  <a:ext cx="9144" cy="803148"/>
                                </a:xfrm>
                                <a:custGeom>
                                  <a:avLst/>
                                  <a:gdLst/>
                                  <a:ahLst/>
                                  <a:cxnLst/>
                                  <a:rect l="0" t="0" r="0" b="0"/>
                                  <a:pathLst>
                                    <a:path w="9144" h="803148">
                                      <a:moveTo>
                                        <a:pt x="0" y="0"/>
                                      </a:moveTo>
                                      <a:lnTo>
                                        <a:pt x="9144" y="0"/>
                                      </a:lnTo>
                                      <a:lnTo>
                                        <a:pt x="9144" y="803148"/>
                                      </a:lnTo>
                                      <a:lnTo>
                                        <a:pt x="0" y="803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02390" style="width:0.480011pt;height:63.24pt;position:absolute;mso-position-horizontal-relative:text;mso-position-horizontal:absolute;margin-left:338.326pt;mso-position-vertical-relative:text;margin-top:-2.3053pt;" coordsize="60,8031">
                      <v:shape id="Shape 113829" style="position:absolute;width:91;height:8031;left:0;top:0;" coordsize="9144,803148" path="m0,0l9144,0l9144,803148l0,803148l0,0">
                        <v:stroke weight="0pt" endcap="flat" joinstyle="miter" miterlimit="10" on="false" color="#000000" opacity="0"/>
                        <v:fill on="true" color="#000000"/>
                      </v:shape>
                      <w10:wrap type="square"/>
                    </v:group>
                  </w:pict>
                </mc:Fallback>
              </mc:AlternateContent>
            </w:r>
            <w:r>
              <w:rPr>
                <w:sz w:val="22"/>
              </w:rPr>
              <w:t xml:space="preserve">Сентябрь Профилактика </w:t>
            </w:r>
            <w:proofErr w:type="spellStart"/>
            <w:r>
              <w:rPr>
                <w:sz w:val="22"/>
              </w:rPr>
              <w:t>дезадаптации</w:t>
            </w:r>
            <w:proofErr w:type="spellEnd"/>
            <w:r>
              <w:rPr>
                <w:sz w:val="22"/>
              </w:rPr>
              <w:t xml:space="preserve"> к Предупреждение – октябрь условиям </w:t>
            </w:r>
            <w:proofErr w:type="gramStart"/>
            <w:r>
              <w:rPr>
                <w:sz w:val="22"/>
              </w:rPr>
              <w:t>образовательной</w:t>
            </w:r>
            <w:proofErr w:type="gramEnd"/>
            <w:r>
              <w:rPr>
                <w:sz w:val="22"/>
              </w:rPr>
              <w:t xml:space="preserve"> </w:t>
            </w:r>
            <w:proofErr w:type="spellStart"/>
            <w:r>
              <w:rPr>
                <w:sz w:val="22"/>
              </w:rPr>
              <w:t>дезадаптации</w:t>
            </w:r>
            <w:proofErr w:type="spellEnd"/>
            <w:r>
              <w:rPr>
                <w:sz w:val="22"/>
              </w:rPr>
              <w:t xml:space="preserve"> к </w:t>
            </w:r>
          </w:p>
          <w:p w:rsidR="00825FB4" w:rsidRDefault="00923CCE" w:rsidP="00D24FB9">
            <w:pPr>
              <w:spacing w:after="0" w:line="259" w:lineRule="auto"/>
              <w:ind w:left="1051" w:right="429" w:firstLine="0"/>
              <w:jc w:val="left"/>
            </w:pPr>
            <w:r>
              <w:rPr>
                <w:sz w:val="22"/>
              </w:rPr>
              <w:t xml:space="preserve">среды условиям </w:t>
            </w:r>
          </w:p>
          <w:p w:rsidR="00825FB4" w:rsidRDefault="00923CCE" w:rsidP="00D24FB9">
            <w:pPr>
              <w:spacing w:after="0" w:line="259" w:lineRule="auto"/>
              <w:ind w:left="4285" w:right="429" w:firstLine="0"/>
              <w:jc w:val="center"/>
            </w:pPr>
            <w:r>
              <w:rPr>
                <w:sz w:val="22"/>
              </w:rPr>
              <w:t xml:space="preserve">образовательной среды </w:t>
            </w:r>
          </w:p>
        </w:tc>
        <w:tc>
          <w:tcPr>
            <w:tcW w:w="3261" w:type="dxa"/>
            <w:gridSpan w:val="2"/>
            <w:tcBorders>
              <w:top w:val="single" w:sz="4" w:space="0" w:color="000000"/>
              <w:left w:val="nil"/>
              <w:bottom w:val="single" w:sz="4" w:space="0" w:color="000000"/>
              <w:right w:val="single" w:sz="4" w:space="0" w:color="000000"/>
            </w:tcBorders>
          </w:tcPr>
          <w:p w:rsidR="00825FB4" w:rsidRDefault="00923CCE" w:rsidP="00D24FB9">
            <w:pPr>
              <w:spacing w:after="0" w:line="259" w:lineRule="auto"/>
              <w:ind w:left="630" w:right="429" w:hanging="392"/>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1347597</wp:posOffset>
                      </wp:positionH>
                      <wp:positionV relativeFrom="paragraph">
                        <wp:posOffset>-29276</wp:posOffset>
                      </wp:positionV>
                      <wp:extent cx="6096" cy="803148"/>
                      <wp:effectExtent l="0" t="0" r="0" b="0"/>
                      <wp:wrapSquare wrapText="bothSides"/>
                      <wp:docPr id="102453" name="Group 102453"/>
                      <wp:cNvGraphicFramePr/>
                      <a:graphic xmlns:a="http://schemas.openxmlformats.org/drawingml/2006/main">
                        <a:graphicData uri="http://schemas.microsoft.com/office/word/2010/wordprocessingGroup">
                          <wpg:wgp>
                            <wpg:cNvGrpSpPr/>
                            <wpg:grpSpPr>
                              <a:xfrm>
                                <a:off x="0" y="0"/>
                                <a:ext cx="6096" cy="803148"/>
                                <a:chOff x="0" y="0"/>
                                <a:chExt cx="6096" cy="803148"/>
                              </a:xfrm>
                            </wpg:grpSpPr>
                            <wps:wsp>
                              <wps:cNvPr id="113830" name="Shape 113830"/>
                              <wps:cNvSpPr/>
                              <wps:spPr>
                                <a:xfrm>
                                  <a:off x="0" y="0"/>
                                  <a:ext cx="9144" cy="803148"/>
                                </a:xfrm>
                                <a:custGeom>
                                  <a:avLst/>
                                  <a:gdLst/>
                                  <a:ahLst/>
                                  <a:cxnLst/>
                                  <a:rect l="0" t="0" r="0" b="0"/>
                                  <a:pathLst>
                                    <a:path w="9144" h="803148">
                                      <a:moveTo>
                                        <a:pt x="0" y="0"/>
                                      </a:moveTo>
                                      <a:lnTo>
                                        <a:pt x="9144" y="0"/>
                                      </a:lnTo>
                                      <a:lnTo>
                                        <a:pt x="9144" y="803148"/>
                                      </a:lnTo>
                                      <a:lnTo>
                                        <a:pt x="0" y="803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02453" style="width:0.47998pt;height:63.24pt;position:absolute;mso-position-horizontal-relative:text;mso-position-horizontal:absolute;margin-left:106.11pt;mso-position-vertical-relative:text;margin-top:-2.30527pt;" coordsize="60,8031">
                      <v:shape id="Shape 113831" style="position:absolute;width:91;height:8031;left:0;top:0;" coordsize="9144,803148" path="m0,0l9144,0l9144,803148l0,803148l0,0">
                        <v:stroke weight="0pt" endcap="flat" joinstyle="miter" miterlimit="10" on="false" color="#000000" opacity="0"/>
                        <v:fill on="true" color="#000000"/>
                      </v:shape>
                      <w10:wrap type="square"/>
                    </v:group>
                  </w:pict>
                </mc:Fallback>
              </mc:AlternateContent>
            </w:r>
            <w:r>
              <w:rPr>
                <w:sz w:val="22"/>
              </w:rPr>
              <w:t xml:space="preserve">Обучающиеся 1 </w:t>
            </w:r>
          </w:p>
        </w:tc>
      </w:tr>
    </w:tbl>
    <w:p w:rsidR="00825FB4" w:rsidRDefault="00923CCE" w:rsidP="00D24FB9">
      <w:pPr>
        <w:spacing w:after="131" w:line="259" w:lineRule="auto"/>
        <w:ind w:left="776" w:right="429" w:firstLine="0"/>
        <w:jc w:val="center"/>
      </w:pPr>
      <w:r>
        <w:t xml:space="preserve"> </w:t>
      </w:r>
    </w:p>
    <w:p w:rsidR="00825FB4" w:rsidRDefault="00923CCE" w:rsidP="00D24FB9">
      <w:pPr>
        <w:ind w:left="268" w:right="429" w:firstLine="427"/>
      </w:pPr>
      <w:r>
        <w:t xml:space="preserve"> Содержание работы находит отражение в программах коррекционно</w:t>
      </w:r>
      <w:r w:rsidR="0000250F">
        <w:t>-</w:t>
      </w:r>
      <w:r>
        <w:t xml:space="preserve">развивающих курсов, обеспечивающих удовлетворение особых образовательных потребностей обучающихся и необходимую коррекцию недостатков в психологическом и (или) физическом развитии. </w:t>
      </w:r>
    </w:p>
    <w:p w:rsidR="00825FB4" w:rsidRDefault="00923CCE" w:rsidP="00D24FB9">
      <w:pPr>
        <w:ind w:left="268" w:right="429" w:firstLine="427"/>
      </w:pPr>
      <w:r>
        <w:t xml:space="preserve"> Программы коррекционно-развивающих курсов</w:t>
      </w:r>
      <w:r>
        <w:rPr>
          <w:vertAlign w:val="superscript"/>
        </w:rPr>
        <w:t xml:space="preserve"> </w:t>
      </w:r>
      <w:r>
        <w:t>составляются специалистами образовательной организации (педагогом-психологом, учителем-логопедом, учителем-дефектологом, социальным педагогом) в соответствии с целями и задачами коррекционной работы</w:t>
      </w:r>
      <w:r>
        <w:rPr>
          <w:color w:val="0070C0"/>
        </w:rPr>
        <w:t xml:space="preserve">. </w:t>
      </w:r>
      <w:r>
        <w:t>У специалиста (учителя-логопеда, учителя-дефектолога, педагога-психолога) может быть несколько программ коррекционно-развивающих курсов в зависимости от образовательных потребностей обучающихся.</w:t>
      </w:r>
      <w:r>
        <w:rPr>
          <w:color w:val="0070C0"/>
        </w:rPr>
        <w:t xml:space="preserve"> </w:t>
      </w:r>
    </w:p>
    <w:p w:rsidR="00825FB4" w:rsidRDefault="00923CCE" w:rsidP="00D24FB9">
      <w:pPr>
        <w:ind w:left="268" w:right="429" w:firstLine="566"/>
      </w:pPr>
      <w:r>
        <w:t xml:space="preserve">Программа коррекционно-развивающего курса включает пояснительную записку с описанием цели и задач, основное содержание и систематизацию разделов коррекционного курса, планируемые результаты и систему оценки достижения планируемых результатов, примерное тематическое планирование, методическое и дидактическое обеспечение. </w:t>
      </w:r>
    </w:p>
    <w:p w:rsidR="00825FB4" w:rsidRDefault="00923CCE" w:rsidP="00D24FB9">
      <w:pPr>
        <w:ind w:left="268" w:right="429" w:firstLine="427"/>
      </w:pPr>
      <w:r>
        <w:t xml:space="preserve">Программы коррекционно-развивающих курсов являются частью Программы коррекционной работы.  </w:t>
      </w:r>
    </w:p>
    <w:p w:rsidR="00825FB4" w:rsidRDefault="00923CCE" w:rsidP="00D24FB9">
      <w:pPr>
        <w:spacing w:after="131" w:line="259" w:lineRule="auto"/>
        <w:ind w:left="278" w:right="429" w:hanging="10"/>
      </w:pPr>
      <w:r>
        <w:rPr>
          <w:b/>
        </w:rPr>
        <w:t xml:space="preserve">3.4. Планируемые результаты коррекционной работы </w:t>
      </w:r>
    </w:p>
    <w:p w:rsidR="00825FB4" w:rsidRDefault="00923CCE" w:rsidP="00D24FB9">
      <w:pPr>
        <w:ind w:left="268" w:right="429" w:firstLine="540"/>
      </w:pPr>
      <w:r>
        <w:lastRenderedPageBreak/>
        <w:t xml:space="preserve"> Программа коррекционной работы предусматривает выполнение требований к результатам, определенных ФГОС начального общего образования. Конкретные требования к результату коррекционной работы перечислены в программах коррекционно-развивающих курсов специалистов. </w:t>
      </w:r>
    </w:p>
    <w:p w:rsidR="00825FB4" w:rsidRDefault="00923CCE" w:rsidP="00D24FB9">
      <w:pPr>
        <w:ind w:left="268" w:right="429" w:firstLine="540"/>
      </w:pPr>
      <w:r>
        <w:t xml:space="preserve">Достижение планируемых результатов коррекционной работы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учётом промежуточной аттестации обучающихся с инвалидностью, обучающихся с трудностями в освоении адаптированной образовательной программы, развитии, социальной адаптации. </w:t>
      </w:r>
    </w:p>
    <w:p w:rsidR="00825FB4" w:rsidRDefault="00923CCE" w:rsidP="00D24FB9">
      <w:pPr>
        <w:spacing w:after="131" w:line="259" w:lineRule="auto"/>
        <w:ind w:left="278" w:right="429" w:hanging="10"/>
      </w:pPr>
      <w:r>
        <w:rPr>
          <w:b/>
        </w:rPr>
        <w:t xml:space="preserve">Показатели результативности коррекционной работы: </w:t>
      </w:r>
    </w:p>
    <w:p w:rsidR="00825FB4" w:rsidRDefault="00923CCE" w:rsidP="00D24FB9">
      <w:pPr>
        <w:numPr>
          <w:ilvl w:val="0"/>
          <w:numId w:val="30"/>
        </w:numPr>
        <w:ind w:right="429" w:hanging="427"/>
      </w:pPr>
      <w:r>
        <w:t xml:space="preserve">Организация системы комплексной помощи, способствующей успешному освоению </w:t>
      </w:r>
      <w:proofErr w:type="gramStart"/>
      <w:r>
        <w:t>обучающимися</w:t>
      </w:r>
      <w:proofErr w:type="gramEnd"/>
      <w:r>
        <w:t xml:space="preserve"> основной адаптированной образовательной программы начального общего образования. </w:t>
      </w:r>
    </w:p>
    <w:p w:rsidR="00825FB4" w:rsidRDefault="00923CCE" w:rsidP="00D24FB9">
      <w:pPr>
        <w:numPr>
          <w:ilvl w:val="0"/>
          <w:numId w:val="30"/>
        </w:numPr>
        <w:ind w:right="429" w:hanging="427"/>
      </w:pPr>
      <w: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w:t>
      </w:r>
      <w:r>
        <w:tab/>
        <w:t xml:space="preserve">начального </w:t>
      </w:r>
      <w:r>
        <w:tab/>
        <w:t xml:space="preserve">общего </w:t>
      </w:r>
      <w:r>
        <w:tab/>
        <w:t xml:space="preserve">образования </w:t>
      </w:r>
      <w:r>
        <w:tab/>
        <w:t xml:space="preserve">обучающимся </w:t>
      </w:r>
      <w:r>
        <w:tab/>
        <w:t xml:space="preserve">с инвалидностью. </w:t>
      </w:r>
    </w:p>
    <w:p w:rsidR="00825FB4" w:rsidRDefault="00923CCE" w:rsidP="00D24FB9">
      <w:pPr>
        <w:numPr>
          <w:ilvl w:val="0"/>
          <w:numId w:val="30"/>
        </w:numPr>
        <w:spacing w:after="236"/>
        <w:ind w:right="429" w:hanging="427"/>
      </w:pPr>
      <w:r>
        <w:t xml:space="preserve">Обеспеченность направлений коррекционно-педагогической работы программами коррекционно-развивающих курсов, способствующих достижению обучающимися предметных, </w:t>
      </w:r>
      <w:proofErr w:type="spellStart"/>
      <w:r>
        <w:t>метапредметных</w:t>
      </w:r>
      <w:proofErr w:type="spellEnd"/>
      <w:r>
        <w:t xml:space="preserve"> и личностных результатов. </w:t>
      </w:r>
    </w:p>
    <w:p w:rsidR="00825FB4" w:rsidRDefault="00923CCE" w:rsidP="00D24FB9">
      <w:pPr>
        <w:pStyle w:val="8"/>
        <w:ind w:left="291" w:right="429"/>
      </w:pPr>
      <w:r>
        <w:t xml:space="preserve">2.3. Организационный раздел </w:t>
      </w:r>
    </w:p>
    <w:p w:rsidR="00825FB4" w:rsidRDefault="00923CCE" w:rsidP="00D24FB9">
      <w:pPr>
        <w:pStyle w:val="9"/>
        <w:spacing w:after="85"/>
        <w:ind w:right="429"/>
      </w:pPr>
      <w:r>
        <w:t xml:space="preserve">2.3.1. Учебный план </w:t>
      </w:r>
    </w:p>
    <w:p w:rsidR="00825FB4" w:rsidRPr="00D65FC6" w:rsidRDefault="00923CCE" w:rsidP="00D24FB9">
      <w:pPr>
        <w:ind w:left="142" w:right="429" w:firstLine="567"/>
        <w:rPr>
          <w:szCs w:val="28"/>
        </w:rPr>
      </w:pPr>
      <w:r>
        <w:t>Учебный план по предметным областям обеспечивает введение в д</w:t>
      </w:r>
      <w:r w:rsidR="00E149A2">
        <w:t xml:space="preserve">ействие и реализацию </w:t>
      </w:r>
      <w:r>
        <w:t>требований ФГОС НОО. Учебный план дополняется коррекционно-развива</w:t>
      </w:r>
      <w:r w:rsidR="00E149A2">
        <w:t xml:space="preserve">ющей областью, обязательной </w:t>
      </w:r>
      <w:proofErr w:type="spellStart"/>
      <w:r w:rsidR="00E149A2">
        <w:t>при</w:t>
      </w:r>
      <w:r>
        <w:t>реализацией</w:t>
      </w:r>
      <w:proofErr w:type="spellEnd"/>
      <w:r>
        <w:t xml:space="preserve"> ФГОС </w:t>
      </w:r>
      <w:r>
        <w:lastRenderedPageBreak/>
        <w:t>НОО ОВЗ. Коррекционная работа осуществляется преимущественно во внеурочное время. Часть учебного плана, формируемая участниками образовательных отношений, позволяет включать коррекционную работу также в первой половине дня в расписание. Объем и содержание определяются в зависимости от образовательных потребностей обучающихся.</w:t>
      </w:r>
      <w:r>
        <w:rPr>
          <w:b/>
        </w:rPr>
        <w:t xml:space="preserve"> </w:t>
      </w:r>
      <w:r>
        <w:t xml:space="preserve">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r w:rsidR="00D65FC6">
        <w:rPr>
          <w:szCs w:val="28"/>
        </w:rPr>
        <w:t xml:space="preserve">Сроки освоения АООП НОО (вариант 7.1) </w:t>
      </w:r>
      <w:proofErr w:type="gramStart"/>
      <w:r w:rsidR="00D65FC6">
        <w:rPr>
          <w:szCs w:val="28"/>
        </w:rPr>
        <w:t>обучающимися</w:t>
      </w:r>
      <w:proofErr w:type="gramEnd"/>
      <w:r w:rsidR="00D65FC6">
        <w:rPr>
          <w:szCs w:val="28"/>
        </w:rPr>
        <w:t xml:space="preserve"> с ЗПР составляют 4 года. </w:t>
      </w:r>
    </w:p>
    <w:p w:rsidR="00825FB4" w:rsidRDefault="00923CCE" w:rsidP="00D24FB9">
      <w:pPr>
        <w:ind w:left="268" w:right="429"/>
      </w:pPr>
      <w:r>
        <w:t xml:space="preserve">Часы на внеурочную деятельность могут быть распределены следующим образом: </w:t>
      </w:r>
    </w:p>
    <w:p w:rsidR="00825FB4" w:rsidRDefault="00923CCE" w:rsidP="00D24FB9">
      <w:pPr>
        <w:numPr>
          <w:ilvl w:val="0"/>
          <w:numId w:val="31"/>
        </w:numPr>
        <w:ind w:right="429" w:hanging="360"/>
      </w:pPr>
      <w:r>
        <w:t xml:space="preserve">10 часов в неделю, из них не более 5часов, предназначенных для реализации направлений внеурочной деятельности, не менее 5 часов на коррекционно-развивающую область </w:t>
      </w:r>
    </w:p>
    <w:p w:rsidR="00825FB4" w:rsidRDefault="00923CCE" w:rsidP="00D24FB9">
      <w:pPr>
        <w:numPr>
          <w:ilvl w:val="0"/>
          <w:numId w:val="31"/>
        </w:numPr>
        <w:ind w:right="429" w:hanging="360"/>
      </w:pPr>
      <w:r>
        <w:t xml:space="preserve">1350 часов за 4 года обучения, которые могут быть распределены неравномерно по годам обучения, т.е. в первом классе 12 часов в неделю, соответственно в последующий период часы уменьшаются. </w:t>
      </w:r>
    </w:p>
    <w:p w:rsidR="00825FB4" w:rsidRDefault="00923CCE" w:rsidP="00D24FB9">
      <w:pPr>
        <w:ind w:left="268" w:right="429" w:firstLine="566"/>
      </w:pPr>
      <w:r>
        <w:t xml:space="preserve">В целях индивидуализации содержания ОО вправе организовывать обучение обучающихся с ЗПР по индивидуальному учебному плану.  Порядок осуществления </w:t>
      </w:r>
      <w:proofErr w:type="gramStart"/>
      <w:r>
        <w:t>обучения</w:t>
      </w:r>
      <w:proofErr w:type="gramEnd"/>
      <w: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 </w:t>
      </w:r>
    </w:p>
    <w:p w:rsidR="00825FB4" w:rsidRDefault="00923CCE" w:rsidP="00D24FB9">
      <w:pPr>
        <w:ind w:left="268" w:right="429" w:firstLine="566"/>
      </w:pPr>
      <w:r>
        <w:t xml:space="preserve">Обучение по ИУП может быть организовано по отношению </w:t>
      </w:r>
      <w:proofErr w:type="gramStart"/>
      <w:r>
        <w:t>к</w:t>
      </w:r>
      <w:proofErr w:type="gramEnd"/>
      <w:r>
        <w:t xml:space="preserve"> обучающимся с ЗПР в следующих случаях: </w:t>
      </w:r>
    </w:p>
    <w:p w:rsidR="00825FB4" w:rsidRDefault="00923CCE" w:rsidP="00D24FB9">
      <w:pPr>
        <w:numPr>
          <w:ilvl w:val="0"/>
          <w:numId w:val="32"/>
        </w:numPr>
        <w:spacing w:after="141" w:line="259" w:lineRule="auto"/>
        <w:ind w:right="429" w:hanging="360"/>
      </w:pPr>
      <w:r>
        <w:t xml:space="preserve">ребенку с ЗПР организовано обучение на дому; </w:t>
      </w:r>
    </w:p>
    <w:p w:rsidR="00825FB4" w:rsidRDefault="00923CCE" w:rsidP="00D24FB9">
      <w:pPr>
        <w:numPr>
          <w:ilvl w:val="0"/>
          <w:numId w:val="32"/>
        </w:numPr>
        <w:ind w:right="429" w:hanging="360"/>
      </w:pPr>
      <w:r>
        <w:t xml:space="preserve">ребенок с ЗПР демонстрирует высокую степень успешности освоения отдельного предмета; </w:t>
      </w:r>
    </w:p>
    <w:p w:rsidR="00825FB4" w:rsidRDefault="00923CCE" w:rsidP="00D24FB9">
      <w:pPr>
        <w:numPr>
          <w:ilvl w:val="0"/>
          <w:numId w:val="32"/>
        </w:numPr>
        <w:ind w:right="429" w:hanging="360"/>
      </w:pPr>
      <w:r>
        <w:lastRenderedPageBreak/>
        <w:t xml:space="preserve">ребенок с ЗПР испытывает значительные трудности освоения одного из предметов; </w:t>
      </w:r>
    </w:p>
    <w:p w:rsidR="00825FB4" w:rsidRDefault="00923CCE" w:rsidP="00D24FB9">
      <w:pPr>
        <w:numPr>
          <w:ilvl w:val="0"/>
          <w:numId w:val="32"/>
        </w:numPr>
        <w:ind w:right="429" w:hanging="360"/>
      </w:pPr>
      <w:r>
        <w:t xml:space="preserve">ребенок с ЗПР имеет академическую задолженность (по одному, двум предметам). </w:t>
      </w:r>
    </w:p>
    <w:p w:rsidR="00825FB4" w:rsidRDefault="00923CCE" w:rsidP="00D24FB9">
      <w:pPr>
        <w:ind w:left="268" w:right="429" w:firstLine="566"/>
      </w:pPr>
      <w:r>
        <w:t xml:space="preserve">Индивидуальный учебный план (далее ИУП) разрабатывается для отдельного обучающегося или группы </w:t>
      </w:r>
      <w:proofErr w:type="gramStart"/>
      <w:r>
        <w:t>обучающихся</w:t>
      </w:r>
      <w:proofErr w:type="gramEnd"/>
      <w:r>
        <w:t xml:space="preserve"> на основе учебного плана школы в соответствии с АООП. Он разрабатывается в соответствии со спецификой и возможностями образовательной организации. ИУП может быть </w:t>
      </w:r>
      <w:proofErr w:type="gramStart"/>
      <w:r>
        <w:t>предоставлен</w:t>
      </w:r>
      <w:proofErr w:type="gramEnd"/>
      <w:r>
        <w:t xml:space="preserve"> с 1 класса за исключением, предусматривающего ускоренное обучение. В случаях, когда требуется индивидуализация содержания предметной области учебного плана в части, формируемой участниками образовательных отношений, в ИУП </w:t>
      </w:r>
      <w:r w:rsidR="00080842">
        <w:t>включаются учебные</w:t>
      </w:r>
      <w:r>
        <w:t xml:space="preserve"> занятия, обеспечивающие различные интересы обучающихся с задержкой психического развития, может предусматриваться увеличение учебных часов, отводимых на изучение отдельных предметов. </w:t>
      </w:r>
    </w:p>
    <w:p w:rsidR="00825FB4" w:rsidRDefault="00923CCE" w:rsidP="00D24FB9">
      <w:pPr>
        <w:ind w:left="268" w:right="429" w:firstLine="566"/>
      </w:pPr>
      <w:r>
        <w:t xml:space="preserve">Перечисленные предметные области и курсы вводятся в учебный план на основании разработанных Рабочих программ отдельных учебных предметов, курсов коррекционно-развивающей области и курсов внеурочной деятельности, в которых подробно </w:t>
      </w:r>
      <w:r w:rsidR="00080842">
        <w:t>прописываются: содержание</w:t>
      </w:r>
      <w:r>
        <w:t xml:space="preserve">, требования к результату, приводится тематическое планирование. </w:t>
      </w:r>
    </w:p>
    <w:p w:rsidR="00825FB4" w:rsidRDefault="00923CCE" w:rsidP="00D24FB9">
      <w:pPr>
        <w:spacing w:after="29"/>
        <w:ind w:left="268" w:right="429" w:firstLine="710"/>
      </w:pPr>
      <w:r>
        <w:rPr>
          <w:color w:val="00000A"/>
        </w:rPr>
        <w:t>Обязательные предметные области учебного плана и учебные предметы соответствуют ФГОС НОО</w:t>
      </w:r>
      <w:r>
        <w:rPr>
          <w:color w:val="00000A"/>
          <w:vertAlign w:val="superscript"/>
        </w:rPr>
        <w:footnoteReference w:id="5"/>
      </w:r>
      <w:r>
        <w:rPr>
          <w:color w:val="00000A"/>
        </w:rPr>
        <w:t xml:space="preserve">. </w:t>
      </w:r>
    </w:p>
    <w:p w:rsidR="00825FB4" w:rsidRDefault="00923CCE" w:rsidP="00D24FB9">
      <w:pPr>
        <w:ind w:left="268" w:right="429"/>
      </w:pPr>
      <w:r>
        <w:t>В соответствии с ФГОС НОО обучающихся с ОВЗ на коррекционную работу отводится не менее 5 часов в неделю</w:t>
      </w:r>
      <w:r>
        <w:rPr>
          <w:b/>
        </w:rPr>
        <w:t xml:space="preserve"> </w:t>
      </w:r>
      <w:r>
        <w:t xml:space="preserve">на одного обучающегося в зависимости от его потребностей. </w:t>
      </w:r>
    </w:p>
    <w:p w:rsidR="00D65FC6" w:rsidRDefault="00D65FC6" w:rsidP="00D24FB9">
      <w:pPr>
        <w:ind w:left="268" w:right="429"/>
      </w:pPr>
      <w:r w:rsidRPr="003D5ACD">
        <w:rPr>
          <w:szCs w:val="28"/>
        </w:rPr>
        <w:t xml:space="preserve">Учебный план по предметным областям </w:t>
      </w:r>
      <w:r>
        <w:rPr>
          <w:szCs w:val="28"/>
        </w:rPr>
        <w:t xml:space="preserve">и внеурочной деятельности </w:t>
      </w:r>
      <w:r w:rsidRPr="003D5ACD">
        <w:rPr>
          <w:szCs w:val="28"/>
        </w:rPr>
        <w:t xml:space="preserve">обеспечивает введение в действие и реализацию требований ФГОС </w:t>
      </w:r>
      <w:proofErr w:type="gramStart"/>
      <w:r w:rsidRPr="003D5ACD">
        <w:rPr>
          <w:szCs w:val="28"/>
        </w:rPr>
        <w:t>НОО</w:t>
      </w:r>
      <w:proofErr w:type="gramEnd"/>
      <w:r w:rsidRPr="003D5ACD">
        <w:rPr>
          <w:szCs w:val="28"/>
        </w:rPr>
        <w:t xml:space="preserve"> и полностью соответствуют ООО НОО МБОУ СОШ № 50.</w:t>
      </w:r>
    </w:p>
    <w:p w:rsidR="00D65FC6" w:rsidRDefault="00923CCE" w:rsidP="00D24FB9">
      <w:pPr>
        <w:spacing w:after="136" w:line="259" w:lineRule="auto"/>
        <w:ind w:right="429"/>
        <w:jc w:val="left"/>
      </w:pPr>
      <w:r>
        <w:lastRenderedPageBreak/>
        <w:t xml:space="preserve"> </w:t>
      </w:r>
    </w:p>
    <w:tbl>
      <w:tblPr>
        <w:tblStyle w:val="TableGrid"/>
        <w:tblW w:w="9383" w:type="dxa"/>
        <w:tblInd w:w="-55" w:type="dxa"/>
        <w:tblCellMar>
          <w:top w:w="42" w:type="dxa"/>
          <w:left w:w="108" w:type="dxa"/>
          <w:right w:w="22" w:type="dxa"/>
        </w:tblCellMar>
        <w:tblLook w:val="04A0" w:firstRow="1" w:lastRow="0" w:firstColumn="1" w:lastColumn="0" w:noHBand="0" w:noVBand="1"/>
      </w:tblPr>
      <w:tblGrid>
        <w:gridCol w:w="5494"/>
        <w:gridCol w:w="964"/>
        <w:gridCol w:w="968"/>
        <w:gridCol w:w="962"/>
        <w:gridCol w:w="995"/>
      </w:tblGrid>
      <w:tr w:rsidR="00D65FC6" w:rsidTr="00D65FC6">
        <w:trPr>
          <w:trHeight w:val="279"/>
        </w:trPr>
        <w:tc>
          <w:tcPr>
            <w:tcW w:w="7451" w:type="dxa"/>
            <w:gridSpan w:val="3"/>
            <w:tcBorders>
              <w:top w:val="single" w:sz="4" w:space="0" w:color="000000"/>
              <w:left w:val="single" w:sz="4" w:space="0" w:color="000000"/>
              <w:bottom w:val="single" w:sz="4" w:space="0" w:color="000000"/>
              <w:right w:val="nil"/>
            </w:tcBorders>
            <w:hideMark/>
          </w:tcPr>
          <w:p w:rsidR="00D65FC6" w:rsidRDefault="00D65FC6" w:rsidP="00D24FB9">
            <w:pPr>
              <w:spacing w:after="0" w:line="256" w:lineRule="auto"/>
              <w:ind w:left="0" w:right="429" w:firstLine="0"/>
              <w:jc w:val="right"/>
            </w:pPr>
            <w:r>
              <w:rPr>
                <w:b/>
                <w:color w:val="00000A"/>
                <w:sz w:val="20"/>
              </w:rPr>
              <w:t xml:space="preserve">Внеурочная деятельность: коррекционно-развивающая область  </w:t>
            </w:r>
          </w:p>
        </w:tc>
        <w:tc>
          <w:tcPr>
            <w:tcW w:w="935" w:type="dxa"/>
            <w:tcBorders>
              <w:top w:val="single" w:sz="4" w:space="0" w:color="000000"/>
              <w:left w:val="nil"/>
              <w:bottom w:val="single" w:sz="4" w:space="0" w:color="000000"/>
              <w:right w:val="nil"/>
            </w:tcBorders>
          </w:tcPr>
          <w:p w:rsidR="00D65FC6" w:rsidRDefault="00D65FC6" w:rsidP="00D24FB9">
            <w:pPr>
              <w:spacing w:after="160" w:line="256" w:lineRule="auto"/>
              <w:ind w:left="0" w:right="429" w:firstLine="0"/>
              <w:jc w:val="left"/>
            </w:pPr>
          </w:p>
        </w:tc>
        <w:tc>
          <w:tcPr>
            <w:tcW w:w="997" w:type="dxa"/>
            <w:tcBorders>
              <w:top w:val="single" w:sz="4" w:space="0" w:color="000000"/>
              <w:left w:val="nil"/>
              <w:bottom w:val="single" w:sz="4" w:space="0" w:color="000000"/>
              <w:right w:val="single" w:sz="4" w:space="0" w:color="000000"/>
            </w:tcBorders>
          </w:tcPr>
          <w:p w:rsidR="00D65FC6" w:rsidRDefault="00D65FC6" w:rsidP="00D24FB9">
            <w:pPr>
              <w:spacing w:after="160" w:line="256" w:lineRule="auto"/>
              <w:ind w:left="0" w:right="429" w:firstLine="0"/>
              <w:jc w:val="left"/>
            </w:pPr>
          </w:p>
        </w:tc>
      </w:tr>
      <w:tr w:rsidR="00D65FC6" w:rsidTr="00D65FC6">
        <w:trPr>
          <w:trHeight w:val="276"/>
        </w:trPr>
        <w:tc>
          <w:tcPr>
            <w:tcW w:w="5517" w:type="dxa"/>
            <w:tcBorders>
              <w:top w:val="single" w:sz="4" w:space="0" w:color="000000"/>
              <w:left w:val="single" w:sz="4" w:space="0" w:color="000000"/>
              <w:bottom w:val="single" w:sz="4" w:space="0" w:color="000000"/>
              <w:right w:val="single" w:sz="4" w:space="0" w:color="000000"/>
            </w:tcBorders>
          </w:tcPr>
          <w:p w:rsidR="00D65FC6" w:rsidRDefault="00D65FC6" w:rsidP="00D24FB9">
            <w:pPr>
              <w:spacing w:after="0" w:line="256" w:lineRule="auto"/>
              <w:ind w:left="0" w:right="429" w:firstLine="0"/>
              <w:jc w:val="left"/>
            </w:pP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spacing w:after="0" w:line="256" w:lineRule="auto"/>
              <w:ind w:left="0" w:right="429" w:firstLine="0"/>
              <w:jc w:val="center"/>
            </w:pPr>
            <w:r>
              <w:t>1</w:t>
            </w:r>
          </w:p>
        </w:tc>
        <w:tc>
          <w:tcPr>
            <w:tcW w:w="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spacing w:after="0" w:line="256" w:lineRule="auto"/>
              <w:ind w:left="0" w:right="429" w:firstLine="0"/>
              <w:jc w:val="center"/>
            </w:pPr>
            <w:r>
              <w:t>2</w:t>
            </w:r>
          </w:p>
        </w:tc>
        <w:tc>
          <w:tcPr>
            <w:tcW w:w="9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spacing w:after="0" w:line="256" w:lineRule="auto"/>
              <w:ind w:left="0" w:right="429" w:firstLine="0"/>
              <w:jc w:val="center"/>
            </w:pPr>
            <w:r>
              <w:t>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spacing w:after="0" w:line="256" w:lineRule="auto"/>
              <w:ind w:left="0" w:right="429" w:firstLine="0"/>
              <w:jc w:val="center"/>
            </w:pPr>
            <w:r>
              <w:t>4</w:t>
            </w:r>
          </w:p>
        </w:tc>
      </w:tr>
      <w:tr w:rsidR="00D65FC6" w:rsidTr="00D65FC6">
        <w:trPr>
          <w:trHeight w:val="276"/>
        </w:trPr>
        <w:tc>
          <w:tcPr>
            <w:tcW w:w="5517" w:type="dxa"/>
            <w:tcBorders>
              <w:top w:val="single" w:sz="4" w:space="0" w:color="000000"/>
              <w:left w:val="single" w:sz="4" w:space="0" w:color="000000"/>
              <w:bottom w:val="single" w:sz="4" w:space="0" w:color="000000"/>
              <w:right w:val="single" w:sz="4" w:space="0" w:color="000000"/>
            </w:tcBorders>
          </w:tcPr>
          <w:p w:rsidR="00D65FC6" w:rsidRPr="00D04525" w:rsidRDefault="00D65FC6" w:rsidP="00D24FB9">
            <w:pPr>
              <w:pStyle w:val="a3"/>
              <w:spacing w:line="276" w:lineRule="auto"/>
              <w:ind w:right="429"/>
              <w:rPr>
                <w:rFonts w:ascii="Times New Roman" w:hAnsi="Times New Roman" w:cs="Times New Roman"/>
                <w:b/>
                <w:sz w:val="24"/>
                <w:szCs w:val="24"/>
                <w:lang w:eastAsia="en-US"/>
              </w:rPr>
            </w:pPr>
            <w:r w:rsidRPr="00D04525">
              <w:rPr>
                <w:rFonts w:ascii="Times New Roman" w:hAnsi="Times New Roman" w:cs="Times New Roman"/>
                <w:sz w:val="24"/>
                <w:szCs w:val="24"/>
                <w:lang w:eastAsia="en-US"/>
              </w:rPr>
              <w:t>Коррекция пробелов в знаниях по русскому языку</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CD7D8B"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CD7D8B"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CD7D8B"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CD7D8B"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D65FC6" w:rsidTr="00D65FC6">
        <w:trPr>
          <w:trHeight w:val="278"/>
        </w:trPr>
        <w:tc>
          <w:tcPr>
            <w:tcW w:w="5517" w:type="dxa"/>
            <w:tcBorders>
              <w:top w:val="single" w:sz="4" w:space="0" w:color="000000"/>
              <w:left w:val="single" w:sz="4" w:space="0" w:color="000000"/>
              <w:bottom w:val="single" w:sz="4" w:space="0" w:color="000000"/>
              <w:right w:val="single" w:sz="4" w:space="0" w:color="000000"/>
            </w:tcBorders>
          </w:tcPr>
          <w:p w:rsidR="00D65FC6" w:rsidRPr="00D04525" w:rsidRDefault="00D65FC6" w:rsidP="00D24FB9">
            <w:pPr>
              <w:pStyle w:val="a3"/>
              <w:spacing w:line="276" w:lineRule="auto"/>
              <w:ind w:right="429"/>
              <w:rPr>
                <w:rFonts w:ascii="Times New Roman" w:hAnsi="Times New Roman" w:cs="Times New Roman"/>
                <w:sz w:val="24"/>
                <w:szCs w:val="24"/>
                <w:lang w:eastAsia="en-US"/>
              </w:rPr>
            </w:pPr>
            <w:r w:rsidRPr="00D04525">
              <w:rPr>
                <w:rFonts w:ascii="Times New Roman" w:hAnsi="Times New Roman" w:cs="Times New Roman"/>
                <w:sz w:val="24"/>
                <w:szCs w:val="24"/>
                <w:lang w:eastAsia="en-US"/>
              </w:rPr>
              <w:t>Коррекция пробелов в знаниях по математике</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CD7D8B"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CD7D8B"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CD7D8B" w:rsidRDefault="00D65FC6" w:rsidP="00D24FB9">
            <w:pPr>
              <w:spacing w:line="276" w:lineRule="auto"/>
              <w:ind w:right="429"/>
              <w:jc w:val="center"/>
              <w:rPr>
                <w:sz w:val="24"/>
                <w:szCs w:val="24"/>
                <w:lang w:eastAsia="en-US"/>
              </w:rPr>
            </w:pPr>
            <w:r>
              <w:rPr>
                <w:sz w:val="24"/>
                <w:szCs w:val="24"/>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CD7D8B"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D65FC6" w:rsidTr="00D65FC6">
        <w:trPr>
          <w:trHeight w:val="276"/>
        </w:trPr>
        <w:tc>
          <w:tcPr>
            <w:tcW w:w="5517" w:type="dxa"/>
            <w:tcBorders>
              <w:top w:val="single" w:sz="4" w:space="0" w:color="000000"/>
              <w:left w:val="single" w:sz="4" w:space="0" w:color="000000"/>
              <w:bottom w:val="single" w:sz="4" w:space="0" w:color="000000"/>
              <w:right w:val="single" w:sz="4" w:space="0" w:color="000000"/>
            </w:tcBorders>
          </w:tcPr>
          <w:p w:rsidR="00D65FC6" w:rsidRPr="00DF7A12" w:rsidRDefault="00D65FC6" w:rsidP="00D24FB9">
            <w:pPr>
              <w:pStyle w:val="a3"/>
              <w:spacing w:line="276" w:lineRule="auto"/>
              <w:ind w:right="429"/>
              <w:rPr>
                <w:rFonts w:ascii="Times New Roman" w:hAnsi="Times New Roman" w:cs="Times New Roman"/>
                <w:sz w:val="24"/>
                <w:szCs w:val="24"/>
                <w:lang w:eastAsia="en-US"/>
              </w:rPr>
            </w:pPr>
            <w:r w:rsidRPr="00DF7A12">
              <w:rPr>
                <w:rFonts w:ascii="Times New Roman" w:hAnsi="Times New Roman" w:cs="Times New Roman"/>
                <w:sz w:val="24"/>
                <w:szCs w:val="24"/>
                <w:lang w:eastAsia="en-US"/>
              </w:rPr>
              <w:t>Формирование универсальных учебных действий</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spacing w:line="276" w:lineRule="auto"/>
              <w:ind w:right="429"/>
              <w:jc w:val="center"/>
              <w:rPr>
                <w:sz w:val="24"/>
                <w:szCs w:val="24"/>
                <w:lang w:eastAsia="en-US"/>
              </w:rPr>
            </w:pPr>
            <w:r>
              <w:rPr>
                <w:sz w:val="24"/>
                <w:szCs w:val="24"/>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D65FC6" w:rsidTr="00D65FC6">
        <w:trPr>
          <w:trHeight w:val="278"/>
        </w:trPr>
        <w:tc>
          <w:tcPr>
            <w:tcW w:w="5517" w:type="dxa"/>
            <w:tcBorders>
              <w:top w:val="single" w:sz="4" w:space="0" w:color="000000"/>
              <w:left w:val="single" w:sz="4" w:space="0" w:color="000000"/>
              <w:bottom w:val="single" w:sz="4" w:space="0" w:color="000000"/>
              <w:right w:val="single" w:sz="4" w:space="0" w:color="000000"/>
            </w:tcBorders>
          </w:tcPr>
          <w:p w:rsidR="00D65FC6" w:rsidRPr="00DF7A12" w:rsidRDefault="00D65FC6" w:rsidP="00D24FB9">
            <w:pPr>
              <w:pStyle w:val="a3"/>
              <w:spacing w:line="276" w:lineRule="auto"/>
              <w:ind w:right="429"/>
              <w:rPr>
                <w:rFonts w:ascii="Times New Roman" w:hAnsi="Times New Roman" w:cs="Times New Roman"/>
                <w:sz w:val="24"/>
                <w:szCs w:val="24"/>
                <w:lang w:eastAsia="en-US"/>
              </w:rPr>
            </w:pPr>
            <w:r w:rsidRPr="00DF7A12">
              <w:rPr>
                <w:rFonts w:ascii="Times New Roman" w:hAnsi="Times New Roman" w:cs="Times New Roman"/>
                <w:sz w:val="24"/>
                <w:szCs w:val="24"/>
              </w:rPr>
              <w:t>Коррекционно-развивающие занятия с психологом</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spacing w:line="276" w:lineRule="auto"/>
              <w:ind w:right="429"/>
              <w:jc w:val="center"/>
              <w:rPr>
                <w:sz w:val="24"/>
                <w:szCs w:val="24"/>
                <w:lang w:eastAsia="en-US"/>
              </w:rPr>
            </w:pPr>
            <w:r>
              <w:rPr>
                <w:sz w:val="24"/>
                <w:szCs w:val="24"/>
                <w:lang w:eastAsia="en-US"/>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spacing w:line="276" w:lineRule="auto"/>
              <w:ind w:right="429"/>
              <w:jc w:val="center"/>
              <w:rPr>
                <w:sz w:val="24"/>
                <w:szCs w:val="24"/>
                <w:lang w:eastAsia="en-US"/>
              </w:rPr>
            </w:pPr>
            <w:r>
              <w:rPr>
                <w:sz w:val="24"/>
                <w:szCs w:val="24"/>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D65FC6" w:rsidTr="00D65FC6">
        <w:trPr>
          <w:trHeight w:val="276"/>
        </w:trPr>
        <w:tc>
          <w:tcPr>
            <w:tcW w:w="5517" w:type="dxa"/>
            <w:tcBorders>
              <w:top w:val="single" w:sz="4" w:space="0" w:color="000000"/>
              <w:left w:val="single" w:sz="4" w:space="0" w:color="000000"/>
              <w:bottom w:val="single" w:sz="4" w:space="0" w:color="000000"/>
              <w:right w:val="single" w:sz="4" w:space="0" w:color="000000"/>
            </w:tcBorders>
          </w:tcPr>
          <w:p w:rsidR="00D65FC6" w:rsidRPr="00DF7A12" w:rsidRDefault="00D65FC6" w:rsidP="00D24FB9">
            <w:pPr>
              <w:pStyle w:val="a3"/>
              <w:spacing w:line="276" w:lineRule="auto"/>
              <w:ind w:right="429"/>
              <w:rPr>
                <w:rFonts w:ascii="Times New Roman" w:hAnsi="Times New Roman" w:cs="Times New Roman"/>
                <w:sz w:val="24"/>
                <w:szCs w:val="24"/>
                <w:lang w:eastAsia="en-US"/>
              </w:rPr>
            </w:pPr>
            <w:r w:rsidRPr="00DF7A12">
              <w:rPr>
                <w:rFonts w:ascii="Times New Roman" w:hAnsi="Times New Roman" w:cs="Times New Roman"/>
                <w:sz w:val="24"/>
                <w:szCs w:val="24"/>
                <w:lang w:eastAsia="en-US"/>
              </w:rPr>
              <w:t>Коррекция устной и письменной речи</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CD7D8B"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CD7D8B" w:rsidRDefault="00D65FC6" w:rsidP="00D24FB9">
            <w:pPr>
              <w:spacing w:line="276" w:lineRule="auto"/>
              <w:ind w:right="429"/>
              <w:jc w:val="center"/>
              <w:rPr>
                <w:sz w:val="24"/>
                <w:szCs w:val="24"/>
                <w:lang w:eastAsia="en-US"/>
              </w:rPr>
            </w:pPr>
            <w:r>
              <w:rPr>
                <w:sz w:val="24"/>
                <w:szCs w:val="24"/>
                <w:lang w:eastAsia="en-US"/>
              </w:rPr>
              <w:t>1</w:t>
            </w:r>
          </w:p>
        </w:tc>
        <w:tc>
          <w:tcPr>
            <w:tcW w:w="9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CD7D8B" w:rsidRDefault="00D65FC6" w:rsidP="00D24FB9">
            <w:pPr>
              <w:spacing w:line="276" w:lineRule="auto"/>
              <w:ind w:right="429"/>
              <w:jc w:val="center"/>
              <w:rPr>
                <w:sz w:val="24"/>
                <w:szCs w:val="24"/>
                <w:lang w:eastAsia="en-US"/>
              </w:rPr>
            </w:pPr>
            <w:r>
              <w:rPr>
                <w:sz w:val="24"/>
                <w:szCs w:val="24"/>
                <w:lang w:eastAsia="en-US"/>
              </w:rPr>
              <w:t>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CD7D8B"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D65FC6" w:rsidTr="00D65FC6">
        <w:trPr>
          <w:trHeight w:val="276"/>
        </w:trPr>
        <w:tc>
          <w:tcPr>
            <w:tcW w:w="5517" w:type="dxa"/>
            <w:tcBorders>
              <w:top w:val="single" w:sz="4" w:space="0" w:color="000000"/>
              <w:left w:val="single" w:sz="4" w:space="0" w:color="000000"/>
              <w:bottom w:val="single" w:sz="4" w:space="0" w:color="000000"/>
              <w:right w:val="single" w:sz="4" w:space="0" w:color="000000"/>
            </w:tcBorders>
          </w:tcPr>
          <w:p w:rsidR="00D65FC6" w:rsidRPr="00DF7A12" w:rsidRDefault="00D65FC6" w:rsidP="00D24FB9">
            <w:pPr>
              <w:pStyle w:val="a3"/>
              <w:spacing w:line="276" w:lineRule="auto"/>
              <w:ind w:right="429"/>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pStyle w:val="a3"/>
              <w:spacing w:line="276" w:lineRule="auto"/>
              <w:ind w:right="429"/>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spacing w:after="0" w:line="256" w:lineRule="auto"/>
              <w:ind w:left="0" w:right="429" w:firstLine="0"/>
              <w:jc w:val="center"/>
            </w:pPr>
            <w:r>
              <w:t>5</w:t>
            </w:r>
          </w:p>
        </w:tc>
        <w:tc>
          <w:tcPr>
            <w:tcW w:w="9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spacing w:after="0" w:line="256" w:lineRule="auto"/>
              <w:ind w:left="0" w:right="429" w:firstLine="0"/>
              <w:jc w:val="center"/>
            </w:pPr>
            <w:r>
              <w:t>5</w:t>
            </w: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Default="00D65FC6" w:rsidP="00D24FB9">
            <w:pPr>
              <w:spacing w:after="0" w:line="256" w:lineRule="auto"/>
              <w:ind w:left="0" w:right="429" w:firstLine="0"/>
              <w:jc w:val="center"/>
            </w:pPr>
            <w:r>
              <w:t>5</w:t>
            </w:r>
          </w:p>
        </w:tc>
      </w:tr>
    </w:tbl>
    <w:p w:rsidR="00825FB4" w:rsidRDefault="00825FB4" w:rsidP="00D24FB9">
      <w:pPr>
        <w:spacing w:after="136" w:line="259" w:lineRule="auto"/>
        <w:ind w:right="429"/>
        <w:jc w:val="left"/>
      </w:pPr>
    </w:p>
    <w:p w:rsidR="00825FB4" w:rsidRDefault="00923CCE" w:rsidP="00D24FB9">
      <w:pPr>
        <w:pStyle w:val="9"/>
        <w:spacing w:line="357" w:lineRule="auto"/>
        <w:ind w:right="429"/>
      </w:pPr>
      <w:r>
        <w:t xml:space="preserve">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w:t>
      </w:r>
    </w:p>
    <w:p w:rsidR="00825FB4" w:rsidRDefault="00923CCE" w:rsidP="00D24FB9">
      <w:pPr>
        <w:ind w:left="268" w:right="429"/>
      </w:pPr>
      <w:proofErr w:type="gramStart"/>
      <w: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roofErr w:type="gramEnd"/>
    </w:p>
    <w:p w:rsidR="00825FB4" w:rsidRDefault="00923CCE" w:rsidP="00D24FB9">
      <w:pPr>
        <w:spacing w:after="126"/>
        <w:ind w:left="268" w:right="429"/>
      </w:pPr>
      <w:r>
        <w:t>Требования к условиям получения образования обучающимися с ЗПР представляют собой интегративное описание совокупности условий, необ</w:t>
      </w:r>
      <w:r w:rsidR="00CF131E">
        <w:t>ходимых для реализации АООП НОО</w:t>
      </w:r>
      <w:r>
        <w:t xml:space="preserve">. </w:t>
      </w:r>
      <w:proofErr w:type="gramStart"/>
      <w: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w:t>
      </w:r>
      <w:r>
        <w:lastRenderedPageBreak/>
        <w:t>здоровья обучающихся, коррекцию нарушений развития и профилактику возникновения вторичных отклонений развития</w:t>
      </w:r>
      <w:proofErr w:type="gramEnd"/>
      <w:r>
        <w:t xml:space="preserve"> у детей с ЗПР. </w:t>
      </w:r>
    </w:p>
    <w:p w:rsidR="00825FB4" w:rsidRDefault="00923CCE" w:rsidP="00D24FB9">
      <w:pPr>
        <w:ind w:left="268" w:right="429"/>
      </w:pPr>
      <w:r>
        <w:t xml:space="preserve">В целях обеспечения реализации АООП НОО обучающихся с ЗПР в образовательной организации должны создаваться условия, обеспечивающие возможность: </w:t>
      </w:r>
    </w:p>
    <w:p w:rsidR="00825FB4" w:rsidRDefault="00923CCE" w:rsidP="00D24FB9">
      <w:pPr>
        <w:spacing w:after="136" w:line="259" w:lineRule="auto"/>
        <w:ind w:left="10" w:right="429" w:hanging="10"/>
        <w:jc w:val="center"/>
      </w:pPr>
      <w:r>
        <w:t xml:space="preserve">достижения планируемых результатов освоения АООП НОО всеми </w:t>
      </w:r>
    </w:p>
    <w:p w:rsidR="00825FB4" w:rsidRDefault="00923CCE" w:rsidP="00D24FB9">
      <w:pPr>
        <w:ind w:left="268" w:right="429" w:firstLine="0"/>
      </w:pPr>
      <w:r>
        <w:t>обучающимися с ЗПР;</w:t>
      </w:r>
      <w:r>
        <w:rPr>
          <w:sz w:val="24"/>
        </w:rPr>
        <w:t xml:space="preserve"> </w:t>
      </w:r>
      <w:r>
        <w:t>выявления и развития способностей обучающихся с ЗПР через систему секций, студий и кружков, и через использование возможност</w:t>
      </w:r>
      <w:r w:rsidR="00CF131E">
        <w:t xml:space="preserve">ей образовательных организаций </w:t>
      </w:r>
      <w:r>
        <w:t xml:space="preserve">дополнительного образования; расширения социального опыта и социальных </w:t>
      </w:r>
      <w:proofErr w:type="gramStart"/>
      <w:r>
        <w:t>контактов</w:t>
      </w:r>
      <w:proofErr w:type="gramEnd"/>
      <w:r>
        <w:t xml:space="preserve"> обучающихся с ЗПР, в том числе с обучающимися, не имеющими ограничений по возможностям здоровья; учета особых образовательных потребностей, характерных для данной </w:t>
      </w:r>
    </w:p>
    <w:p w:rsidR="00825FB4" w:rsidRDefault="00923CCE" w:rsidP="00D24FB9">
      <w:pPr>
        <w:ind w:left="268" w:right="429" w:firstLine="0"/>
      </w:pPr>
      <w:r>
        <w:t xml:space="preserve">категории обучающихся; участия обучающихся, их родителей (законных представителей), педагогических работников и общественности в разработке АООП НОО,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r>
        <w:rPr>
          <w:sz w:val="24"/>
        </w:rPr>
        <w:t xml:space="preserve"> </w:t>
      </w:r>
      <w: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 с ЗПР и их родителей (законных представителей), спецификой образовательной организации; </w:t>
      </w:r>
    </w:p>
    <w:p w:rsidR="00825FB4" w:rsidRDefault="00923CCE" w:rsidP="00D24FB9">
      <w:pPr>
        <w:ind w:left="268" w:right="429"/>
      </w:pPr>
      <w:proofErr w:type="gramStart"/>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 </w:t>
      </w:r>
      <w:proofErr w:type="spellStart"/>
      <w:r>
        <w:t>здоровьесберегающих</w:t>
      </w:r>
      <w:proofErr w:type="spellEnd"/>
      <w:r>
        <w:t xml:space="preserve"> технологий, специфических средств обучения, соответствующих особым образовательным потребностям обучающихся; обновления содержания АООП НОО, методик и технологий ее реализации в соответствии с динамикой развития системы образования, запросов обучающихся с ЗПР и их родителей (законных представителей);  эффективного управления </w:t>
      </w:r>
      <w:r>
        <w:lastRenderedPageBreak/>
        <w:t>образовательной организацией с использованием информационно-коммуникационных технологий, современных механизмов финансирования;</w:t>
      </w:r>
      <w:proofErr w:type="gramEnd"/>
      <w:r>
        <w:rPr>
          <w:sz w:val="24"/>
        </w:rPr>
        <w:t xml:space="preserve"> </w:t>
      </w:r>
      <w:r>
        <w:t xml:space="preserve">эффективной самостоятельной работы обучающихся с ЗПР при поддержке педагогических работников. </w:t>
      </w:r>
    </w:p>
    <w:p w:rsidR="00825FB4" w:rsidRDefault="00923CCE" w:rsidP="00D24FB9">
      <w:pPr>
        <w:spacing w:after="118" w:line="266" w:lineRule="auto"/>
        <w:ind w:left="1001" w:right="429" w:hanging="10"/>
      </w:pPr>
      <w:r>
        <w:rPr>
          <w:b/>
          <w:color w:val="00000A"/>
        </w:rPr>
        <w:t>Кадровые условия</w:t>
      </w:r>
      <w:r>
        <w:rPr>
          <w:b/>
        </w:rPr>
        <w:t xml:space="preserve"> </w:t>
      </w:r>
    </w:p>
    <w:p w:rsidR="00825FB4" w:rsidRDefault="00923CCE" w:rsidP="00D24FB9">
      <w:pPr>
        <w:spacing w:after="128" w:line="259" w:lineRule="auto"/>
        <w:ind w:left="332" w:right="429" w:hanging="10"/>
        <w:jc w:val="center"/>
      </w:pPr>
      <w:r>
        <w:rPr>
          <w:color w:val="00000A"/>
        </w:rPr>
        <w:t xml:space="preserve">Описание кадровых условий реализации АООП НОО включает: </w:t>
      </w:r>
    </w:p>
    <w:p w:rsidR="00825FB4" w:rsidRDefault="00923CCE" w:rsidP="00D24FB9">
      <w:pPr>
        <w:numPr>
          <w:ilvl w:val="0"/>
          <w:numId w:val="33"/>
        </w:numPr>
        <w:spacing w:after="131" w:line="259" w:lineRule="auto"/>
        <w:ind w:right="429"/>
      </w:pPr>
      <w:r>
        <w:t xml:space="preserve">характеристику укомплектованности организации; </w:t>
      </w:r>
    </w:p>
    <w:p w:rsidR="00825FB4" w:rsidRDefault="00923CCE" w:rsidP="00D24FB9">
      <w:pPr>
        <w:numPr>
          <w:ilvl w:val="0"/>
          <w:numId w:val="33"/>
        </w:numPr>
        <w:ind w:right="429"/>
      </w:pPr>
      <w:r>
        <w:t xml:space="preserve">описание уровня квалификации работников организации и их функциональных обязанностей; </w:t>
      </w:r>
    </w:p>
    <w:p w:rsidR="00825FB4" w:rsidRDefault="00923CCE" w:rsidP="00D24FB9">
      <w:pPr>
        <w:numPr>
          <w:ilvl w:val="0"/>
          <w:numId w:val="33"/>
        </w:numPr>
        <w:ind w:right="429"/>
      </w:pPr>
      <w:r>
        <w:t xml:space="preserve">описание реализуемой системы непрерывного профессионального развития и повышения квалификации педагогических работников; </w:t>
      </w:r>
    </w:p>
    <w:p w:rsidR="00825FB4" w:rsidRDefault="00923CCE" w:rsidP="00D24FB9">
      <w:pPr>
        <w:numPr>
          <w:ilvl w:val="0"/>
          <w:numId w:val="33"/>
        </w:numPr>
        <w:ind w:right="429"/>
      </w:pPr>
      <w:r>
        <w:t xml:space="preserve">описание </w:t>
      </w:r>
      <w:proofErr w:type="gramStart"/>
      <w:r>
        <w:t>системы оценки деятельности членов педагогического коллектива</w:t>
      </w:r>
      <w:proofErr w:type="gramEnd"/>
      <w:r>
        <w:t xml:space="preserve">. </w:t>
      </w:r>
    </w:p>
    <w:p w:rsidR="00825FB4" w:rsidRDefault="00923CCE" w:rsidP="00D24FB9">
      <w:pPr>
        <w:spacing w:after="1" w:line="356" w:lineRule="auto"/>
        <w:ind w:left="-15" w:right="429"/>
      </w:pPr>
      <w:r>
        <w:rPr>
          <w:color w:val="00000A"/>
        </w:rPr>
        <w:t xml:space="preserve">Образовательный процесс в </w:t>
      </w:r>
      <w:r w:rsidR="00CF131E">
        <w:rPr>
          <w:color w:val="00000A"/>
        </w:rPr>
        <w:t>МБОУ СОШ № 50</w:t>
      </w:r>
      <w:r>
        <w:rPr>
          <w:color w:val="00000A"/>
        </w:rPr>
        <w:t xml:space="preserve"> реализуется силами квалифицированных педагогов. Психолого-педагогическое сопровождение образовательного процесса, коррекционная работа с обучающимися осуществляется  специалистами </w:t>
      </w:r>
      <w:r w:rsidR="00CF131E">
        <w:rPr>
          <w:color w:val="00000A"/>
        </w:rPr>
        <w:t>педагогом-психологом, учителем-логопедом, учителем-дефектологом, социальным педагогом</w:t>
      </w:r>
      <w:r>
        <w:rPr>
          <w:color w:val="00000A"/>
        </w:rPr>
        <w:t xml:space="preserve">). Реализация АООП соответствующего уровня образования, вида и варианта сопровождается необходимыми специалистами, которые проводят работу по курсам коррекционно-развивающей области в соответствии с требованиями программы, ФГОС НОО </w:t>
      </w:r>
      <w:proofErr w:type="gramStart"/>
      <w:r>
        <w:rPr>
          <w:color w:val="00000A"/>
        </w:rPr>
        <w:t>обучающихся</w:t>
      </w:r>
      <w:proofErr w:type="gramEnd"/>
      <w:r>
        <w:rPr>
          <w:color w:val="00000A"/>
        </w:rPr>
        <w:t xml:space="preserve"> с ОВЗ.  </w:t>
      </w:r>
    </w:p>
    <w:p w:rsidR="00825FB4" w:rsidRDefault="00923CCE" w:rsidP="00D24FB9">
      <w:pPr>
        <w:spacing w:after="128" w:line="356" w:lineRule="auto"/>
        <w:ind w:left="-15" w:right="429"/>
        <w:jc w:val="left"/>
      </w:pPr>
      <w:r>
        <w:rPr>
          <w:color w:val="00000A"/>
        </w:rPr>
        <w:t xml:space="preserve">Ежегодно организуется курсовая подготовка педагогов, специалистов, администрации по проблемам инклюзивного образования. </w:t>
      </w:r>
    </w:p>
    <w:p w:rsidR="00825FB4" w:rsidRDefault="00923CCE" w:rsidP="00D24FB9">
      <w:pPr>
        <w:ind w:left="268" w:right="429" w:firstLine="710"/>
      </w:pPr>
      <w:r>
        <w:rPr>
          <w:color w:val="00000A"/>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825FB4" w:rsidRDefault="00923CCE" w:rsidP="00D24FB9">
      <w:pPr>
        <w:spacing w:after="136" w:line="259" w:lineRule="auto"/>
        <w:ind w:left="10" w:right="429" w:hanging="10"/>
      </w:pPr>
      <w:r>
        <w:lastRenderedPageBreak/>
        <w:t xml:space="preserve"> </w:t>
      </w:r>
      <w:r w:rsidR="006E7FD6">
        <w:tab/>
      </w:r>
      <w:r>
        <w:t xml:space="preserve">Штат специалистов образовательной организации, реализующей вариант </w:t>
      </w:r>
    </w:p>
    <w:p w:rsidR="00825FB4" w:rsidRDefault="00923CCE" w:rsidP="00D24FB9">
      <w:pPr>
        <w:spacing w:after="0" w:line="357" w:lineRule="auto"/>
        <w:ind w:left="10" w:right="429" w:hanging="10"/>
      </w:pPr>
      <w:proofErr w:type="gramStart"/>
      <w:r>
        <w:t xml:space="preserve">7.1 АООП НОО обучающихся с ЗПР включает следующих работников: учитель начальных классов, учитель музыки, учитель рисования, учитель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учитель-дефектолог, педагог-психолог. </w:t>
      </w:r>
      <w:proofErr w:type="gramEnd"/>
    </w:p>
    <w:p w:rsidR="00825FB4" w:rsidRDefault="00923CCE" w:rsidP="00D24FB9">
      <w:pPr>
        <w:ind w:left="268" w:right="429"/>
      </w:pPr>
      <w:r>
        <w:t xml:space="preserve">Педагоги образовательной организации, которые реализуют </w:t>
      </w:r>
      <w:r>
        <w:rPr>
          <w:b/>
          <w:i/>
        </w:rPr>
        <w:t xml:space="preserve">программу коррекционной работы </w:t>
      </w:r>
      <w:r>
        <w:t xml:space="preserve">АООП НОО обучающихся с ЗПР (вариант 7.1), должны иметь высшее профессиональное образование по одному из вариантов программ подготовки: </w:t>
      </w:r>
    </w:p>
    <w:p w:rsidR="00825FB4" w:rsidRDefault="00923CCE" w:rsidP="00D24FB9">
      <w:pPr>
        <w:spacing w:after="136" w:line="259" w:lineRule="auto"/>
        <w:ind w:left="10" w:right="429" w:hanging="10"/>
        <w:jc w:val="center"/>
      </w:pPr>
      <w:r>
        <w:t xml:space="preserve">а) по направлению «Специальное (дефектологическое) образование» </w:t>
      </w:r>
      <w:proofErr w:type="gramStart"/>
      <w:r>
        <w:t>по</w:t>
      </w:r>
      <w:proofErr w:type="gramEnd"/>
      <w:r>
        <w:t xml:space="preserve"> </w:t>
      </w:r>
    </w:p>
    <w:p w:rsidR="00825FB4" w:rsidRDefault="00923CCE" w:rsidP="00D24FB9">
      <w:pPr>
        <w:spacing w:after="131" w:line="259" w:lineRule="auto"/>
        <w:ind w:left="268" w:right="429" w:firstLine="0"/>
      </w:pPr>
      <w:r>
        <w:t xml:space="preserve">образовательным программам подготовки </w:t>
      </w:r>
      <w:proofErr w:type="spellStart"/>
      <w:r>
        <w:t>олигофренопедагога</w:t>
      </w:r>
      <w:proofErr w:type="spellEnd"/>
      <w:r>
        <w:t xml:space="preserve">; </w:t>
      </w:r>
    </w:p>
    <w:p w:rsidR="00825FB4" w:rsidRDefault="00CF131E" w:rsidP="00D24FB9">
      <w:pPr>
        <w:spacing w:after="136" w:line="259" w:lineRule="auto"/>
        <w:ind w:left="10" w:right="429" w:hanging="10"/>
      </w:pPr>
      <w:r>
        <w:t xml:space="preserve">        </w:t>
      </w:r>
      <w:r w:rsidR="00923CCE">
        <w:t xml:space="preserve">б) по направлению «Педагогика» по образовательным программам </w:t>
      </w:r>
    </w:p>
    <w:p w:rsidR="00825FB4" w:rsidRDefault="00923CCE" w:rsidP="00D24FB9">
      <w:pPr>
        <w:spacing w:after="131" w:line="259" w:lineRule="auto"/>
        <w:ind w:left="268" w:right="429" w:firstLine="0"/>
      </w:pPr>
      <w:r>
        <w:t xml:space="preserve">подготовки </w:t>
      </w:r>
      <w:proofErr w:type="spellStart"/>
      <w:r>
        <w:t>олигофренопедагога</w:t>
      </w:r>
      <w:proofErr w:type="spellEnd"/>
      <w:r>
        <w:t xml:space="preserve">; </w:t>
      </w:r>
    </w:p>
    <w:p w:rsidR="00825FB4" w:rsidRDefault="00923CCE" w:rsidP="00D24FB9">
      <w:pPr>
        <w:ind w:left="268" w:right="429"/>
      </w:pPr>
      <w: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825FB4" w:rsidRDefault="00923CCE" w:rsidP="00D24FB9">
      <w:pPr>
        <w:ind w:left="268" w:right="429"/>
      </w:pPr>
      <w: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p>
    <w:p w:rsidR="00825FB4" w:rsidRDefault="00923CCE" w:rsidP="00D24FB9">
      <w:pPr>
        <w:ind w:left="268" w:right="429"/>
      </w:pPr>
      <w:r>
        <w:rPr>
          <w:i/>
        </w:rPr>
        <w:t xml:space="preserve">Педагог-психолог </w:t>
      </w:r>
      <w:r>
        <w:t xml:space="preserve">должен иметь высшее профессиональное образование по одному из вариантов программ подготовки: </w:t>
      </w:r>
    </w:p>
    <w:p w:rsidR="00825FB4" w:rsidRDefault="00923CCE" w:rsidP="00D24FB9">
      <w:pPr>
        <w:spacing w:after="133" w:line="259" w:lineRule="auto"/>
        <w:ind w:left="991" w:right="429" w:firstLine="0"/>
      </w:pPr>
      <w:r>
        <w:t xml:space="preserve">а) по специальности «Специальная психология»;  </w:t>
      </w:r>
    </w:p>
    <w:p w:rsidR="00825FB4" w:rsidRDefault="00923CCE" w:rsidP="00D24FB9">
      <w:pPr>
        <w:ind w:left="268" w:right="429"/>
      </w:pPr>
      <w: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825FB4" w:rsidRDefault="00923CCE" w:rsidP="00D24FB9">
      <w:pPr>
        <w:spacing w:after="26"/>
        <w:ind w:left="268" w:right="429"/>
      </w:pPr>
      <w: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825FB4" w:rsidRDefault="00923CCE" w:rsidP="00D24FB9">
      <w:pPr>
        <w:tabs>
          <w:tab w:val="center" w:pos="1276"/>
          <w:tab w:val="center" w:pos="2936"/>
          <w:tab w:val="center" w:pos="5276"/>
          <w:tab w:val="center" w:pos="6880"/>
          <w:tab w:val="center" w:pos="7663"/>
          <w:tab w:val="right" w:pos="9928"/>
        </w:tabs>
        <w:spacing w:after="136" w:line="259" w:lineRule="auto"/>
        <w:ind w:left="0" w:right="429" w:firstLine="0"/>
        <w:jc w:val="left"/>
      </w:pPr>
      <w:r>
        <w:rPr>
          <w:rFonts w:ascii="Calibri" w:eastAsia="Calibri" w:hAnsi="Calibri" w:cs="Calibri"/>
          <w:sz w:val="22"/>
        </w:rPr>
        <w:lastRenderedPageBreak/>
        <w:tab/>
      </w:r>
      <w:r>
        <w:t xml:space="preserve">г) по </w:t>
      </w:r>
      <w:r>
        <w:tab/>
        <w:t xml:space="preserve">педагогическим </w:t>
      </w:r>
      <w:r>
        <w:tab/>
        <w:t xml:space="preserve">специальностям </w:t>
      </w:r>
      <w:r>
        <w:tab/>
        <w:t xml:space="preserve">или </w:t>
      </w:r>
      <w:r>
        <w:tab/>
        <w:t xml:space="preserve">по </w:t>
      </w:r>
      <w:r>
        <w:tab/>
        <w:t xml:space="preserve">направлениям </w:t>
      </w:r>
    </w:p>
    <w:p w:rsidR="00825FB4" w:rsidRDefault="00923CCE" w:rsidP="00D24FB9">
      <w:pPr>
        <w:ind w:left="268" w:right="429" w:firstLine="0"/>
      </w:pPr>
      <w:r>
        <w:t xml:space="preserve">(«Педагогическое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825FB4" w:rsidRDefault="00923CCE" w:rsidP="00D24FB9">
      <w:pPr>
        <w:ind w:left="268" w:right="429"/>
      </w:pPr>
      <w:r>
        <w:rPr>
          <w:i/>
        </w:rPr>
        <w:t>Учитель-логопед</w:t>
      </w:r>
      <w:r>
        <w:t xml:space="preserve"> должен иметь высшее профессиональное образование по одному из вариантов программ подготовки: </w:t>
      </w:r>
    </w:p>
    <w:p w:rsidR="00825FB4" w:rsidRDefault="00923CCE" w:rsidP="00D24FB9">
      <w:pPr>
        <w:spacing w:after="133" w:line="259" w:lineRule="auto"/>
        <w:ind w:left="991" w:right="429" w:firstLine="0"/>
      </w:pPr>
      <w:r>
        <w:t xml:space="preserve">а) по специальности «Логопедия»;  </w:t>
      </w:r>
    </w:p>
    <w:p w:rsidR="00825FB4" w:rsidRDefault="00923CCE" w:rsidP="00D24FB9">
      <w:pPr>
        <w:ind w:left="268" w:right="429"/>
      </w:pPr>
      <w: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825FB4" w:rsidRDefault="00923CCE" w:rsidP="00D24FB9">
      <w:pPr>
        <w:ind w:left="268" w:right="429"/>
      </w:pPr>
      <w: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825FB4" w:rsidRDefault="00923CCE" w:rsidP="00D24FB9">
      <w:pPr>
        <w:ind w:left="268" w:right="429"/>
      </w:pPr>
      <w:proofErr w:type="gramStart"/>
      <w:r>
        <w:rPr>
          <w:i/>
        </w:rPr>
        <w:t>Педагог дополнительного образования должен иметь в</w:t>
      </w:r>
      <w:r>
        <w:t xml:space="preserve">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roofErr w:type="gramEnd"/>
    </w:p>
    <w:p w:rsidR="00825FB4" w:rsidRDefault="00923CCE" w:rsidP="00D24FB9">
      <w:pPr>
        <w:ind w:left="268" w:right="429"/>
      </w:pPr>
      <w:r>
        <w:t xml:space="preserve">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825FB4" w:rsidRDefault="00923CCE" w:rsidP="00D24FB9">
      <w:pPr>
        <w:ind w:left="268" w:right="429"/>
      </w:pPr>
      <w:r>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w:t>
      </w:r>
      <w:r>
        <w:lastRenderedPageBreak/>
        <w:t xml:space="preserve">переподготовку либо получить образование в области олигофренопедагогики, подтвержденные документом соответствующего образца. </w:t>
      </w:r>
    </w:p>
    <w:p w:rsidR="00825FB4" w:rsidRDefault="00923CCE" w:rsidP="00D24FB9">
      <w:pPr>
        <w:ind w:left="268" w:right="429"/>
      </w:pPr>
      <w: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t>обучающимися</w:t>
      </w:r>
      <w:proofErr w:type="gramEnd"/>
      <w:r>
        <w:t xml:space="preserve"> с ЗПР для удовлетворения их особых образовательных потребностей. </w:t>
      </w:r>
    </w:p>
    <w:p w:rsidR="00825FB4" w:rsidRDefault="00923CCE" w:rsidP="00D24FB9">
      <w:pPr>
        <w:ind w:left="268" w:right="429"/>
      </w:pPr>
      <w:r>
        <w:t xml:space="preserve">Педагоги, которые реализуют </w:t>
      </w:r>
      <w:r>
        <w:rPr>
          <w:b/>
          <w:i/>
        </w:rPr>
        <w:t xml:space="preserve">предметные области </w:t>
      </w:r>
      <w:r>
        <w:t xml:space="preserve">АООП НОО обучающихся с ЗПР (Вариант 7.1), должны иметь высшее профессиональное образование, предусматривающее освоение одного из вариантов программ подготовки:  </w:t>
      </w:r>
    </w:p>
    <w:p w:rsidR="00825FB4" w:rsidRDefault="00923CCE" w:rsidP="00D24FB9">
      <w:pPr>
        <w:numPr>
          <w:ilvl w:val="0"/>
          <w:numId w:val="35"/>
        </w:numPr>
        <w:spacing w:after="27"/>
        <w:ind w:right="429"/>
      </w:pPr>
      <w:r>
        <w:t xml:space="preserve">получение степени/квалификации бакалавра или магистра по направлению «Педагогическое образование» (соответствующего профиля подготовки); </w:t>
      </w:r>
    </w:p>
    <w:p w:rsidR="00825FB4" w:rsidRDefault="00923CCE" w:rsidP="00D24FB9">
      <w:pPr>
        <w:numPr>
          <w:ilvl w:val="0"/>
          <w:numId w:val="35"/>
        </w:numPr>
        <w:spacing w:after="136" w:line="259" w:lineRule="auto"/>
        <w:ind w:right="429"/>
      </w:pPr>
      <w:r>
        <w:t xml:space="preserve">получение </w:t>
      </w:r>
      <w:r>
        <w:tab/>
        <w:t xml:space="preserve">квалификации </w:t>
      </w:r>
      <w:r>
        <w:tab/>
        <w:t xml:space="preserve">учитель </w:t>
      </w:r>
      <w:r>
        <w:tab/>
        <w:t xml:space="preserve">начальных </w:t>
      </w:r>
      <w:r>
        <w:tab/>
        <w:t xml:space="preserve">классов </w:t>
      </w:r>
      <w:r>
        <w:tab/>
      </w:r>
      <w:proofErr w:type="gramStart"/>
      <w:r>
        <w:t>по</w:t>
      </w:r>
      <w:proofErr w:type="gramEnd"/>
      <w:r>
        <w:t xml:space="preserve"> </w:t>
      </w:r>
    </w:p>
    <w:p w:rsidR="00825FB4" w:rsidRDefault="00923CCE" w:rsidP="00D24FB9">
      <w:pPr>
        <w:spacing w:after="134" w:line="259" w:lineRule="auto"/>
        <w:ind w:left="268" w:right="429" w:firstLine="0"/>
      </w:pPr>
      <w:r>
        <w:t xml:space="preserve">специальности «Начальное образование»; </w:t>
      </w:r>
    </w:p>
    <w:p w:rsidR="00825FB4" w:rsidRDefault="00923CCE" w:rsidP="00D24FB9">
      <w:pPr>
        <w:numPr>
          <w:ilvl w:val="0"/>
          <w:numId w:val="35"/>
        </w:numPr>
        <w:ind w:right="429"/>
      </w:pPr>
      <w:r>
        <w:t xml:space="preserve">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825FB4" w:rsidRDefault="00923CCE" w:rsidP="00D24FB9">
      <w:pPr>
        <w:ind w:left="268" w:right="429"/>
      </w:pPr>
      <w:r>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825FB4" w:rsidRDefault="00923CCE" w:rsidP="00D24FB9">
      <w:pPr>
        <w:ind w:left="268" w:right="429"/>
      </w:pPr>
      <w:r>
        <w:rPr>
          <w:i/>
        </w:rPr>
        <w:t>Руководящие работники (административный персонал)</w:t>
      </w:r>
      <w: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825FB4" w:rsidRDefault="00923CCE" w:rsidP="00D24FB9">
      <w:pPr>
        <w:ind w:left="268" w:right="429"/>
      </w:pPr>
      <w:r>
        <w:lastRenderedPageBreak/>
        <w:t xml:space="preserve">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825FB4" w:rsidRDefault="00923CCE" w:rsidP="00D24FB9">
      <w:pPr>
        <w:spacing w:after="1" w:line="356" w:lineRule="auto"/>
        <w:ind w:left="-15" w:right="429"/>
      </w:pPr>
      <w:r>
        <w:rPr>
          <w:color w:val="00000A"/>
        </w:rPr>
        <w:t xml:space="preserve">Реализация АООП соответствующего уровня образования, вида и варианта сопровождается необходимыми специалистами, которые проводят работу по курсам коррекционно-развивающей области в соответствии с требованиями программы, ФГОС НОО </w:t>
      </w:r>
      <w:proofErr w:type="gramStart"/>
      <w:r>
        <w:rPr>
          <w:color w:val="00000A"/>
        </w:rPr>
        <w:t>обучающихся</w:t>
      </w:r>
      <w:proofErr w:type="gramEnd"/>
      <w:r>
        <w:rPr>
          <w:color w:val="00000A"/>
        </w:rPr>
        <w:t xml:space="preserve"> с ОВЗ.  </w:t>
      </w:r>
    </w:p>
    <w:p w:rsidR="00825FB4" w:rsidRDefault="00923CCE" w:rsidP="00D24FB9">
      <w:pPr>
        <w:spacing w:after="0" w:line="357" w:lineRule="auto"/>
        <w:ind w:left="268" w:right="429" w:firstLine="708"/>
      </w:pPr>
      <w:r>
        <w:rPr>
          <w:b/>
          <w:color w:val="00000A"/>
        </w:rPr>
        <w:t xml:space="preserve">Финансово-экономические условия реализации примерной адаптированной основной общеобразовательной программы начального общего образования </w:t>
      </w:r>
    </w:p>
    <w:p w:rsidR="00825FB4" w:rsidRDefault="00923CCE" w:rsidP="00D24FB9">
      <w:pPr>
        <w:ind w:left="268" w:right="429" w:firstLine="710"/>
      </w:pPr>
      <w:r>
        <w:rPr>
          <w:color w:val="00000A"/>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 </w:t>
      </w:r>
    </w:p>
    <w:p w:rsidR="00825FB4" w:rsidRDefault="00923CCE" w:rsidP="00D24FB9">
      <w:pPr>
        <w:spacing w:after="133" w:line="259" w:lineRule="auto"/>
        <w:ind w:left="991" w:right="429" w:firstLine="0"/>
      </w:pPr>
      <w:r>
        <w:rPr>
          <w:color w:val="00000A"/>
        </w:rPr>
        <w:t xml:space="preserve">Финансовые условия реализации АООП НОО должны: </w:t>
      </w:r>
    </w:p>
    <w:p w:rsidR="00825FB4" w:rsidRDefault="00923CCE" w:rsidP="00D24FB9">
      <w:pPr>
        <w:numPr>
          <w:ilvl w:val="0"/>
          <w:numId w:val="37"/>
        </w:numPr>
        <w:ind w:right="429" w:firstLine="710"/>
      </w:pPr>
      <w:r>
        <w:rPr>
          <w:color w:val="00000A"/>
        </w:rPr>
        <w:t>обеспечивать возможность выполнен</w:t>
      </w:r>
      <w:r w:rsidR="006E7FD6">
        <w:rPr>
          <w:color w:val="00000A"/>
        </w:rPr>
        <w:t>ия требований Стандарта</w:t>
      </w:r>
      <w:r>
        <w:rPr>
          <w:color w:val="00000A"/>
        </w:rPr>
        <w:t xml:space="preserve"> к условиям реализации и структуре АООП НОО; </w:t>
      </w:r>
    </w:p>
    <w:p w:rsidR="00825FB4" w:rsidRDefault="00923CCE" w:rsidP="00D24FB9">
      <w:pPr>
        <w:numPr>
          <w:ilvl w:val="0"/>
          <w:numId w:val="37"/>
        </w:numPr>
        <w:ind w:right="429" w:firstLine="710"/>
      </w:pPr>
      <w:r>
        <w:rPr>
          <w:color w:val="00000A"/>
        </w:rPr>
        <w:t xml:space="preserve">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825FB4" w:rsidRDefault="00923CCE" w:rsidP="00D24FB9">
      <w:pPr>
        <w:numPr>
          <w:ilvl w:val="0"/>
          <w:numId w:val="37"/>
        </w:numPr>
        <w:ind w:right="429" w:firstLine="710"/>
      </w:pPr>
      <w:r>
        <w:rPr>
          <w:color w:val="00000A"/>
        </w:rPr>
        <w:lastRenderedPageBreak/>
        <w:t xml:space="preserve">отражать структуру и объем расходов, необходимых для реализации АООП НОО, а также механизм их формирования. </w:t>
      </w:r>
    </w:p>
    <w:p w:rsidR="00825FB4" w:rsidRDefault="00923CCE" w:rsidP="00D24FB9">
      <w:pPr>
        <w:spacing w:after="128" w:line="259" w:lineRule="auto"/>
        <w:ind w:left="332" w:right="429" w:hanging="10"/>
        <w:jc w:val="center"/>
      </w:pPr>
      <w:r>
        <w:rPr>
          <w:color w:val="00000A"/>
        </w:rPr>
        <w:t xml:space="preserve">Финансирование реализации АООП НОО должно осуществляться  </w:t>
      </w:r>
    </w:p>
    <w:p w:rsidR="00825FB4" w:rsidRDefault="00923CCE" w:rsidP="00D24FB9">
      <w:pPr>
        <w:numPr>
          <w:ilvl w:val="0"/>
          <w:numId w:val="38"/>
        </w:numPr>
        <w:spacing w:after="132" w:line="259" w:lineRule="auto"/>
        <w:ind w:right="429" w:firstLine="710"/>
      </w:pPr>
      <w:r>
        <w:rPr>
          <w:color w:val="00000A"/>
        </w:rPr>
        <w:t xml:space="preserve">в объеме определяемых органами государственной власти субъектов </w:t>
      </w:r>
    </w:p>
    <w:p w:rsidR="00825FB4" w:rsidRDefault="00923CCE" w:rsidP="00D24FB9">
      <w:pPr>
        <w:spacing w:after="34" w:line="356" w:lineRule="auto"/>
        <w:ind w:right="429" w:firstLine="0"/>
      </w:pPr>
      <w:r>
        <w:rPr>
          <w:color w:val="00000A"/>
        </w:rPr>
        <w:t xml:space="preserve">Российской Федерации </w:t>
      </w:r>
      <w:proofErr w:type="gramStart"/>
      <w:r>
        <w:rPr>
          <w:color w:val="00000A"/>
        </w:rPr>
        <w:t>нормативов обеспечения государственных гарантий реализации прав</w:t>
      </w:r>
      <w:proofErr w:type="gramEnd"/>
      <w:r>
        <w:rPr>
          <w:color w:val="00000A"/>
        </w:rPr>
        <w:t xml:space="preserve"> на получение общедоступного и бесплатного начального общего образования. Указанные нормативы определяются в соответствии со Стандартом: </w:t>
      </w:r>
    </w:p>
    <w:p w:rsidR="00825FB4" w:rsidRDefault="00923CCE" w:rsidP="00D24FB9">
      <w:pPr>
        <w:numPr>
          <w:ilvl w:val="0"/>
          <w:numId w:val="38"/>
        </w:numPr>
        <w:ind w:right="429" w:firstLine="710"/>
      </w:pPr>
      <w:r>
        <w:rPr>
          <w:color w:val="00000A"/>
        </w:rPr>
        <w:t xml:space="preserve">специальными </w:t>
      </w:r>
      <w:r>
        <w:rPr>
          <w:color w:val="00000A"/>
        </w:rPr>
        <w:tab/>
        <w:t xml:space="preserve">условиями </w:t>
      </w:r>
      <w:r>
        <w:rPr>
          <w:color w:val="00000A"/>
        </w:rPr>
        <w:tab/>
        <w:t xml:space="preserve">получения </w:t>
      </w:r>
      <w:r>
        <w:rPr>
          <w:color w:val="00000A"/>
        </w:rPr>
        <w:tab/>
        <w:t xml:space="preserve">образования </w:t>
      </w:r>
      <w:r>
        <w:rPr>
          <w:color w:val="00000A"/>
        </w:rPr>
        <w:tab/>
        <w:t xml:space="preserve">(кадровыми, материально-техническими); </w:t>
      </w:r>
    </w:p>
    <w:p w:rsidR="00825FB4" w:rsidRDefault="00923CCE" w:rsidP="00D24FB9">
      <w:pPr>
        <w:numPr>
          <w:ilvl w:val="0"/>
          <w:numId w:val="38"/>
        </w:numPr>
        <w:spacing w:after="128" w:line="259" w:lineRule="auto"/>
        <w:ind w:right="429" w:firstLine="710"/>
      </w:pPr>
      <w:r>
        <w:rPr>
          <w:color w:val="00000A"/>
        </w:rPr>
        <w:t xml:space="preserve">расходами на оплату труда работников, реализующих АООП НОО; </w:t>
      </w:r>
    </w:p>
    <w:p w:rsidR="00825FB4" w:rsidRDefault="00923CCE" w:rsidP="00D24FB9">
      <w:pPr>
        <w:numPr>
          <w:ilvl w:val="0"/>
          <w:numId w:val="38"/>
        </w:numPr>
        <w:ind w:right="429" w:firstLine="710"/>
      </w:pPr>
      <w:r>
        <w:rPr>
          <w:color w:val="00000A"/>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825FB4" w:rsidRDefault="00923CCE" w:rsidP="00D24FB9">
      <w:pPr>
        <w:numPr>
          <w:ilvl w:val="0"/>
          <w:numId w:val="38"/>
        </w:numPr>
        <w:ind w:right="429" w:firstLine="710"/>
      </w:pPr>
      <w:r>
        <w:rPr>
          <w:color w:val="00000A"/>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w:t>
      </w:r>
    </w:p>
    <w:p w:rsidR="00825FB4" w:rsidRDefault="00923CCE" w:rsidP="00D24FB9">
      <w:pPr>
        <w:numPr>
          <w:ilvl w:val="0"/>
          <w:numId w:val="38"/>
        </w:numPr>
        <w:ind w:right="429" w:firstLine="710"/>
      </w:pPr>
      <w:r>
        <w:rPr>
          <w:color w:val="00000A"/>
        </w:rPr>
        <w:t xml:space="preserve">иными расходами, связанными с реализацией и обеспечением реализации АООП НОО, в том числе с круглосуточным пребыванием </w:t>
      </w:r>
      <w:proofErr w:type="gramStart"/>
      <w:r>
        <w:rPr>
          <w:color w:val="00000A"/>
        </w:rPr>
        <w:t>обучающихся</w:t>
      </w:r>
      <w:proofErr w:type="gramEnd"/>
      <w:r>
        <w:rPr>
          <w:color w:val="00000A"/>
        </w:rPr>
        <w:t xml:space="preserve"> с ОВЗ в организации. </w:t>
      </w:r>
    </w:p>
    <w:p w:rsidR="00825FB4" w:rsidRDefault="00923CCE" w:rsidP="00D24FB9">
      <w:pPr>
        <w:ind w:left="268" w:right="429" w:firstLine="710"/>
      </w:pPr>
      <w:r>
        <w:rPr>
          <w:color w:val="00000A"/>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rPr>
          <w:color w:val="00000A"/>
        </w:rPr>
        <w:t>групп</w:t>
      </w:r>
      <w:proofErr w:type="gramEnd"/>
      <w:r>
        <w:rPr>
          <w:color w:val="00000A"/>
        </w:rPr>
        <w:t xml:space="preserve"> обучающихся с ОВЗ. </w:t>
      </w:r>
    </w:p>
    <w:p w:rsidR="00825FB4" w:rsidRDefault="00923CCE" w:rsidP="00D24FB9">
      <w:pPr>
        <w:spacing w:after="131" w:line="259" w:lineRule="auto"/>
        <w:ind w:left="991" w:right="429" w:firstLine="0"/>
      </w:pPr>
      <w:r>
        <w:rPr>
          <w:color w:val="00000A"/>
        </w:rPr>
        <w:t xml:space="preserve">Определение нормативных затрат на оказание государственной услуги: </w:t>
      </w:r>
    </w:p>
    <w:p w:rsidR="00825FB4" w:rsidRDefault="00923CCE" w:rsidP="00D24FB9">
      <w:pPr>
        <w:ind w:left="268" w:right="429" w:firstLine="710"/>
      </w:pPr>
      <w:r>
        <w:rPr>
          <w:color w:val="00000A"/>
        </w:rPr>
        <w:t xml:space="preserve"> </w:t>
      </w:r>
      <w:proofErr w:type="gramStart"/>
      <w:r>
        <w:rPr>
          <w:color w:val="00000A"/>
        </w:rPr>
        <w:t>Обучающемуся</w:t>
      </w:r>
      <w:proofErr w:type="gramEnd"/>
      <w:r>
        <w:rPr>
          <w:color w:val="00000A"/>
        </w:rPr>
        <w:t xml:space="preserve"> с ОВЗ предоставляется государственная услуга по реализации основной общеобразовательной программы начального общего </w:t>
      </w:r>
      <w:r>
        <w:rPr>
          <w:color w:val="00000A"/>
        </w:rPr>
        <w:lastRenderedPageBreak/>
        <w:t xml:space="preserve">образования, которая адаптируется под особые образовательные потребности обучающегося и при разработке </w:t>
      </w:r>
      <w:r w:rsidR="006E7FD6">
        <w:rPr>
          <w:color w:val="00000A"/>
        </w:rPr>
        <w:t>которой необходимо</w:t>
      </w:r>
      <w:r>
        <w:rPr>
          <w:color w:val="00000A"/>
        </w:rPr>
        <w:t xml:space="preserve"> учитывать следующее: </w:t>
      </w:r>
    </w:p>
    <w:p w:rsidR="00825FB4" w:rsidRDefault="00923CCE" w:rsidP="00D24FB9">
      <w:pPr>
        <w:numPr>
          <w:ilvl w:val="0"/>
          <w:numId w:val="39"/>
        </w:numPr>
        <w:ind w:right="429" w:firstLine="710"/>
      </w:pPr>
      <w:r>
        <w:rPr>
          <w:color w:val="00000A"/>
        </w:rPr>
        <w:t xml:space="preserve">обязательное включение в структуру АООП начального общего  образования для  обучающегося с ОВЗ программы коррекционной работы, что требует качественно особого кадрового состава специалистов, реализующих </w:t>
      </w:r>
    </w:p>
    <w:p w:rsidR="00825FB4" w:rsidRDefault="00923CCE" w:rsidP="00D24FB9">
      <w:pPr>
        <w:spacing w:after="131" w:line="259" w:lineRule="auto"/>
        <w:ind w:left="268" w:right="429" w:firstLine="0"/>
      </w:pPr>
      <w:r>
        <w:rPr>
          <w:color w:val="00000A"/>
        </w:rPr>
        <w:t xml:space="preserve">АООП; </w:t>
      </w:r>
    </w:p>
    <w:p w:rsidR="00825FB4" w:rsidRDefault="00923CCE" w:rsidP="00D24FB9">
      <w:pPr>
        <w:numPr>
          <w:ilvl w:val="0"/>
          <w:numId w:val="39"/>
        </w:numPr>
        <w:spacing w:after="0" w:line="357" w:lineRule="auto"/>
        <w:ind w:right="429" w:firstLine="710"/>
      </w:pPr>
      <w:r>
        <w:rPr>
          <w:color w:val="00000A"/>
        </w:rPr>
        <w:t xml:space="preserve">при необходимости предусматривается участие в образовательно -  коррекционной  работе </w:t>
      </w:r>
      <w:proofErr w:type="spellStart"/>
      <w:r>
        <w:rPr>
          <w:color w:val="00000A"/>
        </w:rPr>
        <w:t>тьютора</w:t>
      </w:r>
      <w:proofErr w:type="spellEnd"/>
      <w:r>
        <w:rPr>
          <w:color w:val="00000A"/>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Pr>
          <w:color w:val="00000A"/>
        </w:rPr>
        <w:t>ассистивных</w:t>
      </w:r>
      <w:proofErr w:type="spellEnd"/>
      <w:r>
        <w:rPr>
          <w:color w:val="00000A"/>
        </w:rPr>
        <w:t xml:space="preserve"> устройств). </w:t>
      </w:r>
    </w:p>
    <w:p w:rsidR="00825FB4" w:rsidRDefault="00923CCE" w:rsidP="00D24FB9">
      <w:pPr>
        <w:numPr>
          <w:ilvl w:val="0"/>
          <w:numId w:val="39"/>
        </w:numPr>
        <w:ind w:right="429" w:firstLine="710"/>
      </w:pPr>
      <w:proofErr w:type="gramStart"/>
      <w:r>
        <w:rPr>
          <w:color w:val="00000A"/>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Pr>
          <w:color w:val="00000A"/>
        </w:rPr>
        <w:t>ассистивные</w:t>
      </w:r>
      <w:proofErr w:type="spellEnd"/>
      <w:r>
        <w:rPr>
          <w:color w:val="00000A"/>
        </w:rPr>
        <w:t xml:space="preserve"> устройства, специальные компьютерные программы и др.) в соответствии с ФГОС для обучающихся с задержкой психического развития. </w:t>
      </w:r>
      <w:proofErr w:type="gramEnd"/>
    </w:p>
    <w:p w:rsidR="00825FB4" w:rsidRDefault="00923CCE" w:rsidP="00D24FB9">
      <w:pPr>
        <w:ind w:left="268" w:right="429" w:firstLine="710"/>
      </w:pPr>
      <w:r>
        <w:rPr>
          <w:color w:val="00000A"/>
        </w:rPr>
        <w:t>При определении нормативных финансовых</w:t>
      </w:r>
      <w:r w:rsidR="006E7FD6">
        <w:rPr>
          <w:color w:val="00000A"/>
        </w:rPr>
        <w:t xml:space="preserve"> затрат на одного обучающегося </w:t>
      </w:r>
      <w:r>
        <w:rPr>
          <w:color w:val="00000A"/>
        </w:rPr>
        <w:t xml:space="preserve">с ОВЗ на оказание государственной услуги учитываются вышеперечисленные условия организации обучения ребенка с задержкой психического развития.  </w:t>
      </w:r>
    </w:p>
    <w:p w:rsidR="00825FB4" w:rsidRDefault="00923CCE" w:rsidP="00D24FB9">
      <w:pPr>
        <w:ind w:left="268" w:right="429" w:firstLine="710"/>
      </w:pPr>
      <w:r>
        <w:rPr>
          <w:color w:val="00000A"/>
        </w:rPr>
        <w:t xml:space="preserve">Финансирование рассчитывается с учетом рекомендаций ПМПК,  ИПРА  инвалида в соответствии с кадровыми и материально-техническими условиями реализации АООП, требованиями  в соответствии с СанПиН.  </w:t>
      </w:r>
    </w:p>
    <w:p w:rsidR="00825FB4" w:rsidRDefault="00923CCE" w:rsidP="00D24FB9">
      <w:pPr>
        <w:spacing w:after="119" w:line="266" w:lineRule="auto"/>
        <w:ind w:left="1001" w:right="429" w:hanging="10"/>
      </w:pPr>
      <w:r>
        <w:rPr>
          <w:b/>
          <w:color w:val="00000A"/>
        </w:rPr>
        <w:t>Материально-технические условия</w:t>
      </w:r>
      <w:r>
        <w:rPr>
          <w:color w:val="00000A"/>
        </w:rPr>
        <w:t xml:space="preserve"> </w:t>
      </w:r>
    </w:p>
    <w:p w:rsidR="00825FB4" w:rsidRDefault="00923CCE" w:rsidP="00D24FB9">
      <w:pPr>
        <w:spacing w:after="36"/>
        <w:ind w:left="268" w:right="429"/>
      </w:pPr>
      <w: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w:t>
      </w:r>
      <w:proofErr w:type="spellStart"/>
      <w:r>
        <w:lastRenderedPageBreak/>
        <w:t>материальнотехнического</w:t>
      </w:r>
      <w:proofErr w:type="spellEnd"/>
      <w:r>
        <w:t xml:space="preserve"> обеспечения процесса образования должна быть отражена специфика требований </w:t>
      </w:r>
      <w:proofErr w:type="gramStart"/>
      <w:r>
        <w:t>к</w:t>
      </w:r>
      <w:proofErr w:type="gramEnd"/>
      <w:r>
        <w:t xml:space="preserve">: </w:t>
      </w:r>
    </w:p>
    <w:p w:rsidR="00825FB4" w:rsidRDefault="00923CCE" w:rsidP="00D24FB9">
      <w:pPr>
        <w:numPr>
          <w:ilvl w:val="0"/>
          <w:numId w:val="40"/>
        </w:numPr>
        <w:spacing w:after="134" w:line="259" w:lineRule="auto"/>
        <w:ind w:right="429"/>
      </w:pPr>
      <w:r>
        <w:t xml:space="preserve">организации пространства, в котором обучается ребёнок с ЗПР; </w:t>
      </w:r>
    </w:p>
    <w:p w:rsidR="00825FB4" w:rsidRDefault="00923CCE" w:rsidP="00D24FB9">
      <w:pPr>
        <w:numPr>
          <w:ilvl w:val="0"/>
          <w:numId w:val="40"/>
        </w:numPr>
        <w:spacing w:after="133" w:line="259" w:lineRule="auto"/>
        <w:ind w:right="429"/>
      </w:pPr>
      <w:r>
        <w:t xml:space="preserve">организации временного режима обучения; </w:t>
      </w:r>
    </w:p>
    <w:p w:rsidR="00825FB4" w:rsidRDefault="00923CCE" w:rsidP="00D24FB9">
      <w:pPr>
        <w:numPr>
          <w:ilvl w:val="0"/>
          <w:numId w:val="40"/>
        </w:numPr>
        <w:spacing w:after="106" w:line="259" w:lineRule="auto"/>
        <w:ind w:right="429"/>
      </w:pPr>
      <w:r>
        <w:t xml:space="preserve">техническим средствам обучения </w:t>
      </w:r>
      <w:proofErr w:type="gramStart"/>
      <w:r>
        <w:t>обучающихся</w:t>
      </w:r>
      <w:proofErr w:type="gramEnd"/>
      <w:r>
        <w:t xml:space="preserve"> с ЗПР; </w:t>
      </w:r>
    </w:p>
    <w:p w:rsidR="00825FB4" w:rsidRDefault="00923CCE" w:rsidP="00D24FB9">
      <w:pPr>
        <w:numPr>
          <w:ilvl w:val="0"/>
          <w:numId w:val="40"/>
        </w:numPr>
        <w:ind w:right="429"/>
      </w:pPr>
      <w:proofErr w:type="gramStart"/>
      <w: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r>
        <w:rPr>
          <w:b/>
          <w:i/>
        </w:rPr>
        <w:t xml:space="preserve"> </w:t>
      </w:r>
      <w:proofErr w:type="gramEnd"/>
    </w:p>
    <w:p w:rsidR="00825FB4" w:rsidRDefault="00923CCE" w:rsidP="00D24FB9">
      <w:pPr>
        <w:spacing w:after="130" w:line="259" w:lineRule="auto"/>
        <w:ind w:left="993" w:right="429" w:hanging="10"/>
        <w:jc w:val="center"/>
      </w:pPr>
      <w:r>
        <w:rPr>
          <w:i/>
        </w:rPr>
        <w:t>Требования к организации пространства</w:t>
      </w:r>
      <w:r>
        <w:t xml:space="preserve"> </w:t>
      </w:r>
    </w:p>
    <w:p w:rsidR="00825FB4" w:rsidRDefault="00923CCE" w:rsidP="00D24FB9">
      <w:pPr>
        <w:spacing w:after="39"/>
        <w:ind w:left="268" w:right="429"/>
      </w:pPr>
      <w:r>
        <w:t>Под</w:t>
      </w:r>
      <w:r>
        <w:rPr>
          <w:rFonts w:ascii="Courier New" w:eastAsia="Courier New" w:hAnsi="Courier New" w:cs="Courier New"/>
        </w:rPr>
        <w:t xml:space="preserve"> </w:t>
      </w:r>
      <w:r>
        <w:t>особой</w:t>
      </w:r>
      <w:r>
        <w:rPr>
          <w:rFonts w:ascii="Courier New" w:eastAsia="Courier New" w:hAnsi="Courier New" w:cs="Courier New"/>
        </w:rPr>
        <w:t xml:space="preserve"> </w:t>
      </w:r>
      <w:r>
        <w:t>организацией</w:t>
      </w:r>
      <w:r>
        <w:rPr>
          <w:rFonts w:ascii="Courier New" w:eastAsia="Courier New" w:hAnsi="Courier New" w:cs="Courier New"/>
        </w:rPr>
        <w:t xml:space="preserve"> </w:t>
      </w:r>
      <w:r>
        <w:t>образовательного</w:t>
      </w:r>
      <w:r>
        <w:rPr>
          <w:rFonts w:ascii="Courier New" w:eastAsia="Courier New" w:hAnsi="Courier New" w:cs="Courier New"/>
        </w:rPr>
        <w:t xml:space="preserve"> </w:t>
      </w:r>
      <w:r>
        <w:t>пространства</w:t>
      </w:r>
      <w:r>
        <w:rPr>
          <w:rFonts w:ascii="Courier New" w:eastAsia="Courier New" w:hAnsi="Courier New" w:cs="Courier New"/>
        </w:rPr>
        <w:t xml:space="preserve"> </w:t>
      </w:r>
      <w:r>
        <w:t>понимается</w:t>
      </w:r>
      <w:r>
        <w:rPr>
          <w:rFonts w:ascii="Courier New" w:eastAsia="Courier New" w:hAnsi="Courier New" w:cs="Courier New"/>
        </w:rPr>
        <w:t xml:space="preserve"> </w:t>
      </w:r>
      <w:r>
        <w:t>создание</w:t>
      </w:r>
      <w:r>
        <w:rPr>
          <w:rFonts w:ascii="Courier New" w:eastAsia="Courier New" w:hAnsi="Courier New" w:cs="Courier New"/>
        </w:rPr>
        <w:t xml:space="preserve"> </w:t>
      </w:r>
      <w:r>
        <w:t>комфортных</w:t>
      </w:r>
      <w:r>
        <w:rPr>
          <w:rFonts w:ascii="Courier New" w:eastAsia="Courier New" w:hAnsi="Courier New" w:cs="Courier New"/>
        </w:rPr>
        <w:t xml:space="preserve"> </w:t>
      </w:r>
      <w:r>
        <w:t>условий</w:t>
      </w:r>
      <w:r>
        <w:rPr>
          <w:rFonts w:ascii="Courier New" w:eastAsia="Courier New" w:hAnsi="Courier New" w:cs="Courier New"/>
        </w:rPr>
        <w:t xml:space="preserve"> </w:t>
      </w:r>
      <w:r>
        <w:t>во</w:t>
      </w:r>
      <w:r>
        <w:rPr>
          <w:rFonts w:ascii="Courier New" w:eastAsia="Courier New" w:hAnsi="Courier New" w:cs="Courier New"/>
        </w:rPr>
        <w:t xml:space="preserve"> </w:t>
      </w:r>
      <w:r>
        <w:t>всех</w:t>
      </w:r>
      <w:r>
        <w:rPr>
          <w:rFonts w:ascii="Courier New" w:eastAsia="Courier New" w:hAnsi="Courier New" w:cs="Courier New"/>
        </w:rPr>
        <w:t xml:space="preserve"> </w:t>
      </w:r>
      <w:r>
        <w:t>учебных</w:t>
      </w:r>
      <w:r>
        <w:rPr>
          <w:rFonts w:ascii="Courier New" w:eastAsia="Courier New" w:hAnsi="Courier New" w:cs="Courier New"/>
        </w:rPr>
        <w:t xml:space="preserve"> </w:t>
      </w:r>
      <w:r>
        <w:t>и</w:t>
      </w:r>
      <w:r>
        <w:rPr>
          <w:rFonts w:ascii="Courier New" w:eastAsia="Courier New" w:hAnsi="Courier New" w:cs="Courier New"/>
        </w:rPr>
        <w:t xml:space="preserve"> </w:t>
      </w:r>
      <w:proofErr w:type="spellStart"/>
      <w:r>
        <w:t>внеучебных</w:t>
      </w:r>
      <w:proofErr w:type="spellEnd"/>
      <w:r>
        <w:rPr>
          <w:rFonts w:ascii="Courier New" w:eastAsia="Courier New" w:hAnsi="Courier New" w:cs="Courier New"/>
        </w:rPr>
        <w:t xml:space="preserve"> </w:t>
      </w:r>
      <w:r>
        <w:t>помещениях</w:t>
      </w:r>
      <w:r>
        <w:rPr>
          <w:rFonts w:ascii="Courier New" w:eastAsia="Courier New" w:hAnsi="Courier New" w:cs="Courier New"/>
        </w:rPr>
        <w:t>.</w:t>
      </w:r>
      <w:r>
        <w:t xml:space="preserve"> </w:t>
      </w:r>
    </w:p>
    <w:p w:rsidR="00825FB4" w:rsidRDefault="00923CCE" w:rsidP="00D24FB9">
      <w:pPr>
        <w:ind w:left="268" w:right="429"/>
      </w:pPr>
      <w:r>
        <w:t xml:space="preserve">В образовательной организации оборудованы отдельные специально помещения для проведения занятий с учителем-дефектологом, </w:t>
      </w:r>
      <w:proofErr w:type="spellStart"/>
      <w:r>
        <w:t>педагогомпсихологом</w:t>
      </w:r>
      <w:proofErr w:type="spellEnd"/>
      <w:r>
        <w:t xml:space="preserve">, учителем-логопедом и другими специалистами, отвечающие задачам программы коррекционной работы и задачам </w:t>
      </w:r>
      <w:proofErr w:type="spellStart"/>
      <w:r>
        <w:t>психологопедагогического</w:t>
      </w:r>
      <w:proofErr w:type="spellEnd"/>
      <w:r>
        <w:t xml:space="preserve"> сопровождения обучающегося с ЗПР. Организовано пространство для отдыха и двигательной </w:t>
      </w:r>
      <w:proofErr w:type="gramStart"/>
      <w:r>
        <w:t>активности</w:t>
      </w:r>
      <w:proofErr w:type="gramEnd"/>
      <w:r>
        <w:t xml:space="preserve"> обучающихся на перемене и во второй половине дня, оборудованы игровые помещения. </w:t>
      </w:r>
    </w:p>
    <w:p w:rsidR="00825FB4" w:rsidRDefault="00923CCE" w:rsidP="00D24FB9">
      <w:pPr>
        <w:ind w:left="268" w:right="429"/>
      </w:pPr>
      <w:proofErr w:type="gramStart"/>
      <w:r>
        <w:t xml:space="preserve">Для обучающихся с задержкой психического развития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учреждения, расписании уроков, последних событиях в</w:t>
      </w:r>
      <w:r w:rsidR="00D24FB9">
        <w:t xml:space="preserve"> школе, ближайших планах и т.д.</w:t>
      </w:r>
      <w:r>
        <w:t xml:space="preserve"> </w:t>
      </w:r>
      <w:proofErr w:type="gramEnd"/>
    </w:p>
    <w:p w:rsidR="00825FB4" w:rsidRDefault="00D24FB9" w:rsidP="00D24FB9">
      <w:pPr>
        <w:ind w:left="268" w:right="429"/>
      </w:pPr>
      <w:r>
        <w:lastRenderedPageBreak/>
        <w:t xml:space="preserve">Организация рабочего </w:t>
      </w:r>
      <w:r w:rsidR="00923CCE">
        <w:t>пространства обучающегося с задержкой психического развития в классе</w:t>
      </w:r>
      <w:r w:rsidR="00923CCE">
        <w:rPr>
          <w:b/>
          <w:i/>
        </w:rPr>
        <w:t xml:space="preserve"> </w:t>
      </w:r>
      <w:r w:rsidR="00923CCE">
        <w:t xml:space="preserve">предполагает выбор парты и партнера. При реализации АООП НОО </w:t>
      </w:r>
      <w:proofErr w:type="gramStart"/>
      <w:r w:rsidR="00923CCE">
        <w:t>обучающемуся</w:t>
      </w:r>
      <w:proofErr w:type="gramEnd"/>
      <w:r w:rsidR="00923CCE">
        <w:t xml:space="preserve"> с ЗПР в классе обеспечена возможность постоянно находиться в зоне внимания педагога. </w:t>
      </w:r>
    </w:p>
    <w:p w:rsidR="00825FB4" w:rsidRDefault="00923CCE" w:rsidP="00D24FB9">
      <w:pPr>
        <w:spacing w:after="131" w:line="259" w:lineRule="auto"/>
        <w:ind w:left="2096" w:right="429" w:hanging="10"/>
      </w:pPr>
      <w:r>
        <w:rPr>
          <w:i/>
        </w:rPr>
        <w:t>Требования к организации временного режима обучения</w:t>
      </w:r>
      <w:r>
        <w:t xml:space="preserve"> </w:t>
      </w:r>
    </w:p>
    <w:p w:rsidR="00825FB4" w:rsidRDefault="00923CCE" w:rsidP="00D24FB9">
      <w:pPr>
        <w:ind w:left="268" w:right="429"/>
      </w:pPr>
      <w: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825FB4" w:rsidRDefault="00923CCE" w:rsidP="00D24FB9">
      <w:pPr>
        <w:ind w:left="268" w:right="429"/>
      </w:pPr>
      <w:r>
        <w:t xml:space="preserve">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825FB4" w:rsidRDefault="00923CCE" w:rsidP="00D24FB9">
      <w:pPr>
        <w:ind w:left="268" w:right="429"/>
      </w:pPr>
      <w:r>
        <w:t xml:space="preserve">Сроки освоения АООП НОО </w:t>
      </w:r>
      <w:proofErr w:type="gramStart"/>
      <w:r>
        <w:t>обучающимися</w:t>
      </w:r>
      <w:proofErr w:type="gramEnd"/>
      <w:r>
        <w:t xml:space="preserve"> с ЗПР для варианта 7.1 составляют 4 года (1-4 классы). </w:t>
      </w:r>
    </w:p>
    <w:p w:rsidR="00825FB4" w:rsidRDefault="00923CCE" w:rsidP="00D24FB9">
      <w:pPr>
        <w:ind w:left="268" w:right="429"/>
      </w:pPr>
      <w:r>
        <w:t xml:space="preserve">Устанавливается следующая продолжительность учебного года: 1 классы – 33 </w:t>
      </w:r>
      <w:proofErr w:type="gramStart"/>
      <w:r>
        <w:t>учебных</w:t>
      </w:r>
      <w:proofErr w:type="gramEnd"/>
      <w:r>
        <w:t xml:space="preserve"> недели; 2 – 4 классы – 34 учебных недели. </w:t>
      </w:r>
    </w:p>
    <w:p w:rsidR="00825FB4" w:rsidRDefault="00923CCE" w:rsidP="00D24FB9">
      <w:pPr>
        <w:ind w:left="268" w:right="429"/>
      </w:pPr>
      <w: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E7FD6" w:rsidRDefault="00923CCE" w:rsidP="00D24FB9">
      <w:pPr>
        <w:ind w:left="268" w:right="429"/>
      </w:pPr>
      <w: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lastRenderedPageBreak/>
        <w:t>здоровьесбережению</w:t>
      </w:r>
      <w:proofErr w:type="spellEnd"/>
      <w: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825FB4" w:rsidRDefault="00923CCE" w:rsidP="00D24FB9">
      <w:pPr>
        <w:ind w:left="268" w:right="429"/>
      </w:pPr>
      <w: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 </w:t>
      </w:r>
    </w:p>
    <w:p w:rsidR="00825FB4" w:rsidRDefault="00923CCE" w:rsidP="00D24FB9">
      <w:pPr>
        <w:spacing w:after="0" w:line="357" w:lineRule="auto"/>
        <w:ind w:left="10" w:right="429" w:hanging="10"/>
      </w:pPr>
      <w: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r>
        <w:rPr>
          <w:i/>
        </w:rPr>
        <w:t xml:space="preserve"> </w:t>
      </w:r>
    </w:p>
    <w:p w:rsidR="00825FB4" w:rsidRDefault="006E7FD6" w:rsidP="00D24FB9">
      <w:pPr>
        <w:ind w:left="268" w:right="429"/>
      </w:pPr>
      <w:r>
        <w:t>Учебные занятия начинаются 8.0</w:t>
      </w:r>
      <w:r w:rsidR="00923CCE">
        <w:t xml:space="preserve">0 часов. Проведение нулевых уроков не допускается. Число уроков в день:  </w:t>
      </w:r>
    </w:p>
    <w:p w:rsidR="00825FB4" w:rsidRDefault="00923CCE" w:rsidP="00D24FB9">
      <w:pPr>
        <w:spacing w:after="136" w:line="259" w:lineRule="auto"/>
        <w:ind w:left="10" w:right="429" w:hanging="10"/>
        <w:jc w:val="right"/>
      </w:pPr>
      <w:r>
        <w:t xml:space="preserve">для обучающихся 1 классов – не должно превышать 4 уроков и один день </w:t>
      </w:r>
    </w:p>
    <w:p w:rsidR="00825FB4" w:rsidRDefault="00923CCE" w:rsidP="00D24FB9">
      <w:pPr>
        <w:ind w:left="0" w:right="429" w:firstLine="0"/>
      </w:pPr>
      <w:r>
        <w:t>в неделю – не более 5 уроков, за счет</w:t>
      </w:r>
      <w:r w:rsidR="006E7FD6">
        <w:t xml:space="preserve"> урока физической культуры; для </w:t>
      </w:r>
      <w:r>
        <w:t xml:space="preserve">обучающихся 2 – 4 классов – не более 5 уроков. </w:t>
      </w:r>
    </w:p>
    <w:p w:rsidR="00825FB4" w:rsidRDefault="00923CCE" w:rsidP="00D24FB9">
      <w:pPr>
        <w:ind w:left="268" w:right="429"/>
      </w:pPr>
      <w:r>
        <w:t xml:space="preserve">Продолжительность учебных занятий не превышает 40 минут, еще 5 минут отводится на проведение оздоровительных упражнений, основанных на </w:t>
      </w:r>
      <w:proofErr w:type="spellStart"/>
      <w:r>
        <w:t>нейротехнологиях</w:t>
      </w:r>
      <w:proofErr w:type="spellEnd"/>
      <w:r>
        <w:t xml:space="preserve">, </w:t>
      </w:r>
      <w:proofErr w:type="spellStart"/>
      <w:r>
        <w:t>здоровьесберегающих</w:t>
      </w:r>
      <w:proofErr w:type="spellEnd"/>
      <w:r>
        <w:t xml:space="preserve"> технологиях. </w:t>
      </w:r>
      <w:proofErr w:type="gramStart"/>
      <w: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vertAlign w:val="superscript"/>
        </w:rPr>
        <w:footnoteReference w:id="6"/>
      </w:r>
      <w:r>
        <w:t xml:space="preserve">. </w:t>
      </w:r>
      <w:proofErr w:type="gramEnd"/>
    </w:p>
    <w:p w:rsidR="00825FB4" w:rsidRDefault="00923CCE" w:rsidP="00D24FB9">
      <w:pPr>
        <w:spacing w:after="35"/>
        <w:ind w:left="268" w:right="429"/>
      </w:pPr>
      <w:r>
        <w:t>Продолжительность перемен между уроками составляет не менее 10 ми</w:t>
      </w:r>
      <w:r w:rsidR="006E7FD6">
        <w:t>нут</w:t>
      </w:r>
      <w:r>
        <w:t xml:space="preserve">. Между началом коррекционных, внеклассных, факультативных </w:t>
      </w:r>
      <w:r>
        <w:lastRenderedPageBreak/>
        <w:t xml:space="preserve">занятий, кружков, секций и последним уроком рекомендуется устраивать перерыв продолжительностью не менее 45 минут.  </w:t>
      </w:r>
    </w:p>
    <w:p w:rsidR="00825FB4" w:rsidRDefault="00923CCE" w:rsidP="00D24FB9">
      <w:pPr>
        <w:spacing w:after="109" w:line="259" w:lineRule="auto"/>
        <w:ind w:left="281" w:right="429" w:firstLine="0"/>
        <w:jc w:val="center"/>
      </w:pPr>
      <w:r>
        <w:rPr>
          <w:i/>
          <w:color w:val="00000A"/>
        </w:rPr>
        <w:t>Требования к техническим средствам обучения</w:t>
      </w:r>
      <w:r>
        <w:rPr>
          <w:rFonts w:ascii="Courier New" w:eastAsia="Courier New" w:hAnsi="Courier New" w:cs="Courier New"/>
        </w:rPr>
        <w:t xml:space="preserve"> </w:t>
      </w:r>
    </w:p>
    <w:p w:rsidR="00825FB4" w:rsidRDefault="00923CCE" w:rsidP="00D24FB9">
      <w:pPr>
        <w:ind w:left="268" w:right="429"/>
      </w:pPr>
      <w: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t>обучающихся</w:t>
      </w:r>
      <w:proofErr w:type="gramEnd"/>
      <w:r>
        <w:t xml:space="preserve"> с ЗПР, способствуют мотивации учебной деятельности, развивают познавательную активность обучающихся. </w:t>
      </w:r>
      <w:proofErr w:type="gramStart"/>
      <w: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t>Internet</w:t>
      </w:r>
      <w:proofErr w:type="spellEnd"/>
      <w:r>
        <w:t xml:space="preserve">,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roofErr w:type="gramEnd"/>
    </w:p>
    <w:p w:rsidR="00825FB4" w:rsidRDefault="00923CCE" w:rsidP="00D24FB9">
      <w:pPr>
        <w:spacing w:after="130" w:line="259" w:lineRule="auto"/>
        <w:ind w:left="993" w:right="429" w:hanging="10"/>
        <w:jc w:val="center"/>
      </w:pPr>
      <w:r>
        <w:rPr>
          <w:i/>
        </w:rPr>
        <w:t>Учебный и дидактический материал</w:t>
      </w:r>
      <w:r>
        <w:t xml:space="preserve"> </w:t>
      </w:r>
    </w:p>
    <w:p w:rsidR="00825FB4" w:rsidRDefault="00923CCE" w:rsidP="00D24FB9">
      <w:pPr>
        <w:ind w:left="268" w:right="429"/>
      </w:pPr>
      <w:proofErr w:type="gramStart"/>
      <w: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w:t>
      </w:r>
      <w:proofErr w:type="gramEnd"/>
    </w:p>
    <w:p w:rsidR="00825FB4" w:rsidRDefault="00923CCE" w:rsidP="00D24FB9">
      <w:pPr>
        <w:ind w:left="268" w:right="429"/>
      </w:pPr>
      <w:r>
        <w:t xml:space="preserve">Особые образовательные потребности </w:t>
      </w:r>
      <w:proofErr w:type="gramStart"/>
      <w:r>
        <w:t>обучающихся</w:t>
      </w:r>
      <w:proofErr w:type="gramEnd"/>
      <w: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825FB4" w:rsidRDefault="00923CCE" w:rsidP="00D24FB9">
      <w:pPr>
        <w:ind w:left="268" w:right="429"/>
      </w:pPr>
      <w:r>
        <w:t xml:space="preserve">Требования к материально-техническому обеспечению ориентированы не только </w:t>
      </w:r>
      <w:proofErr w:type="gramStart"/>
      <w:r>
        <w:t>на</w:t>
      </w:r>
      <w:proofErr w:type="gramEnd"/>
      <w:r>
        <w:t xml:space="preserve"> </w:t>
      </w:r>
      <w:proofErr w:type="gramStart"/>
      <w:r>
        <w:t>обучающегося</w:t>
      </w:r>
      <w:proofErr w:type="gramEnd"/>
      <w:r>
        <w:t xml:space="preserve">, но и на всех участников процесса образования. </w:t>
      </w:r>
      <w:r>
        <w:lastRenderedPageBreak/>
        <w:t xml:space="preserve">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825FB4" w:rsidRDefault="00923CCE" w:rsidP="00D24FB9">
      <w:pPr>
        <w:ind w:left="268" w:right="429" w:firstLine="710"/>
      </w:pPr>
      <w:r>
        <w:rPr>
          <w:color w:val="00000A"/>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r>
        <w:t xml:space="preserve"> </w:t>
      </w:r>
    </w:p>
    <w:p w:rsidR="00825FB4" w:rsidRDefault="00923CCE" w:rsidP="00D24FB9">
      <w:pPr>
        <w:ind w:left="268" w:right="429"/>
      </w:pPr>
      <w:r>
        <w:rPr>
          <w:i/>
        </w:rPr>
        <w:t>Информационное обеспечение</w:t>
      </w:r>
      <w:r>
        <w:t xml:space="preserve"> включает необходимую нормативн</w:t>
      </w:r>
      <w:proofErr w:type="gramStart"/>
      <w:r>
        <w:t>о-</w:t>
      </w:r>
      <w:proofErr w:type="gramEnd"/>
      <w:r>
        <w:t xml:space="preserve"> правовую базу образования обучающихся с ЗПР и характеристики предполагаемых информационных связей участников образовательного процесса и наличие. </w:t>
      </w:r>
    </w:p>
    <w:p w:rsidR="00825FB4" w:rsidRDefault="00923CCE" w:rsidP="00D24FB9">
      <w:pPr>
        <w:ind w:left="268" w:right="429"/>
      </w:pPr>
      <w: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25FB4" w:rsidRDefault="00923CCE" w:rsidP="00D24FB9">
      <w:pPr>
        <w:ind w:left="268" w:right="429"/>
      </w:pPr>
      <w:r>
        <w:t xml:space="preserve">Требования к информационно-методическому обеспечению образовательного процесса включают: </w:t>
      </w:r>
    </w:p>
    <w:p w:rsidR="00825FB4" w:rsidRDefault="00923CCE" w:rsidP="00D24FB9">
      <w:pPr>
        <w:numPr>
          <w:ilvl w:val="0"/>
          <w:numId w:val="41"/>
        </w:numPr>
        <w:ind w:right="429"/>
      </w:pPr>
      <w:r>
        <w:t xml:space="preserve">Необходимую нормативно-правовую базу образования </w:t>
      </w:r>
      <w:proofErr w:type="gramStart"/>
      <w:r>
        <w:t>обучающихся</w:t>
      </w:r>
      <w:proofErr w:type="gramEnd"/>
      <w:r>
        <w:t xml:space="preserve"> с ЗПР. </w:t>
      </w:r>
    </w:p>
    <w:p w:rsidR="00825FB4" w:rsidRDefault="00923CCE" w:rsidP="00D24FB9">
      <w:pPr>
        <w:numPr>
          <w:ilvl w:val="0"/>
          <w:numId w:val="41"/>
        </w:numPr>
        <w:ind w:right="429"/>
      </w:pPr>
      <w:r>
        <w:lastRenderedPageBreak/>
        <w:t xml:space="preserve">Характеристики предполагаемых информационных связей участников образовательных отношений. </w:t>
      </w:r>
    </w:p>
    <w:p w:rsidR="00825FB4" w:rsidRDefault="00923CCE" w:rsidP="00D24FB9">
      <w:pPr>
        <w:numPr>
          <w:ilvl w:val="0"/>
          <w:numId w:val="41"/>
        </w:numPr>
        <w:ind w:right="429"/>
      </w:pPr>
      <w:r>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w:t>
      </w:r>
    </w:p>
    <w:p w:rsidR="00825FB4" w:rsidRDefault="00923CCE" w:rsidP="00D24FB9">
      <w:pPr>
        <w:numPr>
          <w:ilvl w:val="0"/>
          <w:numId w:val="41"/>
        </w:numPr>
        <w:ind w:right="429"/>
      </w:pPr>
      <w:r>
        <w:t xml:space="preserve">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 </w:t>
      </w:r>
    </w:p>
    <w:sectPr w:rsidR="00825FB4" w:rsidSect="00576355">
      <w:footerReference w:type="even" r:id="rId11"/>
      <w:footerReference w:type="default" r:id="rId12"/>
      <w:footerReference w:type="first" r:id="rId13"/>
      <w:pgSz w:w="11906" w:h="16838"/>
      <w:pgMar w:top="1138" w:right="560" w:bottom="1133" w:left="1419" w:header="720" w:footer="23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33" w:rsidRDefault="009B2633">
      <w:pPr>
        <w:spacing w:after="0" w:line="240" w:lineRule="auto"/>
      </w:pPr>
      <w:r>
        <w:separator/>
      </w:r>
    </w:p>
  </w:endnote>
  <w:endnote w:type="continuationSeparator" w:id="0">
    <w:p w:rsidR="009B2633" w:rsidRDefault="009B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FB" w:rsidRDefault="001155FB">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FB" w:rsidRDefault="001155FB">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FB" w:rsidRDefault="001155FB">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FB" w:rsidRDefault="001155FB">
    <w:pPr>
      <w:spacing w:after="218" w:line="259" w:lineRule="auto"/>
      <w:ind w:left="28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1155FB" w:rsidRDefault="001155FB">
    <w:pPr>
      <w:spacing w:after="0" w:line="259" w:lineRule="auto"/>
      <w:ind w:right="0" w:firstLine="0"/>
      <w:jc w:val="left"/>
    </w:pPr>
    <w:r>
      <w:rPr>
        <w:rFonts w:ascii="Calibri" w:eastAsia="Calibri" w:hAnsi="Calibri" w:cs="Calibri"/>
        <w:color w:val="00000A"/>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FB" w:rsidRDefault="001155FB">
    <w:pPr>
      <w:spacing w:after="218" w:line="259" w:lineRule="auto"/>
      <w:ind w:left="280" w:right="0" w:firstLine="0"/>
      <w:jc w:val="center"/>
    </w:pPr>
    <w:r>
      <w:fldChar w:fldCharType="begin"/>
    </w:r>
    <w:r>
      <w:instrText xml:space="preserve"> PAGE   \* MERGEFORMAT </w:instrText>
    </w:r>
    <w:r>
      <w:fldChar w:fldCharType="separate"/>
    </w:r>
    <w:r w:rsidR="008307B8" w:rsidRPr="008307B8">
      <w:rPr>
        <w:rFonts w:ascii="Calibri" w:eastAsia="Calibri" w:hAnsi="Calibri" w:cs="Calibri"/>
        <w:noProof/>
        <w:color w:val="00000A"/>
        <w:sz w:val="22"/>
      </w:rPr>
      <w:t>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1155FB" w:rsidRDefault="001155FB">
    <w:pPr>
      <w:spacing w:after="0" w:line="259" w:lineRule="auto"/>
      <w:ind w:right="0" w:firstLine="0"/>
      <w:jc w:val="left"/>
    </w:pPr>
    <w:r>
      <w:rPr>
        <w:rFonts w:ascii="Calibri" w:eastAsia="Calibri" w:hAnsi="Calibri" w:cs="Calibri"/>
        <w:color w:val="00000A"/>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FB" w:rsidRDefault="001155FB">
    <w:pPr>
      <w:spacing w:after="218" w:line="259" w:lineRule="auto"/>
      <w:ind w:left="28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1155FB" w:rsidRDefault="001155FB">
    <w:pPr>
      <w:spacing w:after="0" w:line="259" w:lineRule="auto"/>
      <w:ind w:right="0" w:firstLine="0"/>
      <w:jc w:val="left"/>
    </w:pPr>
    <w:r>
      <w:rPr>
        <w:rFonts w:ascii="Calibri" w:eastAsia="Calibri" w:hAnsi="Calibri" w:cs="Calibri"/>
        <w:color w:val="00000A"/>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33" w:rsidRDefault="009B2633">
      <w:pPr>
        <w:spacing w:after="0" w:line="257" w:lineRule="auto"/>
        <w:ind w:right="0" w:firstLine="0"/>
        <w:jc w:val="left"/>
      </w:pPr>
      <w:r>
        <w:separator/>
      </w:r>
    </w:p>
  </w:footnote>
  <w:footnote w:type="continuationSeparator" w:id="0">
    <w:p w:rsidR="009B2633" w:rsidRDefault="009B2633">
      <w:pPr>
        <w:spacing w:after="0" w:line="257" w:lineRule="auto"/>
        <w:ind w:right="0" w:firstLine="0"/>
        <w:jc w:val="left"/>
      </w:pPr>
      <w:r>
        <w:continuationSeparator/>
      </w:r>
    </w:p>
  </w:footnote>
  <w:footnote w:id="1">
    <w:p w:rsidR="001155FB" w:rsidRDefault="001155FB">
      <w:pPr>
        <w:pStyle w:val="footnotedescription"/>
        <w:spacing w:line="257" w:lineRule="auto"/>
      </w:pPr>
      <w:r>
        <w:rPr>
          <w:rStyle w:val="footnotemark"/>
        </w:rPr>
        <w:footnoteRef/>
      </w:r>
      <w:r>
        <w:t xml:space="preserve"> </w:t>
      </w:r>
      <w:r>
        <w:rPr>
          <w:rFonts w:ascii="Calibri" w:eastAsia="Calibri" w:hAnsi="Calibri" w:cs="Calibri"/>
          <w:color w:val="00000A"/>
          <w:sz w:val="24"/>
          <w:u w:val="none"/>
        </w:rPr>
        <w:t xml:space="preserve">Часть 3 статьи 11 Федерального закона Российской Федерации от 29 декабря 2012 г. N 273ФЗ «Об образовании в Российской Федерации». </w:t>
      </w:r>
    </w:p>
  </w:footnote>
  <w:footnote w:id="2">
    <w:p w:rsidR="001155FB" w:rsidRDefault="001155FB">
      <w:pPr>
        <w:pStyle w:val="footnotedescription"/>
        <w:spacing w:after="174" w:line="255" w:lineRule="auto"/>
        <w:ind w:right="4"/>
        <w:jc w:val="both"/>
      </w:pPr>
      <w:r>
        <w:rPr>
          <w:rStyle w:val="footnotemark"/>
        </w:rPr>
        <w:footnoteRef/>
      </w:r>
      <w:r>
        <w:t xml:space="preserve"> </w:t>
      </w:r>
      <w:r>
        <w:rPr>
          <w:color w:val="00000A"/>
          <w:sz w:val="20"/>
          <w:u w:val="none"/>
        </w:rPr>
        <w:t xml:space="preserve">Федеральный государственный образовательный стандарт начального общего образования, утвержденный Приказом </w:t>
      </w:r>
      <w:proofErr w:type="spellStart"/>
      <w:r>
        <w:rPr>
          <w:color w:val="00000A"/>
          <w:sz w:val="20"/>
          <w:u w:val="none"/>
        </w:rPr>
        <w:t>Минобрнауки</w:t>
      </w:r>
      <w:proofErr w:type="spellEnd"/>
      <w:r>
        <w:rPr>
          <w:color w:val="00000A"/>
          <w:sz w:val="20"/>
          <w:u w:val="none"/>
        </w:rPr>
        <w:t xml:space="preserve"> России от 06.10.2009 N 373 (зарегистрирован Министерством юстиции Российской Федерации 22 декабря 2009 г., регистрационный № 15785) (ред. от 18.12.2012) (далее –  ФГОС НОО). </w:t>
      </w:r>
    </w:p>
  </w:footnote>
  <w:footnote w:id="3">
    <w:p w:rsidR="001155FB" w:rsidRDefault="001155FB">
      <w:pPr>
        <w:pStyle w:val="footnotedescription"/>
        <w:spacing w:line="291" w:lineRule="auto"/>
        <w:jc w:val="both"/>
      </w:pPr>
      <w:r>
        <w:rPr>
          <w:rStyle w:val="footnotemark"/>
        </w:rPr>
        <w:footnoteRef/>
      </w:r>
      <w:r>
        <w:t xml:space="preserve"> </w:t>
      </w:r>
      <w:r>
        <w:rPr>
          <w:sz w:val="20"/>
          <w:u w:val="none"/>
        </w:rPr>
        <w:t xml:space="preserve">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 </w:t>
      </w:r>
    </w:p>
  </w:footnote>
  <w:footnote w:id="4">
    <w:p w:rsidR="001155FB" w:rsidRDefault="001155FB">
      <w:pPr>
        <w:pStyle w:val="footnotedescription"/>
        <w:spacing w:after="56" w:line="248" w:lineRule="auto"/>
      </w:pPr>
      <w:r>
        <w:rPr>
          <w:rStyle w:val="footnotemark"/>
        </w:rPr>
        <w:footnoteRef/>
      </w:r>
      <w:r>
        <w:t xml:space="preserve"> </w:t>
      </w:r>
      <w:r>
        <w:rPr>
          <w:u w:val="none"/>
        </w:rPr>
        <w:t xml:space="preserve">Е.Л. </w:t>
      </w:r>
      <w:r>
        <w:rPr>
          <w:u w:val="none"/>
        </w:rPr>
        <w:tab/>
        <w:t xml:space="preserve">Гончарова, </w:t>
      </w:r>
      <w:r>
        <w:rPr>
          <w:u w:val="none"/>
        </w:rPr>
        <w:tab/>
        <w:t xml:space="preserve">О.И. </w:t>
      </w:r>
      <w:r>
        <w:rPr>
          <w:u w:val="none"/>
        </w:rPr>
        <w:tab/>
        <w:t xml:space="preserve">Кукушкина </w:t>
      </w:r>
      <w:r>
        <w:rPr>
          <w:u w:val="none"/>
        </w:rPr>
        <w:tab/>
        <w:t xml:space="preserve">«Ребенок </w:t>
      </w:r>
      <w:r>
        <w:rPr>
          <w:u w:val="none"/>
        </w:rPr>
        <w:tab/>
        <w:t xml:space="preserve">с </w:t>
      </w:r>
      <w:r>
        <w:rPr>
          <w:u w:val="none"/>
        </w:rPr>
        <w:tab/>
        <w:t xml:space="preserve">особыми </w:t>
      </w:r>
      <w:r>
        <w:rPr>
          <w:u w:val="none"/>
        </w:rPr>
        <w:tab/>
        <w:t xml:space="preserve">образовательными </w:t>
      </w:r>
      <w:r>
        <w:rPr>
          <w:u w:val="none"/>
        </w:rPr>
        <w:tab/>
        <w:t xml:space="preserve">потребностями» </w:t>
      </w:r>
      <w:hyperlink r:id="rId1">
        <w:r>
          <w:t>http://almanah.ikprao.ru/articles/almanah-5/rebenok-s-osobymi-obrazovatelnymi-potrebnostjami</w:t>
        </w:r>
      </w:hyperlink>
      <w:hyperlink r:id="rId2">
        <w:r>
          <w:rPr>
            <w:sz w:val="14"/>
            <w:u w:val="none"/>
          </w:rPr>
          <w:t xml:space="preserve"> </w:t>
        </w:r>
      </w:hyperlink>
    </w:p>
    <w:p w:rsidR="001155FB" w:rsidRDefault="001155FB">
      <w:pPr>
        <w:pStyle w:val="footnotedescription"/>
        <w:spacing w:line="259" w:lineRule="auto"/>
      </w:pPr>
      <w:r>
        <w:rPr>
          <w:rFonts w:ascii="Calibri" w:eastAsia="Calibri" w:hAnsi="Calibri" w:cs="Calibri"/>
          <w:color w:val="00000A"/>
          <w:sz w:val="24"/>
          <w:u w:val="none"/>
        </w:rPr>
        <w:t xml:space="preserve"> </w:t>
      </w:r>
    </w:p>
  </w:footnote>
  <w:footnote w:id="5">
    <w:p w:rsidR="001155FB" w:rsidRDefault="001155FB">
      <w:pPr>
        <w:pStyle w:val="footnotedescription"/>
        <w:tabs>
          <w:tab w:val="center" w:pos="324"/>
          <w:tab w:val="center" w:pos="2154"/>
        </w:tabs>
        <w:spacing w:line="259" w:lineRule="auto"/>
        <w:ind w:left="0"/>
      </w:pPr>
      <w:r>
        <w:rPr>
          <w:rStyle w:val="footnotemark"/>
        </w:rPr>
        <w:footnoteRef/>
      </w:r>
      <w:r>
        <w:tab/>
      </w:r>
      <w:r>
        <w:rPr>
          <w:rFonts w:ascii="Calibri" w:eastAsia="Calibri" w:hAnsi="Calibri" w:cs="Calibri"/>
          <w:color w:val="00000A"/>
          <w:sz w:val="24"/>
          <w:u w:val="none"/>
        </w:rPr>
        <w:t>Р</w:t>
      </w:r>
      <w:r>
        <w:rPr>
          <w:color w:val="00000A"/>
          <w:sz w:val="24"/>
          <w:u w:val="none"/>
        </w:rPr>
        <w:t xml:space="preserve">аздел III ФГОС НОО. </w:t>
      </w:r>
    </w:p>
  </w:footnote>
  <w:footnote w:id="6">
    <w:p w:rsidR="001155FB" w:rsidRDefault="001155FB">
      <w:pPr>
        <w:pStyle w:val="footnotedescription"/>
        <w:spacing w:line="247" w:lineRule="auto"/>
        <w:ind w:right="9"/>
        <w:jc w:val="both"/>
      </w:pPr>
      <w:r>
        <w:rPr>
          <w:rStyle w:val="footnotemark"/>
        </w:rPr>
        <w:footnoteRef/>
      </w:r>
      <w:r>
        <w:t xml:space="preserve"> </w:t>
      </w:r>
      <w:r>
        <w:rPr>
          <w:b/>
          <w:sz w:val="20"/>
          <w:u w:val="none"/>
        </w:rPr>
        <w:t xml:space="preserve">П. </w:t>
      </w:r>
      <w:proofErr w:type="gramStart"/>
      <w:r>
        <w:rPr>
          <w:b/>
          <w:sz w:val="20"/>
          <w:u w:val="none"/>
        </w:rPr>
        <w:t>п</w:t>
      </w:r>
      <w:proofErr w:type="gramEnd"/>
      <w:r>
        <w:rPr>
          <w:b/>
          <w:sz w:val="20"/>
          <w:u w:val="none"/>
        </w:rPr>
        <w:t xml:space="preserve">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Cambria" w:eastAsia="Cambria" w:hAnsi="Cambria" w:cs="Cambria"/>
          <w:b/>
          <w:color w:val="00000A"/>
          <w:sz w:val="32"/>
          <w:u w:val="non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D31"/>
    <w:multiLevelType w:val="hybridMultilevel"/>
    <w:tmpl w:val="923A203A"/>
    <w:lvl w:ilvl="0" w:tplc="9BE2D484">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48A9BBA">
      <w:start w:val="1"/>
      <w:numFmt w:val="bullet"/>
      <w:lvlText w:val="o"/>
      <w:lvlJc w:val="left"/>
      <w:pPr>
        <w:ind w:left="6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FD05DFE">
      <w:start w:val="1"/>
      <w:numFmt w:val="bullet"/>
      <w:lvlRestart w:val="0"/>
      <w:lvlText w:val=""/>
      <w:lvlJc w:val="left"/>
      <w:pPr>
        <w:ind w:left="14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24A62E6">
      <w:start w:val="1"/>
      <w:numFmt w:val="bullet"/>
      <w:lvlText w:val="•"/>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1BA573C">
      <w:start w:val="1"/>
      <w:numFmt w:val="bullet"/>
      <w:lvlText w:val="o"/>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AAA1238">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B44BDCA">
      <w:start w:val="1"/>
      <w:numFmt w:val="bullet"/>
      <w:lvlText w:val="•"/>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5B22146">
      <w:start w:val="1"/>
      <w:numFmt w:val="bullet"/>
      <w:lvlText w:val="o"/>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DE211C4">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0CCA60CE"/>
    <w:multiLevelType w:val="hybridMultilevel"/>
    <w:tmpl w:val="097078FA"/>
    <w:lvl w:ilvl="0" w:tplc="A5042A0A">
      <w:start w:val="1"/>
      <w:numFmt w:val="bullet"/>
      <w:lvlText w:val="-"/>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7E618A">
      <w:start w:val="1"/>
      <w:numFmt w:val="bullet"/>
      <w:lvlText w:val="o"/>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BC62A6">
      <w:start w:val="1"/>
      <w:numFmt w:val="bullet"/>
      <w:lvlText w:val="▪"/>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76032E">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FA6188">
      <w:start w:val="1"/>
      <w:numFmt w:val="bullet"/>
      <w:lvlText w:val="o"/>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40449A">
      <w:start w:val="1"/>
      <w:numFmt w:val="bullet"/>
      <w:lvlText w:val="▪"/>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1488E4">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72B612">
      <w:start w:val="1"/>
      <w:numFmt w:val="bullet"/>
      <w:lvlText w:val="o"/>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EE84F6">
      <w:start w:val="1"/>
      <w:numFmt w:val="bullet"/>
      <w:lvlText w:val="▪"/>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D302992"/>
    <w:multiLevelType w:val="hybridMultilevel"/>
    <w:tmpl w:val="F5B6FE76"/>
    <w:lvl w:ilvl="0" w:tplc="BDE6B034">
      <w:start w:val="1"/>
      <w:numFmt w:val="bullet"/>
      <w:lvlText w:val="•"/>
      <w:lvlJc w:val="left"/>
      <w:pPr>
        <w:ind w:left="100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5516B006">
      <w:start w:val="1"/>
      <w:numFmt w:val="bullet"/>
      <w:lvlText w:val="o"/>
      <w:lvlJc w:val="left"/>
      <w:pPr>
        <w:ind w:left="172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5D3C2FFA">
      <w:start w:val="1"/>
      <w:numFmt w:val="bullet"/>
      <w:lvlText w:val="▪"/>
      <w:lvlJc w:val="left"/>
      <w:pPr>
        <w:ind w:left="244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126AD848">
      <w:start w:val="1"/>
      <w:numFmt w:val="bullet"/>
      <w:lvlText w:val="•"/>
      <w:lvlJc w:val="left"/>
      <w:pPr>
        <w:ind w:left="316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FE300E5E">
      <w:start w:val="1"/>
      <w:numFmt w:val="bullet"/>
      <w:lvlText w:val="o"/>
      <w:lvlJc w:val="left"/>
      <w:pPr>
        <w:ind w:left="388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8E20C8D6">
      <w:start w:val="1"/>
      <w:numFmt w:val="bullet"/>
      <w:lvlText w:val="▪"/>
      <w:lvlJc w:val="left"/>
      <w:pPr>
        <w:ind w:left="460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2EA01D62">
      <w:start w:val="1"/>
      <w:numFmt w:val="bullet"/>
      <w:lvlText w:val="•"/>
      <w:lvlJc w:val="left"/>
      <w:pPr>
        <w:ind w:left="532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96E09694">
      <w:start w:val="1"/>
      <w:numFmt w:val="bullet"/>
      <w:lvlText w:val="o"/>
      <w:lvlJc w:val="left"/>
      <w:pPr>
        <w:ind w:left="604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1924D1B4">
      <w:start w:val="1"/>
      <w:numFmt w:val="bullet"/>
      <w:lvlText w:val="▪"/>
      <w:lvlJc w:val="left"/>
      <w:pPr>
        <w:ind w:left="676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3">
    <w:nsid w:val="0D8D0C6F"/>
    <w:multiLevelType w:val="hybridMultilevel"/>
    <w:tmpl w:val="604A7C8C"/>
    <w:lvl w:ilvl="0" w:tplc="896442C6">
      <w:start w:val="1"/>
      <w:numFmt w:val="bullet"/>
      <w:lvlText w:val="•"/>
      <w:lvlJc w:val="left"/>
      <w:pPr>
        <w:ind w:left="6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5E30F2">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BA8C3C">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547658">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AA2CDC">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B054E6">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44B2D8">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FCEED4">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96CC1A">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E337BA0"/>
    <w:multiLevelType w:val="hybridMultilevel"/>
    <w:tmpl w:val="11625C6A"/>
    <w:lvl w:ilvl="0" w:tplc="BDEC7ACC">
      <w:start w:val="1"/>
      <w:numFmt w:val="bullet"/>
      <w:lvlText w:val="•"/>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AEFEF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E0EBC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E2719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F4A4C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6816E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5225C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8405E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04DFE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128E15BE"/>
    <w:multiLevelType w:val="hybridMultilevel"/>
    <w:tmpl w:val="9F809226"/>
    <w:lvl w:ilvl="0" w:tplc="49AA7918">
      <w:start w:val="1"/>
      <w:numFmt w:val="bullet"/>
      <w:lvlText w:val="-"/>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82DE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8AEDA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46FC2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ECAC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52F95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CA7FB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9280D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62B2F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D3411CC"/>
    <w:multiLevelType w:val="hybridMultilevel"/>
    <w:tmpl w:val="F506981A"/>
    <w:lvl w:ilvl="0" w:tplc="B5DE9DDC">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74C13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D660C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6E8FC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5EB97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987D9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AAF02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9AF32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60167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E153B50"/>
    <w:multiLevelType w:val="hybridMultilevel"/>
    <w:tmpl w:val="743C93CA"/>
    <w:lvl w:ilvl="0" w:tplc="561E388A">
      <w:start w:val="1"/>
      <w:numFmt w:val="bullet"/>
      <w:lvlText w:val=""/>
      <w:lvlJc w:val="left"/>
      <w:pPr>
        <w:ind w:left="10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FFE7464">
      <w:start w:val="1"/>
      <w:numFmt w:val="bullet"/>
      <w:lvlText w:val="-"/>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D688A2">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941C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D6475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6E3270">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748F0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8841FA">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3EE6CE">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F33288C"/>
    <w:multiLevelType w:val="hybridMultilevel"/>
    <w:tmpl w:val="81FAC250"/>
    <w:lvl w:ilvl="0" w:tplc="190C6A10">
      <w:start w:val="1"/>
      <w:numFmt w:val="decimal"/>
      <w:lvlText w:val="%1."/>
      <w:lvlJc w:val="left"/>
      <w:pPr>
        <w:ind w:left="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521F5A">
      <w:start w:val="1"/>
      <w:numFmt w:val="lowerLetter"/>
      <w:lvlText w:val="%2"/>
      <w:lvlJc w:val="left"/>
      <w:pPr>
        <w:ind w:left="1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EC576">
      <w:start w:val="1"/>
      <w:numFmt w:val="lowerRoman"/>
      <w:lvlText w:val="%3"/>
      <w:lvlJc w:val="left"/>
      <w:pPr>
        <w:ind w:left="2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22892">
      <w:start w:val="1"/>
      <w:numFmt w:val="decimal"/>
      <w:lvlText w:val="%4"/>
      <w:lvlJc w:val="left"/>
      <w:pPr>
        <w:ind w:left="2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C65AB0">
      <w:start w:val="1"/>
      <w:numFmt w:val="lowerLetter"/>
      <w:lvlText w:val="%5"/>
      <w:lvlJc w:val="left"/>
      <w:pPr>
        <w:ind w:left="3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C36BE">
      <w:start w:val="1"/>
      <w:numFmt w:val="lowerRoman"/>
      <w:lvlText w:val="%6"/>
      <w:lvlJc w:val="left"/>
      <w:pPr>
        <w:ind w:left="4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621EEC">
      <w:start w:val="1"/>
      <w:numFmt w:val="decimal"/>
      <w:lvlText w:val="%7"/>
      <w:lvlJc w:val="left"/>
      <w:pPr>
        <w:ind w:left="5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FC8D3A">
      <w:start w:val="1"/>
      <w:numFmt w:val="lowerLetter"/>
      <w:lvlText w:val="%8"/>
      <w:lvlJc w:val="left"/>
      <w:pPr>
        <w:ind w:left="5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28988A">
      <w:start w:val="1"/>
      <w:numFmt w:val="lowerRoman"/>
      <w:lvlText w:val="%9"/>
      <w:lvlJc w:val="left"/>
      <w:pPr>
        <w:ind w:left="6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1A43794"/>
    <w:multiLevelType w:val="hybridMultilevel"/>
    <w:tmpl w:val="AA0E68EE"/>
    <w:lvl w:ilvl="0" w:tplc="011039A0">
      <w:start w:val="1"/>
      <w:numFmt w:val="decimal"/>
      <w:lvlText w:val="%1)"/>
      <w:lvlJc w:val="left"/>
      <w:pPr>
        <w:ind w:left="2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83E2198">
      <w:start w:val="1"/>
      <w:numFmt w:val="lowerLetter"/>
      <w:lvlText w:val="%2"/>
      <w:lvlJc w:val="left"/>
      <w:pPr>
        <w:ind w:left="20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4685640">
      <w:start w:val="1"/>
      <w:numFmt w:val="lowerRoman"/>
      <w:lvlText w:val="%3"/>
      <w:lvlJc w:val="left"/>
      <w:pPr>
        <w:ind w:left="2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3140CCD2">
      <w:start w:val="1"/>
      <w:numFmt w:val="decimal"/>
      <w:lvlText w:val="%4"/>
      <w:lvlJc w:val="left"/>
      <w:pPr>
        <w:ind w:left="3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3C722EE8">
      <w:start w:val="1"/>
      <w:numFmt w:val="lowerLetter"/>
      <w:lvlText w:val="%5"/>
      <w:lvlJc w:val="left"/>
      <w:pPr>
        <w:ind w:left="4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ABE7228">
      <w:start w:val="1"/>
      <w:numFmt w:val="lowerRoman"/>
      <w:lvlText w:val="%6"/>
      <w:lvlJc w:val="left"/>
      <w:pPr>
        <w:ind w:left="4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5582008">
      <w:start w:val="1"/>
      <w:numFmt w:val="decimal"/>
      <w:lvlText w:val="%7"/>
      <w:lvlJc w:val="left"/>
      <w:pPr>
        <w:ind w:left="5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1FE2A7B2">
      <w:start w:val="1"/>
      <w:numFmt w:val="lowerLetter"/>
      <w:lvlText w:val="%8"/>
      <w:lvlJc w:val="left"/>
      <w:pPr>
        <w:ind w:left="6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794F412">
      <w:start w:val="1"/>
      <w:numFmt w:val="lowerRoman"/>
      <w:lvlText w:val="%9"/>
      <w:lvlJc w:val="left"/>
      <w:pPr>
        <w:ind w:left="7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0">
    <w:nsid w:val="24EC2113"/>
    <w:multiLevelType w:val="hybridMultilevel"/>
    <w:tmpl w:val="202A3F7A"/>
    <w:lvl w:ilvl="0" w:tplc="B616D958">
      <w:start w:val="1"/>
      <w:numFmt w:val="bullet"/>
      <w:lvlText w:val=""/>
      <w:lvlJc w:val="left"/>
      <w:pPr>
        <w:ind w:left="10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E969E14">
      <w:start w:val="1"/>
      <w:numFmt w:val="decimal"/>
      <w:lvlText w:val="%2)"/>
      <w:lvlJc w:val="left"/>
      <w:pPr>
        <w:ind w:left="1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E80BA0">
      <w:start w:val="1"/>
      <w:numFmt w:val="lowerRoman"/>
      <w:lvlText w:val="%3"/>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F0C718">
      <w:start w:val="1"/>
      <w:numFmt w:val="decimal"/>
      <w:lvlText w:val="%4"/>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208244">
      <w:start w:val="1"/>
      <w:numFmt w:val="lowerLetter"/>
      <w:lvlText w:val="%5"/>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9C47B2">
      <w:start w:val="1"/>
      <w:numFmt w:val="lowerRoman"/>
      <w:lvlText w:val="%6"/>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4A793C">
      <w:start w:val="1"/>
      <w:numFmt w:val="decimal"/>
      <w:lvlText w:val="%7"/>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323CA6">
      <w:start w:val="1"/>
      <w:numFmt w:val="lowerLetter"/>
      <w:lvlText w:val="%8"/>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7EBD34">
      <w:start w:val="1"/>
      <w:numFmt w:val="lowerRoman"/>
      <w:lvlText w:val="%9"/>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8730B83"/>
    <w:multiLevelType w:val="hybridMultilevel"/>
    <w:tmpl w:val="8962DE1C"/>
    <w:lvl w:ilvl="0" w:tplc="871EF73E">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AEAB4">
      <w:start w:val="1"/>
      <w:numFmt w:val="bullet"/>
      <w:lvlText w:val="o"/>
      <w:lvlJc w:val="left"/>
      <w:pPr>
        <w:ind w:left="1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30CA10">
      <w:start w:val="1"/>
      <w:numFmt w:val="bullet"/>
      <w:lvlText w:val="▪"/>
      <w:lvlJc w:val="left"/>
      <w:pPr>
        <w:ind w:left="2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7E9782">
      <w:start w:val="1"/>
      <w:numFmt w:val="bullet"/>
      <w:lvlText w:val="•"/>
      <w:lvlJc w:val="left"/>
      <w:pPr>
        <w:ind w:left="3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E2C05C">
      <w:start w:val="1"/>
      <w:numFmt w:val="bullet"/>
      <w:lvlText w:val="o"/>
      <w:lvlJc w:val="left"/>
      <w:pPr>
        <w:ind w:left="3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C4650A">
      <w:start w:val="1"/>
      <w:numFmt w:val="bullet"/>
      <w:lvlText w:val="▪"/>
      <w:lvlJc w:val="left"/>
      <w:pPr>
        <w:ind w:left="4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16821E">
      <w:start w:val="1"/>
      <w:numFmt w:val="bullet"/>
      <w:lvlText w:val="•"/>
      <w:lvlJc w:val="left"/>
      <w:pPr>
        <w:ind w:left="5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0E24D8">
      <w:start w:val="1"/>
      <w:numFmt w:val="bullet"/>
      <w:lvlText w:val="o"/>
      <w:lvlJc w:val="left"/>
      <w:pPr>
        <w:ind w:left="6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4E1992">
      <w:start w:val="1"/>
      <w:numFmt w:val="bullet"/>
      <w:lvlText w:val="▪"/>
      <w:lvlJc w:val="left"/>
      <w:pPr>
        <w:ind w:left="6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B30794F"/>
    <w:multiLevelType w:val="hybridMultilevel"/>
    <w:tmpl w:val="241A703C"/>
    <w:lvl w:ilvl="0" w:tplc="26FE302C">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646148">
      <w:start w:val="1"/>
      <w:numFmt w:val="bullet"/>
      <w:lvlText w:val="o"/>
      <w:lvlJc w:val="left"/>
      <w:pPr>
        <w:ind w:left="1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60F526">
      <w:start w:val="1"/>
      <w:numFmt w:val="bullet"/>
      <w:lvlText w:val="▪"/>
      <w:lvlJc w:val="left"/>
      <w:pPr>
        <w:ind w:left="2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02BF44">
      <w:start w:val="1"/>
      <w:numFmt w:val="bullet"/>
      <w:lvlText w:val="•"/>
      <w:lvlJc w:val="left"/>
      <w:pPr>
        <w:ind w:left="2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7EBCAC">
      <w:start w:val="1"/>
      <w:numFmt w:val="bullet"/>
      <w:lvlText w:val="o"/>
      <w:lvlJc w:val="left"/>
      <w:pPr>
        <w:ind w:left="3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E0AB88">
      <w:start w:val="1"/>
      <w:numFmt w:val="bullet"/>
      <w:lvlText w:val="▪"/>
      <w:lvlJc w:val="left"/>
      <w:pPr>
        <w:ind w:left="4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D4012E">
      <w:start w:val="1"/>
      <w:numFmt w:val="bullet"/>
      <w:lvlText w:val="•"/>
      <w:lvlJc w:val="left"/>
      <w:pPr>
        <w:ind w:left="4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0092B6">
      <w:start w:val="1"/>
      <w:numFmt w:val="bullet"/>
      <w:lvlText w:val="o"/>
      <w:lvlJc w:val="left"/>
      <w:pPr>
        <w:ind w:left="5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121CE8">
      <w:start w:val="1"/>
      <w:numFmt w:val="bullet"/>
      <w:lvlText w:val="▪"/>
      <w:lvlJc w:val="left"/>
      <w:pPr>
        <w:ind w:left="6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FA20D2F"/>
    <w:multiLevelType w:val="hybridMultilevel"/>
    <w:tmpl w:val="EE12C822"/>
    <w:lvl w:ilvl="0" w:tplc="506483A0">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87E28">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1AD7B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3C304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EA6E3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C8941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1C525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6E248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D45C46">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2FC31911"/>
    <w:multiLevelType w:val="hybridMultilevel"/>
    <w:tmpl w:val="C9D0A99E"/>
    <w:lvl w:ilvl="0" w:tplc="7F7648EA">
      <w:start w:val="1"/>
      <w:numFmt w:val="bullet"/>
      <w:lvlText w:val="•"/>
      <w:lvlJc w:val="left"/>
      <w:pPr>
        <w:ind w:left="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F449E4">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B63C74">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12893C">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76B21C">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C4662C">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90B310">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BAA9600">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C240138">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2FF755AC"/>
    <w:multiLevelType w:val="hybridMultilevel"/>
    <w:tmpl w:val="BE80B762"/>
    <w:lvl w:ilvl="0" w:tplc="C7CEB34A">
      <w:start w:val="1"/>
      <w:numFmt w:val="decimal"/>
      <w:lvlText w:val="%1)"/>
      <w:lvlJc w:val="left"/>
      <w:pPr>
        <w:ind w:left="1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2CF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9628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BE44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3412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0090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B27F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CEF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9A8C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2C14A90"/>
    <w:multiLevelType w:val="hybridMultilevel"/>
    <w:tmpl w:val="68E201A6"/>
    <w:lvl w:ilvl="0" w:tplc="8CEA6D66">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D2EE548">
      <w:start w:val="1"/>
      <w:numFmt w:val="lowerLetter"/>
      <w:lvlText w:val="%2"/>
      <w:lvlJc w:val="left"/>
      <w:pPr>
        <w:ind w:left="6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A1E505C">
      <w:start w:val="2"/>
      <w:numFmt w:val="decimal"/>
      <w:lvlRestart w:val="0"/>
      <w:lvlText w:val="%3."/>
      <w:lvlJc w:val="left"/>
      <w:pPr>
        <w:ind w:left="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27E79E2">
      <w:start w:val="1"/>
      <w:numFmt w:val="decimal"/>
      <w:lvlText w:val="%4"/>
      <w:lvlJc w:val="left"/>
      <w:pPr>
        <w:ind w:left="1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65AF076">
      <w:start w:val="1"/>
      <w:numFmt w:val="lowerLetter"/>
      <w:lvlText w:val="%5"/>
      <w:lvlJc w:val="left"/>
      <w:pPr>
        <w:ind w:left="2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E402558">
      <w:start w:val="1"/>
      <w:numFmt w:val="lowerRoman"/>
      <w:lvlText w:val="%6"/>
      <w:lvlJc w:val="left"/>
      <w:pPr>
        <w:ind w:left="30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2BC1C78">
      <w:start w:val="1"/>
      <w:numFmt w:val="decimal"/>
      <w:lvlText w:val="%7"/>
      <w:lvlJc w:val="left"/>
      <w:pPr>
        <w:ind w:left="3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5B6EE08">
      <w:start w:val="1"/>
      <w:numFmt w:val="lowerLetter"/>
      <w:lvlText w:val="%8"/>
      <w:lvlJc w:val="left"/>
      <w:pPr>
        <w:ind w:left="4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7D28028">
      <w:start w:val="1"/>
      <w:numFmt w:val="lowerRoman"/>
      <w:lvlText w:val="%9"/>
      <w:lvlJc w:val="left"/>
      <w:pPr>
        <w:ind w:left="5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35C172B5"/>
    <w:multiLevelType w:val="hybridMultilevel"/>
    <w:tmpl w:val="985EB632"/>
    <w:lvl w:ilvl="0" w:tplc="43DCD338">
      <w:start w:val="1"/>
      <w:numFmt w:val="bullet"/>
      <w:lvlText w:val="•"/>
      <w:lvlJc w:val="left"/>
      <w:pPr>
        <w:ind w:left="10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38965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F404A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A34779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9C8E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F6039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383B3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C4D1A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9A316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367970BE"/>
    <w:multiLevelType w:val="hybridMultilevel"/>
    <w:tmpl w:val="D8245656"/>
    <w:lvl w:ilvl="0" w:tplc="91C6C05A">
      <w:start w:val="1"/>
      <w:numFmt w:val="bullet"/>
      <w:lvlText w:val=""/>
      <w:lvlJc w:val="left"/>
      <w:pPr>
        <w:ind w:left="14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552459E">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6963C06">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EB4251C">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768650A">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9C45738">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DAA9292">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6406D56">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2F89EA4">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nsid w:val="382A6831"/>
    <w:multiLevelType w:val="hybridMultilevel"/>
    <w:tmpl w:val="D73232D6"/>
    <w:lvl w:ilvl="0" w:tplc="890AC9D2">
      <w:start w:val="1"/>
      <w:numFmt w:val="bullet"/>
      <w:lvlText w:val="•"/>
      <w:lvlJc w:val="left"/>
      <w:pPr>
        <w:ind w:left="8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6AF2A4">
      <w:start w:val="1"/>
      <w:numFmt w:val="bullet"/>
      <w:lvlText w:val="o"/>
      <w:lvlJc w:val="left"/>
      <w:pPr>
        <w:ind w:left="12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E60408">
      <w:start w:val="1"/>
      <w:numFmt w:val="bullet"/>
      <w:lvlText w:val="▪"/>
      <w:lvlJc w:val="left"/>
      <w:pPr>
        <w:ind w:left="20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D986A3C">
      <w:start w:val="1"/>
      <w:numFmt w:val="bullet"/>
      <w:lvlText w:val="•"/>
      <w:lvlJc w:val="left"/>
      <w:pPr>
        <w:ind w:left="27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8E17CA">
      <w:start w:val="1"/>
      <w:numFmt w:val="bullet"/>
      <w:lvlText w:val="o"/>
      <w:lvlJc w:val="left"/>
      <w:pPr>
        <w:ind w:left="3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AA6E60">
      <w:start w:val="1"/>
      <w:numFmt w:val="bullet"/>
      <w:lvlText w:val="▪"/>
      <w:lvlJc w:val="left"/>
      <w:pPr>
        <w:ind w:left="41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9AC66E">
      <w:start w:val="1"/>
      <w:numFmt w:val="bullet"/>
      <w:lvlText w:val="•"/>
      <w:lvlJc w:val="left"/>
      <w:pPr>
        <w:ind w:left="48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568172">
      <w:start w:val="1"/>
      <w:numFmt w:val="bullet"/>
      <w:lvlText w:val="o"/>
      <w:lvlJc w:val="left"/>
      <w:pPr>
        <w:ind w:left="56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54B29E">
      <w:start w:val="1"/>
      <w:numFmt w:val="bullet"/>
      <w:lvlText w:val="▪"/>
      <w:lvlJc w:val="left"/>
      <w:pPr>
        <w:ind w:left="63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3BF601B3"/>
    <w:multiLevelType w:val="hybridMultilevel"/>
    <w:tmpl w:val="C4BCF1F4"/>
    <w:lvl w:ilvl="0" w:tplc="C09CB206">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2DF2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5AC1E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1C884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A014B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C2E49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28F0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1258F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D2D76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D2035B3"/>
    <w:multiLevelType w:val="hybridMultilevel"/>
    <w:tmpl w:val="AC467D8E"/>
    <w:lvl w:ilvl="0" w:tplc="47003558">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4840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6E1B4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6EE0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22D6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843E3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A0F9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36236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7B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DE94E43"/>
    <w:multiLevelType w:val="hybridMultilevel"/>
    <w:tmpl w:val="57EEB7BA"/>
    <w:lvl w:ilvl="0" w:tplc="CACA407C">
      <w:start w:val="1"/>
      <w:numFmt w:val="bullet"/>
      <w:lvlText w:val="•"/>
      <w:lvlJc w:val="left"/>
      <w:pPr>
        <w:ind w:left="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15AAC4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7826D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56FB6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F82D1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52F8D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4CE58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D2AC1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7EB53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3F060A48"/>
    <w:multiLevelType w:val="hybridMultilevel"/>
    <w:tmpl w:val="5C98BA8A"/>
    <w:lvl w:ilvl="0" w:tplc="C2FE252A">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3C97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F6B5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B817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564B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0A43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1239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F6DC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1E66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F7C37A2"/>
    <w:multiLevelType w:val="hybridMultilevel"/>
    <w:tmpl w:val="F6B067CE"/>
    <w:lvl w:ilvl="0" w:tplc="A29E2008">
      <w:start w:val="1"/>
      <w:numFmt w:val="decimal"/>
      <w:lvlText w:val="%1."/>
      <w:lvlJc w:val="left"/>
      <w:pPr>
        <w:ind w:left="2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BC47D6A">
      <w:start w:val="1"/>
      <w:numFmt w:val="bullet"/>
      <w:lvlText w:val="•"/>
      <w:lvlJc w:val="left"/>
      <w:pPr>
        <w:ind w:left="268"/>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2" w:tplc="A91E658E">
      <w:start w:val="1"/>
      <w:numFmt w:val="bullet"/>
      <w:lvlText w:val="▪"/>
      <w:lvlJc w:val="left"/>
      <w:pPr>
        <w:ind w:left="178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6C6E3AA4">
      <w:start w:val="1"/>
      <w:numFmt w:val="bullet"/>
      <w:lvlText w:val="•"/>
      <w:lvlJc w:val="left"/>
      <w:pPr>
        <w:ind w:left="2508"/>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F676B09C">
      <w:start w:val="1"/>
      <w:numFmt w:val="bullet"/>
      <w:lvlText w:val="o"/>
      <w:lvlJc w:val="left"/>
      <w:pPr>
        <w:ind w:left="322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E1A29FA4">
      <w:start w:val="1"/>
      <w:numFmt w:val="bullet"/>
      <w:lvlText w:val="▪"/>
      <w:lvlJc w:val="left"/>
      <w:pPr>
        <w:ind w:left="394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FFBA330E">
      <w:start w:val="1"/>
      <w:numFmt w:val="bullet"/>
      <w:lvlText w:val="•"/>
      <w:lvlJc w:val="left"/>
      <w:pPr>
        <w:ind w:left="4668"/>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179AF59C">
      <w:start w:val="1"/>
      <w:numFmt w:val="bullet"/>
      <w:lvlText w:val="o"/>
      <w:lvlJc w:val="left"/>
      <w:pPr>
        <w:ind w:left="538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0E0C4786">
      <w:start w:val="1"/>
      <w:numFmt w:val="bullet"/>
      <w:lvlText w:val="▪"/>
      <w:lvlJc w:val="left"/>
      <w:pPr>
        <w:ind w:left="610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25">
    <w:nsid w:val="42F61E04"/>
    <w:multiLevelType w:val="hybridMultilevel"/>
    <w:tmpl w:val="52C84DDC"/>
    <w:lvl w:ilvl="0" w:tplc="519EA7C6">
      <w:start w:val="1"/>
      <w:numFmt w:val="bullet"/>
      <w:lvlText w:val="•"/>
      <w:lvlJc w:val="left"/>
      <w:pPr>
        <w:ind w:left="100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D1ECF18E">
      <w:start w:val="1"/>
      <w:numFmt w:val="bullet"/>
      <w:lvlText w:val="o"/>
      <w:lvlJc w:val="left"/>
      <w:pPr>
        <w:ind w:left="172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74346492">
      <w:start w:val="1"/>
      <w:numFmt w:val="bullet"/>
      <w:lvlText w:val="▪"/>
      <w:lvlJc w:val="left"/>
      <w:pPr>
        <w:ind w:left="244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A5D0AA5A">
      <w:start w:val="1"/>
      <w:numFmt w:val="bullet"/>
      <w:lvlText w:val="•"/>
      <w:lvlJc w:val="left"/>
      <w:pPr>
        <w:ind w:left="316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C49C172E">
      <w:start w:val="1"/>
      <w:numFmt w:val="bullet"/>
      <w:lvlText w:val="o"/>
      <w:lvlJc w:val="left"/>
      <w:pPr>
        <w:ind w:left="388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9C3C2DB6">
      <w:start w:val="1"/>
      <w:numFmt w:val="bullet"/>
      <w:lvlText w:val="▪"/>
      <w:lvlJc w:val="left"/>
      <w:pPr>
        <w:ind w:left="460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FED48EDC">
      <w:start w:val="1"/>
      <w:numFmt w:val="bullet"/>
      <w:lvlText w:val="•"/>
      <w:lvlJc w:val="left"/>
      <w:pPr>
        <w:ind w:left="532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177C417A">
      <w:start w:val="1"/>
      <w:numFmt w:val="bullet"/>
      <w:lvlText w:val="o"/>
      <w:lvlJc w:val="left"/>
      <w:pPr>
        <w:ind w:left="604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505C5D6A">
      <w:start w:val="1"/>
      <w:numFmt w:val="bullet"/>
      <w:lvlText w:val="▪"/>
      <w:lvlJc w:val="left"/>
      <w:pPr>
        <w:ind w:left="676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26">
    <w:nsid w:val="45B45E5E"/>
    <w:multiLevelType w:val="multilevel"/>
    <w:tmpl w:val="F43AE07E"/>
    <w:lvl w:ilvl="0">
      <w:start w:val="1"/>
      <w:numFmt w:val="decimal"/>
      <w:lvlText w:val="%1."/>
      <w:lvlJc w:val="left"/>
      <w:pPr>
        <w:ind w:left="55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start w:val="1"/>
      <w:numFmt w:val="decimal"/>
      <w:lvlText w:val="%1.%2"/>
      <w:lvlJc w:val="left"/>
      <w:pPr>
        <w:ind w:left="1488"/>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2">
      <w:start w:val="1"/>
      <w:numFmt w:val="decimal"/>
      <w:lvlText w:val="%1.%2.%3."/>
      <w:lvlJc w:val="left"/>
      <w:pPr>
        <w:ind w:left="2416"/>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abstractNum>
  <w:abstractNum w:abstractNumId="27">
    <w:nsid w:val="47263370"/>
    <w:multiLevelType w:val="hybridMultilevel"/>
    <w:tmpl w:val="358244C4"/>
    <w:lvl w:ilvl="0" w:tplc="88826EBE">
      <w:start w:val="1"/>
      <w:numFmt w:val="decimal"/>
      <w:lvlText w:val="%1)"/>
      <w:lvlJc w:val="left"/>
      <w:pPr>
        <w:ind w:left="2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C840DA2">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42F085E4">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578B098">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1242154">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05826E2">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2322507A">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E8CA3468">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1E4CE34">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8">
    <w:nsid w:val="48CF5EE2"/>
    <w:multiLevelType w:val="hybridMultilevel"/>
    <w:tmpl w:val="AABEEE4A"/>
    <w:lvl w:ilvl="0" w:tplc="0E564BDE">
      <w:start w:val="1"/>
      <w:numFmt w:val="bullet"/>
      <w:lvlText w:val="•"/>
      <w:lvlJc w:val="left"/>
      <w:pPr>
        <w:ind w:left="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D802BE">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9EA93C">
      <w:start w:val="1"/>
      <w:numFmt w:val="bullet"/>
      <w:lvlText w:val="▪"/>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EAD2B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AC024A">
      <w:start w:val="1"/>
      <w:numFmt w:val="bullet"/>
      <w:lvlText w:val="o"/>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D4601E">
      <w:start w:val="1"/>
      <w:numFmt w:val="bullet"/>
      <w:lvlText w:val="▪"/>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647A2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1A29F6">
      <w:start w:val="1"/>
      <w:numFmt w:val="bullet"/>
      <w:lvlText w:val="o"/>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5C2B90">
      <w:start w:val="1"/>
      <w:numFmt w:val="bullet"/>
      <w:lvlText w:val="▪"/>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8ED7332"/>
    <w:multiLevelType w:val="hybridMultilevel"/>
    <w:tmpl w:val="08A63B04"/>
    <w:lvl w:ilvl="0" w:tplc="5D2A693E">
      <w:start w:val="1"/>
      <w:numFmt w:val="bullet"/>
      <w:lvlText w:val="•"/>
      <w:lvlJc w:val="left"/>
      <w:pPr>
        <w:ind w:left="10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5297D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9E906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185E2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9E1E3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218082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1AD77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A9E303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483CA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4ED50644"/>
    <w:multiLevelType w:val="hybridMultilevel"/>
    <w:tmpl w:val="03B213C2"/>
    <w:lvl w:ilvl="0" w:tplc="73EA5628">
      <w:start w:val="1"/>
      <w:numFmt w:val="bullet"/>
      <w:lvlText w:val="•"/>
      <w:lvlJc w:val="left"/>
      <w:pPr>
        <w:ind w:left="100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A67A45E2">
      <w:start w:val="1"/>
      <w:numFmt w:val="bullet"/>
      <w:lvlText w:val="o"/>
      <w:lvlJc w:val="left"/>
      <w:pPr>
        <w:ind w:left="172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45DA2852">
      <w:start w:val="1"/>
      <w:numFmt w:val="bullet"/>
      <w:lvlText w:val="▪"/>
      <w:lvlJc w:val="left"/>
      <w:pPr>
        <w:ind w:left="244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2B6C1238">
      <w:start w:val="1"/>
      <w:numFmt w:val="bullet"/>
      <w:lvlText w:val="•"/>
      <w:lvlJc w:val="left"/>
      <w:pPr>
        <w:ind w:left="316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359E4B76">
      <w:start w:val="1"/>
      <w:numFmt w:val="bullet"/>
      <w:lvlText w:val="o"/>
      <w:lvlJc w:val="left"/>
      <w:pPr>
        <w:ind w:left="388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4A3AE324">
      <w:start w:val="1"/>
      <w:numFmt w:val="bullet"/>
      <w:lvlText w:val="▪"/>
      <w:lvlJc w:val="left"/>
      <w:pPr>
        <w:ind w:left="460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6500070A">
      <w:start w:val="1"/>
      <w:numFmt w:val="bullet"/>
      <w:lvlText w:val="•"/>
      <w:lvlJc w:val="left"/>
      <w:pPr>
        <w:ind w:left="532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702A8BA6">
      <w:start w:val="1"/>
      <w:numFmt w:val="bullet"/>
      <w:lvlText w:val="o"/>
      <w:lvlJc w:val="left"/>
      <w:pPr>
        <w:ind w:left="604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F0A0D1FC">
      <w:start w:val="1"/>
      <w:numFmt w:val="bullet"/>
      <w:lvlText w:val="▪"/>
      <w:lvlJc w:val="left"/>
      <w:pPr>
        <w:ind w:left="676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31">
    <w:nsid w:val="52986807"/>
    <w:multiLevelType w:val="hybridMultilevel"/>
    <w:tmpl w:val="3BF2FC2E"/>
    <w:lvl w:ilvl="0" w:tplc="F8742F92">
      <w:start w:val="1"/>
      <w:numFmt w:val="bullet"/>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628A6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30685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6C42E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2B77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546B3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86977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F8D06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F2C60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2AC60F9"/>
    <w:multiLevelType w:val="hybridMultilevel"/>
    <w:tmpl w:val="DBB8DA76"/>
    <w:lvl w:ilvl="0" w:tplc="6F1C13B2">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E40EF6">
      <w:start w:val="1"/>
      <w:numFmt w:val="bullet"/>
      <w:lvlText w:val="o"/>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70CE0E">
      <w:start w:val="1"/>
      <w:numFmt w:val="bullet"/>
      <w:lvlText w:val="▪"/>
      <w:lvlJc w:val="left"/>
      <w:pPr>
        <w:ind w:left="2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EEC782">
      <w:start w:val="1"/>
      <w:numFmt w:val="bullet"/>
      <w:lvlText w:val="•"/>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34162A">
      <w:start w:val="1"/>
      <w:numFmt w:val="bullet"/>
      <w:lvlText w:val="o"/>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28AF84">
      <w:start w:val="1"/>
      <w:numFmt w:val="bullet"/>
      <w:lvlText w:val="▪"/>
      <w:lvlJc w:val="left"/>
      <w:pPr>
        <w:ind w:left="4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A268EC">
      <w:start w:val="1"/>
      <w:numFmt w:val="bullet"/>
      <w:lvlText w:val="•"/>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626622">
      <w:start w:val="1"/>
      <w:numFmt w:val="bullet"/>
      <w:lvlText w:val="o"/>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308EAE">
      <w:start w:val="1"/>
      <w:numFmt w:val="bullet"/>
      <w:lvlText w:val="▪"/>
      <w:lvlJc w:val="left"/>
      <w:pPr>
        <w:ind w:left="6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532B6089"/>
    <w:multiLevelType w:val="hybridMultilevel"/>
    <w:tmpl w:val="6A025548"/>
    <w:lvl w:ilvl="0" w:tplc="463A7EBA">
      <w:start w:val="1"/>
      <w:numFmt w:val="bullet"/>
      <w:lvlText w:val="•"/>
      <w:lvlJc w:val="left"/>
      <w:pPr>
        <w:ind w:left="10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6C2AAC">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19E3DAA">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FEA754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8256F2">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7CA8A8E">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9944E3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6857E4">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CB8E856">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4">
    <w:nsid w:val="61374F4D"/>
    <w:multiLevelType w:val="hybridMultilevel"/>
    <w:tmpl w:val="09BCD97C"/>
    <w:lvl w:ilvl="0" w:tplc="F174760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3499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064D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BADF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4C5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2AF3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2022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3230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345A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DB45B96"/>
    <w:multiLevelType w:val="hybridMultilevel"/>
    <w:tmpl w:val="99CEFF70"/>
    <w:lvl w:ilvl="0" w:tplc="24A67738">
      <w:start w:val="1"/>
      <w:numFmt w:val="bullet"/>
      <w:lvlText w:val="-"/>
      <w:lvlJc w:val="left"/>
      <w:pPr>
        <w:ind w:left="2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28C96FC">
      <w:start w:val="1"/>
      <w:numFmt w:val="bullet"/>
      <w:lvlText w:val="o"/>
      <w:lvlJc w:val="left"/>
      <w:pPr>
        <w:ind w:left="183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E6FCEA50">
      <w:start w:val="1"/>
      <w:numFmt w:val="bullet"/>
      <w:lvlText w:val="▪"/>
      <w:lvlJc w:val="left"/>
      <w:pPr>
        <w:ind w:left="255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3C630B8">
      <w:start w:val="1"/>
      <w:numFmt w:val="bullet"/>
      <w:lvlText w:val="•"/>
      <w:lvlJc w:val="left"/>
      <w:pPr>
        <w:ind w:left="327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A52034A">
      <w:start w:val="1"/>
      <w:numFmt w:val="bullet"/>
      <w:lvlText w:val="o"/>
      <w:lvlJc w:val="left"/>
      <w:pPr>
        <w:ind w:left="399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D58D6F2">
      <w:start w:val="1"/>
      <w:numFmt w:val="bullet"/>
      <w:lvlText w:val="▪"/>
      <w:lvlJc w:val="left"/>
      <w:pPr>
        <w:ind w:left="471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8FBCA9D4">
      <w:start w:val="1"/>
      <w:numFmt w:val="bullet"/>
      <w:lvlText w:val="•"/>
      <w:lvlJc w:val="left"/>
      <w:pPr>
        <w:ind w:left="543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BF0B1FE">
      <w:start w:val="1"/>
      <w:numFmt w:val="bullet"/>
      <w:lvlText w:val="o"/>
      <w:lvlJc w:val="left"/>
      <w:pPr>
        <w:ind w:left="615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FF4C2FA">
      <w:start w:val="1"/>
      <w:numFmt w:val="bullet"/>
      <w:lvlText w:val="▪"/>
      <w:lvlJc w:val="left"/>
      <w:pPr>
        <w:ind w:left="687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6">
    <w:nsid w:val="70930828"/>
    <w:multiLevelType w:val="hybridMultilevel"/>
    <w:tmpl w:val="35CE6860"/>
    <w:lvl w:ilvl="0" w:tplc="8AE4DEAC">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EEBC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D645C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0EDD1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2E830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067F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E663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7A183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4624F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60202EE"/>
    <w:multiLevelType w:val="hybridMultilevel"/>
    <w:tmpl w:val="4784F160"/>
    <w:lvl w:ilvl="0" w:tplc="A8067418">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3AC42A">
      <w:start w:val="1"/>
      <w:numFmt w:val="bullet"/>
      <w:lvlText w:val="o"/>
      <w:lvlJc w:val="left"/>
      <w:pPr>
        <w:ind w:left="2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CEF3D6">
      <w:start w:val="1"/>
      <w:numFmt w:val="bullet"/>
      <w:lvlText w:val="▪"/>
      <w:lvlJc w:val="left"/>
      <w:pPr>
        <w:ind w:left="2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E011E4">
      <w:start w:val="1"/>
      <w:numFmt w:val="bullet"/>
      <w:lvlText w:val="•"/>
      <w:lvlJc w:val="left"/>
      <w:pPr>
        <w:ind w:left="3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7C3E90">
      <w:start w:val="1"/>
      <w:numFmt w:val="bullet"/>
      <w:lvlText w:val="o"/>
      <w:lvlJc w:val="left"/>
      <w:pPr>
        <w:ind w:left="4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DC8C06">
      <w:start w:val="1"/>
      <w:numFmt w:val="bullet"/>
      <w:lvlText w:val="▪"/>
      <w:lvlJc w:val="left"/>
      <w:pPr>
        <w:ind w:left="4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569582">
      <w:start w:val="1"/>
      <w:numFmt w:val="bullet"/>
      <w:lvlText w:val="•"/>
      <w:lvlJc w:val="left"/>
      <w:pPr>
        <w:ind w:left="5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C48028">
      <w:start w:val="1"/>
      <w:numFmt w:val="bullet"/>
      <w:lvlText w:val="o"/>
      <w:lvlJc w:val="left"/>
      <w:pPr>
        <w:ind w:left="6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42DE60">
      <w:start w:val="1"/>
      <w:numFmt w:val="bullet"/>
      <w:lvlText w:val="▪"/>
      <w:lvlJc w:val="left"/>
      <w:pPr>
        <w:ind w:left="7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6E0338B"/>
    <w:multiLevelType w:val="hybridMultilevel"/>
    <w:tmpl w:val="26DC17C4"/>
    <w:lvl w:ilvl="0" w:tplc="3B70971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46D0C8">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F48314">
      <w:start w:val="1"/>
      <w:numFmt w:val="bullet"/>
      <w:lvlRestart w:val="0"/>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2C0A52">
      <w:start w:val="1"/>
      <w:numFmt w:val="bullet"/>
      <w:lvlText w:val="•"/>
      <w:lvlJc w:val="left"/>
      <w:pPr>
        <w:ind w:left="1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FC4008">
      <w:start w:val="1"/>
      <w:numFmt w:val="bullet"/>
      <w:lvlText w:val="o"/>
      <w:lvlJc w:val="left"/>
      <w:pPr>
        <w:ind w:left="2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6C1D8E">
      <w:start w:val="1"/>
      <w:numFmt w:val="bullet"/>
      <w:lvlText w:val="▪"/>
      <w:lvlJc w:val="left"/>
      <w:pPr>
        <w:ind w:left="2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0EAB46">
      <w:start w:val="1"/>
      <w:numFmt w:val="bullet"/>
      <w:lvlText w:val="•"/>
      <w:lvlJc w:val="left"/>
      <w:pPr>
        <w:ind w:left="3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5297E0">
      <w:start w:val="1"/>
      <w:numFmt w:val="bullet"/>
      <w:lvlText w:val="o"/>
      <w:lvlJc w:val="left"/>
      <w:pPr>
        <w:ind w:left="4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B0CD9A">
      <w:start w:val="1"/>
      <w:numFmt w:val="bullet"/>
      <w:lvlText w:val="▪"/>
      <w:lvlJc w:val="left"/>
      <w:pPr>
        <w:ind w:left="5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8470B9E"/>
    <w:multiLevelType w:val="hybridMultilevel"/>
    <w:tmpl w:val="C68A1868"/>
    <w:lvl w:ilvl="0" w:tplc="BD1442F6">
      <w:start w:val="1"/>
      <w:numFmt w:val="bullet"/>
      <w:lvlText w:val="•"/>
      <w:lvlJc w:val="left"/>
      <w:pPr>
        <w:ind w:left="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6A7C42">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73E060A">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5E64C2">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9ED7B0">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9EC496">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C2D78C">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C2C060">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3828B8">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nsid w:val="78DF576F"/>
    <w:multiLevelType w:val="hybridMultilevel"/>
    <w:tmpl w:val="F76C7332"/>
    <w:lvl w:ilvl="0" w:tplc="ACC2353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F4AD5C">
      <w:start w:val="1"/>
      <w:numFmt w:val="bullet"/>
      <w:lvlText w:val="o"/>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A0A8E">
      <w:start w:val="1"/>
      <w:numFmt w:val="bullet"/>
      <w:lvlRestart w:val="0"/>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14344C">
      <w:start w:val="1"/>
      <w:numFmt w:val="bullet"/>
      <w:lvlText w:val="•"/>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4AF1A">
      <w:start w:val="1"/>
      <w:numFmt w:val="bullet"/>
      <w:lvlText w:val="o"/>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7AFBC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B806D2">
      <w:start w:val="1"/>
      <w:numFmt w:val="bullet"/>
      <w:lvlText w:val="•"/>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C0DD02">
      <w:start w:val="1"/>
      <w:numFmt w:val="bullet"/>
      <w:lvlText w:val="o"/>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98DCB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D7A7E90"/>
    <w:multiLevelType w:val="hybridMultilevel"/>
    <w:tmpl w:val="3DD46B74"/>
    <w:lvl w:ilvl="0" w:tplc="A4FA8F3A">
      <w:start w:val="1"/>
      <w:numFmt w:val="decimal"/>
      <w:lvlText w:val="%1."/>
      <w:lvlJc w:val="left"/>
      <w:pPr>
        <w:ind w:left="2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6DE6E12">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0902F454">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9ECEC08">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5F6A26E">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5086A32">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048EAF0">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CBAF760">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DD22E6E4">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abstractNumId w:val="26"/>
  </w:num>
  <w:num w:numId="2">
    <w:abstractNumId w:val="36"/>
  </w:num>
  <w:num w:numId="3">
    <w:abstractNumId w:val="34"/>
  </w:num>
  <w:num w:numId="4">
    <w:abstractNumId w:val="13"/>
  </w:num>
  <w:num w:numId="5">
    <w:abstractNumId w:val="12"/>
  </w:num>
  <w:num w:numId="6">
    <w:abstractNumId w:val="11"/>
  </w:num>
  <w:num w:numId="7">
    <w:abstractNumId w:val="22"/>
  </w:num>
  <w:num w:numId="8">
    <w:abstractNumId w:val="41"/>
  </w:num>
  <w:num w:numId="9">
    <w:abstractNumId w:val="24"/>
  </w:num>
  <w:num w:numId="10">
    <w:abstractNumId w:val="14"/>
  </w:num>
  <w:num w:numId="11">
    <w:abstractNumId w:val="7"/>
  </w:num>
  <w:num w:numId="12">
    <w:abstractNumId w:val="39"/>
  </w:num>
  <w:num w:numId="13">
    <w:abstractNumId w:val="18"/>
  </w:num>
  <w:num w:numId="14">
    <w:abstractNumId w:val="17"/>
  </w:num>
  <w:num w:numId="15">
    <w:abstractNumId w:val="29"/>
  </w:num>
  <w:num w:numId="16">
    <w:abstractNumId w:val="10"/>
  </w:num>
  <w:num w:numId="17">
    <w:abstractNumId w:val="2"/>
  </w:num>
  <w:num w:numId="18">
    <w:abstractNumId w:val="20"/>
  </w:num>
  <w:num w:numId="19">
    <w:abstractNumId w:val="6"/>
  </w:num>
  <w:num w:numId="20">
    <w:abstractNumId w:val="21"/>
  </w:num>
  <w:num w:numId="21">
    <w:abstractNumId w:val="28"/>
  </w:num>
  <w:num w:numId="22">
    <w:abstractNumId w:val="31"/>
  </w:num>
  <w:num w:numId="23">
    <w:abstractNumId w:val="5"/>
  </w:num>
  <w:num w:numId="24">
    <w:abstractNumId w:val="1"/>
  </w:num>
  <w:num w:numId="25">
    <w:abstractNumId w:val="16"/>
  </w:num>
  <w:num w:numId="26">
    <w:abstractNumId w:val="40"/>
  </w:num>
  <w:num w:numId="27">
    <w:abstractNumId w:val="19"/>
  </w:num>
  <w:num w:numId="28">
    <w:abstractNumId w:val="0"/>
  </w:num>
  <w:num w:numId="29">
    <w:abstractNumId w:val="38"/>
  </w:num>
  <w:num w:numId="30">
    <w:abstractNumId w:val="8"/>
  </w:num>
  <w:num w:numId="31">
    <w:abstractNumId w:val="15"/>
  </w:num>
  <w:num w:numId="32">
    <w:abstractNumId w:val="33"/>
  </w:num>
  <w:num w:numId="33">
    <w:abstractNumId w:val="37"/>
  </w:num>
  <w:num w:numId="34">
    <w:abstractNumId w:val="25"/>
  </w:num>
  <w:num w:numId="35">
    <w:abstractNumId w:val="4"/>
  </w:num>
  <w:num w:numId="36">
    <w:abstractNumId w:val="30"/>
  </w:num>
  <w:num w:numId="37">
    <w:abstractNumId w:val="9"/>
  </w:num>
  <w:num w:numId="38">
    <w:abstractNumId w:val="35"/>
  </w:num>
  <w:num w:numId="39">
    <w:abstractNumId w:val="27"/>
  </w:num>
  <w:num w:numId="40">
    <w:abstractNumId w:val="3"/>
  </w:num>
  <w:num w:numId="41">
    <w:abstractNumId w:val="23"/>
  </w:num>
  <w:num w:numId="42">
    <w:abstractNumId w:val="3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B4"/>
    <w:rsid w:val="0000250F"/>
    <w:rsid w:val="000301CA"/>
    <w:rsid w:val="0005025E"/>
    <w:rsid w:val="00080842"/>
    <w:rsid w:val="0011500F"/>
    <w:rsid w:val="001155FB"/>
    <w:rsid w:val="00151240"/>
    <w:rsid w:val="001F4ED3"/>
    <w:rsid w:val="002E1A69"/>
    <w:rsid w:val="003C3570"/>
    <w:rsid w:val="004F710D"/>
    <w:rsid w:val="0052325E"/>
    <w:rsid w:val="00576355"/>
    <w:rsid w:val="006B06A4"/>
    <w:rsid w:val="006E7FD6"/>
    <w:rsid w:val="007023E5"/>
    <w:rsid w:val="00807A67"/>
    <w:rsid w:val="00821D90"/>
    <w:rsid w:val="00825FB4"/>
    <w:rsid w:val="008307B8"/>
    <w:rsid w:val="00832F9D"/>
    <w:rsid w:val="008628B7"/>
    <w:rsid w:val="008728CC"/>
    <w:rsid w:val="00904132"/>
    <w:rsid w:val="00923CCE"/>
    <w:rsid w:val="00937923"/>
    <w:rsid w:val="009A2236"/>
    <w:rsid w:val="009B2633"/>
    <w:rsid w:val="00A021F4"/>
    <w:rsid w:val="00A43C0A"/>
    <w:rsid w:val="00A77CA7"/>
    <w:rsid w:val="00B806A8"/>
    <w:rsid w:val="00C5158E"/>
    <w:rsid w:val="00CC3AE5"/>
    <w:rsid w:val="00CF0FB6"/>
    <w:rsid w:val="00CF131E"/>
    <w:rsid w:val="00D24FB9"/>
    <w:rsid w:val="00D65FC6"/>
    <w:rsid w:val="00DB080A"/>
    <w:rsid w:val="00E13581"/>
    <w:rsid w:val="00E149A2"/>
    <w:rsid w:val="00E156E8"/>
    <w:rsid w:val="00EF00DD"/>
    <w:rsid w:val="00F01869"/>
    <w:rsid w:val="00FB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63" w:lineRule="auto"/>
      <w:ind w:left="283" w:right="145"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88"/>
      <w:ind w:left="293" w:hanging="10"/>
      <w:jc w:val="center"/>
      <w:outlineLvl w:val="0"/>
    </w:pPr>
    <w:rPr>
      <w:rFonts w:ascii="Times New Roman" w:eastAsia="Times New Roman" w:hAnsi="Times New Roman" w:cs="Times New Roman"/>
      <w:b/>
      <w:color w:val="00000A"/>
      <w:sz w:val="28"/>
    </w:rPr>
  </w:style>
  <w:style w:type="paragraph" w:styleId="2">
    <w:name w:val="heading 2"/>
    <w:next w:val="a"/>
    <w:link w:val="20"/>
    <w:uiPriority w:val="9"/>
    <w:unhideWhenUsed/>
    <w:qFormat/>
    <w:pPr>
      <w:keepNext/>
      <w:keepLines/>
      <w:spacing w:after="124"/>
      <w:ind w:left="283"/>
      <w:outlineLvl w:val="1"/>
    </w:pPr>
    <w:rPr>
      <w:rFonts w:ascii="Times New Roman" w:eastAsia="Times New Roman" w:hAnsi="Times New Roman" w:cs="Times New Roman"/>
      <w:b/>
      <w:i/>
      <w:color w:val="000000"/>
      <w:sz w:val="28"/>
      <w:u w:val="single" w:color="000000"/>
    </w:rPr>
  </w:style>
  <w:style w:type="paragraph" w:styleId="3">
    <w:name w:val="heading 3"/>
    <w:next w:val="a"/>
    <w:link w:val="30"/>
    <w:uiPriority w:val="9"/>
    <w:unhideWhenUsed/>
    <w:qFormat/>
    <w:pPr>
      <w:keepNext/>
      <w:keepLines/>
      <w:spacing w:after="88"/>
      <w:ind w:left="293" w:hanging="10"/>
      <w:jc w:val="center"/>
      <w:outlineLvl w:val="2"/>
    </w:pPr>
    <w:rPr>
      <w:rFonts w:ascii="Times New Roman" w:eastAsia="Times New Roman" w:hAnsi="Times New Roman" w:cs="Times New Roman"/>
      <w:b/>
      <w:color w:val="00000A"/>
      <w:sz w:val="28"/>
    </w:rPr>
  </w:style>
  <w:style w:type="paragraph" w:styleId="4">
    <w:name w:val="heading 4"/>
    <w:next w:val="a"/>
    <w:link w:val="40"/>
    <w:uiPriority w:val="9"/>
    <w:unhideWhenUsed/>
    <w:qFormat/>
    <w:pPr>
      <w:keepNext/>
      <w:keepLines/>
      <w:spacing w:after="88"/>
      <w:ind w:left="293" w:hanging="10"/>
      <w:jc w:val="center"/>
      <w:outlineLvl w:val="3"/>
    </w:pPr>
    <w:rPr>
      <w:rFonts w:ascii="Times New Roman" w:eastAsia="Times New Roman" w:hAnsi="Times New Roman" w:cs="Times New Roman"/>
      <w:b/>
      <w:color w:val="00000A"/>
      <w:sz w:val="28"/>
    </w:rPr>
  </w:style>
  <w:style w:type="paragraph" w:styleId="5">
    <w:name w:val="heading 5"/>
    <w:next w:val="a"/>
    <w:link w:val="50"/>
    <w:uiPriority w:val="9"/>
    <w:unhideWhenUsed/>
    <w:qFormat/>
    <w:pPr>
      <w:keepNext/>
      <w:keepLines/>
      <w:spacing w:after="0"/>
      <w:ind w:left="291" w:hanging="10"/>
      <w:jc w:val="center"/>
      <w:outlineLvl w:val="4"/>
    </w:pPr>
    <w:rPr>
      <w:rFonts w:ascii="Times New Roman" w:eastAsia="Times New Roman" w:hAnsi="Times New Roman" w:cs="Times New Roman"/>
      <w:b/>
      <w:color w:val="000000"/>
      <w:sz w:val="28"/>
    </w:rPr>
  </w:style>
  <w:style w:type="paragraph" w:styleId="6">
    <w:name w:val="heading 6"/>
    <w:next w:val="a"/>
    <w:link w:val="60"/>
    <w:uiPriority w:val="9"/>
    <w:unhideWhenUsed/>
    <w:qFormat/>
    <w:pPr>
      <w:keepNext/>
      <w:keepLines/>
      <w:spacing w:after="88"/>
      <w:ind w:left="293" w:hanging="10"/>
      <w:jc w:val="center"/>
      <w:outlineLvl w:val="5"/>
    </w:pPr>
    <w:rPr>
      <w:rFonts w:ascii="Times New Roman" w:eastAsia="Times New Roman" w:hAnsi="Times New Roman" w:cs="Times New Roman"/>
      <w:b/>
      <w:color w:val="00000A"/>
      <w:sz w:val="28"/>
    </w:rPr>
  </w:style>
  <w:style w:type="paragraph" w:styleId="7">
    <w:name w:val="heading 7"/>
    <w:next w:val="a"/>
    <w:link w:val="70"/>
    <w:uiPriority w:val="9"/>
    <w:unhideWhenUsed/>
    <w:qFormat/>
    <w:pPr>
      <w:keepNext/>
      <w:keepLines/>
      <w:spacing w:after="124"/>
      <w:ind w:left="283"/>
      <w:outlineLvl w:val="6"/>
    </w:pPr>
    <w:rPr>
      <w:rFonts w:ascii="Times New Roman" w:eastAsia="Times New Roman" w:hAnsi="Times New Roman" w:cs="Times New Roman"/>
      <w:b/>
      <w:i/>
      <w:color w:val="000000"/>
      <w:sz w:val="28"/>
      <w:u w:val="single" w:color="000000"/>
    </w:rPr>
  </w:style>
  <w:style w:type="paragraph" w:styleId="8">
    <w:name w:val="heading 8"/>
    <w:next w:val="a"/>
    <w:link w:val="80"/>
    <w:uiPriority w:val="9"/>
    <w:unhideWhenUsed/>
    <w:qFormat/>
    <w:pPr>
      <w:keepNext/>
      <w:keepLines/>
      <w:spacing w:after="88"/>
      <w:ind w:left="293" w:hanging="10"/>
      <w:jc w:val="center"/>
      <w:outlineLvl w:val="7"/>
    </w:pPr>
    <w:rPr>
      <w:rFonts w:ascii="Times New Roman" w:eastAsia="Times New Roman" w:hAnsi="Times New Roman" w:cs="Times New Roman"/>
      <w:b/>
      <w:color w:val="00000A"/>
      <w:sz w:val="28"/>
    </w:rPr>
  </w:style>
  <w:style w:type="paragraph" w:styleId="9">
    <w:name w:val="heading 9"/>
    <w:next w:val="a"/>
    <w:link w:val="90"/>
    <w:uiPriority w:val="9"/>
    <w:unhideWhenUsed/>
    <w:qFormat/>
    <w:pPr>
      <w:keepNext/>
      <w:keepLines/>
      <w:spacing w:after="0"/>
      <w:ind w:left="291" w:hanging="10"/>
      <w:jc w:val="center"/>
      <w:outlineLvl w:val="8"/>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Pr>
      <w:rFonts w:ascii="Times New Roman" w:eastAsia="Times New Roman" w:hAnsi="Times New Roman" w:cs="Times New Roman"/>
      <w:b/>
      <w:i/>
      <w:color w:val="000000"/>
      <w:sz w:val="28"/>
      <w:u w:val="single" w:color="000000"/>
    </w:rPr>
  </w:style>
  <w:style w:type="character" w:customStyle="1" w:styleId="60">
    <w:name w:val="Заголовок 6 Знак"/>
    <w:link w:val="6"/>
    <w:rPr>
      <w:rFonts w:ascii="Times New Roman" w:eastAsia="Times New Roman" w:hAnsi="Times New Roman" w:cs="Times New Roman"/>
      <w:b/>
      <w:color w:val="00000A"/>
      <w:sz w:val="28"/>
    </w:rPr>
  </w:style>
  <w:style w:type="paragraph" w:customStyle="1" w:styleId="footnotedescription">
    <w:name w:val="footnote description"/>
    <w:next w:val="a"/>
    <w:link w:val="footnotedescriptionChar"/>
    <w:hidden/>
    <w:pPr>
      <w:spacing w:after="0" w:line="256" w:lineRule="auto"/>
      <w:ind w:left="283"/>
    </w:pPr>
    <w:rPr>
      <w:rFonts w:ascii="Times New Roman" w:eastAsia="Times New Roman" w:hAnsi="Times New Roman" w:cs="Times New Roman"/>
      <w:color w:val="000000"/>
      <w:sz w:val="18"/>
      <w:u w:val="single" w:color="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18"/>
      <w:u w:val="single" w:color="000000"/>
    </w:rPr>
  </w:style>
  <w:style w:type="character" w:customStyle="1" w:styleId="50">
    <w:name w:val="Заголовок 5 Знак"/>
    <w:link w:val="5"/>
    <w:rPr>
      <w:rFonts w:ascii="Times New Roman" w:eastAsia="Times New Roman" w:hAnsi="Times New Roman" w:cs="Times New Roman"/>
      <w:b/>
      <w:color w:val="000000"/>
      <w:sz w:val="28"/>
    </w:rPr>
  </w:style>
  <w:style w:type="character" w:customStyle="1" w:styleId="90">
    <w:name w:val="Заголовок 9 Знак"/>
    <w:link w:val="9"/>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A"/>
      <w:sz w:val="28"/>
    </w:rPr>
  </w:style>
  <w:style w:type="character" w:customStyle="1" w:styleId="80">
    <w:name w:val="Заголовок 8 Знак"/>
    <w:link w:val="8"/>
    <w:rPr>
      <w:rFonts w:ascii="Times New Roman" w:eastAsia="Times New Roman" w:hAnsi="Times New Roman" w:cs="Times New Roman"/>
      <w:b/>
      <w:color w:val="00000A"/>
      <w:sz w:val="28"/>
    </w:rPr>
  </w:style>
  <w:style w:type="character" w:customStyle="1" w:styleId="10">
    <w:name w:val="Заголовок 1 Знак"/>
    <w:link w:val="1"/>
    <w:rPr>
      <w:rFonts w:ascii="Times New Roman" w:eastAsia="Times New Roman" w:hAnsi="Times New Roman" w:cs="Times New Roman"/>
      <w:b/>
      <w:color w:val="00000A"/>
      <w:sz w:val="28"/>
    </w:rPr>
  </w:style>
  <w:style w:type="character" w:customStyle="1" w:styleId="20">
    <w:name w:val="Заголовок 2 Знак"/>
    <w:link w:val="2"/>
    <w:rPr>
      <w:rFonts w:ascii="Times New Roman" w:eastAsia="Times New Roman" w:hAnsi="Times New Roman" w:cs="Times New Roman"/>
      <w:b/>
      <w:i/>
      <w:color w:val="000000"/>
      <w:sz w:val="28"/>
      <w:u w:val="single" w:color="000000"/>
    </w:rPr>
  </w:style>
  <w:style w:type="character" w:customStyle="1" w:styleId="30">
    <w:name w:val="Заголовок 3 Знак"/>
    <w:link w:val="3"/>
    <w:rPr>
      <w:rFonts w:ascii="Times New Roman" w:eastAsia="Times New Roman" w:hAnsi="Times New Roman" w:cs="Times New Roman"/>
      <w:b/>
      <w:color w:val="00000A"/>
      <w:sz w:val="28"/>
    </w:rPr>
  </w:style>
  <w:style w:type="character" w:customStyle="1" w:styleId="footnotemark">
    <w:name w:val="footnote mark"/>
    <w:hidden/>
    <w:rPr>
      <w:rFonts w:ascii="Calibri" w:eastAsia="Calibri" w:hAnsi="Calibri" w:cs="Calibri"/>
      <w:color w:val="00000A"/>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D65FC6"/>
    <w:pPr>
      <w:spacing w:after="0" w:line="240" w:lineRule="auto"/>
    </w:pPr>
  </w:style>
  <w:style w:type="table" w:styleId="a4">
    <w:name w:val="Table Grid"/>
    <w:basedOn w:val="a1"/>
    <w:uiPriority w:val="59"/>
    <w:rsid w:val="0086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628B7"/>
    <w:pPr>
      <w:ind w:left="720"/>
      <w:contextualSpacing/>
    </w:pPr>
  </w:style>
  <w:style w:type="paragraph" w:customStyle="1" w:styleId="Default">
    <w:name w:val="Default"/>
    <w:rsid w:val="0090413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63" w:lineRule="auto"/>
      <w:ind w:left="283" w:right="145"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88"/>
      <w:ind w:left="293" w:hanging="10"/>
      <w:jc w:val="center"/>
      <w:outlineLvl w:val="0"/>
    </w:pPr>
    <w:rPr>
      <w:rFonts w:ascii="Times New Roman" w:eastAsia="Times New Roman" w:hAnsi="Times New Roman" w:cs="Times New Roman"/>
      <w:b/>
      <w:color w:val="00000A"/>
      <w:sz w:val="28"/>
    </w:rPr>
  </w:style>
  <w:style w:type="paragraph" w:styleId="2">
    <w:name w:val="heading 2"/>
    <w:next w:val="a"/>
    <w:link w:val="20"/>
    <w:uiPriority w:val="9"/>
    <w:unhideWhenUsed/>
    <w:qFormat/>
    <w:pPr>
      <w:keepNext/>
      <w:keepLines/>
      <w:spacing w:after="124"/>
      <w:ind w:left="283"/>
      <w:outlineLvl w:val="1"/>
    </w:pPr>
    <w:rPr>
      <w:rFonts w:ascii="Times New Roman" w:eastAsia="Times New Roman" w:hAnsi="Times New Roman" w:cs="Times New Roman"/>
      <w:b/>
      <w:i/>
      <w:color w:val="000000"/>
      <w:sz w:val="28"/>
      <w:u w:val="single" w:color="000000"/>
    </w:rPr>
  </w:style>
  <w:style w:type="paragraph" w:styleId="3">
    <w:name w:val="heading 3"/>
    <w:next w:val="a"/>
    <w:link w:val="30"/>
    <w:uiPriority w:val="9"/>
    <w:unhideWhenUsed/>
    <w:qFormat/>
    <w:pPr>
      <w:keepNext/>
      <w:keepLines/>
      <w:spacing w:after="88"/>
      <w:ind w:left="293" w:hanging="10"/>
      <w:jc w:val="center"/>
      <w:outlineLvl w:val="2"/>
    </w:pPr>
    <w:rPr>
      <w:rFonts w:ascii="Times New Roman" w:eastAsia="Times New Roman" w:hAnsi="Times New Roman" w:cs="Times New Roman"/>
      <w:b/>
      <w:color w:val="00000A"/>
      <w:sz w:val="28"/>
    </w:rPr>
  </w:style>
  <w:style w:type="paragraph" w:styleId="4">
    <w:name w:val="heading 4"/>
    <w:next w:val="a"/>
    <w:link w:val="40"/>
    <w:uiPriority w:val="9"/>
    <w:unhideWhenUsed/>
    <w:qFormat/>
    <w:pPr>
      <w:keepNext/>
      <w:keepLines/>
      <w:spacing w:after="88"/>
      <w:ind w:left="293" w:hanging="10"/>
      <w:jc w:val="center"/>
      <w:outlineLvl w:val="3"/>
    </w:pPr>
    <w:rPr>
      <w:rFonts w:ascii="Times New Roman" w:eastAsia="Times New Roman" w:hAnsi="Times New Roman" w:cs="Times New Roman"/>
      <w:b/>
      <w:color w:val="00000A"/>
      <w:sz w:val="28"/>
    </w:rPr>
  </w:style>
  <w:style w:type="paragraph" w:styleId="5">
    <w:name w:val="heading 5"/>
    <w:next w:val="a"/>
    <w:link w:val="50"/>
    <w:uiPriority w:val="9"/>
    <w:unhideWhenUsed/>
    <w:qFormat/>
    <w:pPr>
      <w:keepNext/>
      <w:keepLines/>
      <w:spacing w:after="0"/>
      <w:ind w:left="291" w:hanging="10"/>
      <w:jc w:val="center"/>
      <w:outlineLvl w:val="4"/>
    </w:pPr>
    <w:rPr>
      <w:rFonts w:ascii="Times New Roman" w:eastAsia="Times New Roman" w:hAnsi="Times New Roman" w:cs="Times New Roman"/>
      <w:b/>
      <w:color w:val="000000"/>
      <w:sz w:val="28"/>
    </w:rPr>
  </w:style>
  <w:style w:type="paragraph" w:styleId="6">
    <w:name w:val="heading 6"/>
    <w:next w:val="a"/>
    <w:link w:val="60"/>
    <w:uiPriority w:val="9"/>
    <w:unhideWhenUsed/>
    <w:qFormat/>
    <w:pPr>
      <w:keepNext/>
      <w:keepLines/>
      <w:spacing w:after="88"/>
      <w:ind w:left="293" w:hanging="10"/>
      <w:jc w:val="center"/>
      <w:outlineLvl w:val="5"/>
    </w:pPr>
    <w:rPr>
      <w:rFonts w:ascii="Times New Roman" w:eastAsia="Times New Roman" w:hAnsi="Times New Roman" w:cs="Times New Roman"/>
      <w:b/>
      <w:color w:val="00000A"/>
      <w:sz w:val="28"/>
    </w:rPr>
  </w:style>
  <w:style w:type="paragraph" w:styleId="7">
    <w:name w:val="heading 7"/>
    <w:next w:val="a"/>
    <w:link w:val="70"/>
    <w:uiPriority w:val="9"/>
    <w:unhideWhenUsed/>
    <w:qFormat/>
    <w:pPr>
      <w:keepNext/>
      <w:keepLines/>
      <w:spacing w:after="124"/>
      <w:ind w:left="283"/>
      <w:outlineLvl w:val="6"/>
    </w:pPr>
    <w:rPr>
      <w:rFonts w:ascii="Times New Roman" w:eastAsia="Times New Roman" w:hAnsi="Times New Roman" w:cs="Times New Roman"/>
      <w:b/>
      <w:i/>
      <w:color w:val="000000"/>
      <w:sz w:val="28"/>
      <w:u w:val="single" w:color="000000"/>
    </w:rPr>
  </w:style>
  <w:style w:type="paragraph" w:styleId="8">
    <w:name w:val="heading 8"/>
    <w:next w:val="a"/>
    <w:link w:val="80"/>
    <w:uiPriority w:val="9"/>
    <w:unhideWhenUsed/>
    <w:qFormat/>
    <w:pPr>
      <w:keepNext/>
      <w:keepLines/>
      <w:spacing w:after="88"/>
      <w:ind w:left="293" w:hanging="10"/>
      <w:jc w:val="center"/>
      <w:outlineLvl w:val="7"/>
    </w:pPr>
    <w:rPr>
      <w:rFonts w:ascii="Times New Roman" w:eastAsia="Times New Roman" w:hAnsi="Times New Roman" w:cs="Times New Roman"/>
      <w:b/>
      <w:color w:val="00000A"/>
      <w:sz w:val="28"/>
    </w:rPr>
  </w:style>
  <w:style w:type="paragraph" w:styleId="9">
    <w:name w:val="heading 9"/>
    <w:next w:val="a"/>
    <w:link w:val="90"/>
    <w:uiPriority w:val="9"/>
    <w:unhideWhenUsed/>
    <w:qFormat/>
    <w:pPr>
      <w:keepNext/>
      <w:keepLines/>
      <w:spacing w:after="0"/>
      <w:ind w:left="291" w:hanging="10"/>
      <w:jc w:val="center"/>
      <w:outlineLvl w:val="8"/>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Pr>
      <w:rFonts w:ascii="Times New Roman" w:eastAsia="Times New Roman" w:hAnsi="Times New Roman" w:cs="Times New Roman"/>
      <w:b/>
      <w:i/>
      <w:color w:val="000000"/>
      <w:sz w:val="28"/>
      <w:u w:val="single" w:color="000000"/>
    </w:rPr>
  </w:style>
  <w:style w:type="character" w:customStyle="1" w:styleId="60">
    <w:name w:val="Заголовок 6 Знак"/>
    <w:link w:val="6"/>
    <w:rPr>
      <w:rFonts w:ascii="Times New Roman" w:eastAsia="Times New Roman" w:hAnsi="Times New Roman" w:cs="Times New Roman"/>
      <w:b/>
      <w:color w:val="00000A"/>
      <w:sz w:val="28"/>
    </w:rPr>
  </w:style>
  <w:style w:type="paragraph" w:customStyle="1" w:styleId="footnotedescription">
    <w:name w:val="footnote description"/>
    <w:next w:val="a"/>
    <w:link w:val="footnotedescriptionChar"/>
    <w:hidden/>
    <w:pPr>
      <w:spacing w:after="0" w:line="256" w:lineRule="auto"/>
      <w:ind w:left="283"/>
    </w:pPr>
    <w:rPr>
      <w:rFonts w:ascii="Times New Roman" w:eastAsia="Times New Roman" w:hAnsi="Times New Roman" w:cs="Times New Roman"/>
      <w:color w:val="000000"/>
      <w:sz w:val="18"/>
      <w:u w:val="single" w:color="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18"/>
      <w:u w:val="single" w:color="000000"/>
    </w:rPr>
  </w:style>
  <w:style w:type="character" w:customStyle="1" w:styleId="50">
    <w:name w:val="Заголовок 5 Знак"/>
    <w:link w:val="5"/>
    <w:rPr>
      <w:rFonts w:ascii="Times New Roman" w:eastAsia="Times New Roman" w:hAnsi="Times New Roman" w:cs="Times New Roman"/>
      <w:b/>
      <w:color w:val="000000"/>
      <w:sz w:val="28"/>
    </w:rPr>
  </w:style>
  <w:style w:type="character" w:customStyle="1" w:styleId="90">
    <w:name w:val="Заголовок 9 Знак"/>
    <w:link w:val="9"/>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A"/>
      <w:sz w:val="28"/>
    </w:rPr>
  </w:style>
  <w:style w:type="character" w:customStyle="1" w:styleId="80">
    <w:name w:val="Заголовок 8 Знак"/>
    <w:link w:val="8"/>
    <w:rPr>
      <w:rFonts w:ascii="Times New Roman" w:eastAsia="Times New Roman" w:hAnsi="Times New Roman" w:cs="Times New Roman"/>
      <w:b/>
      <w:color w:val="00000A"/>
      <w:sz w:val="28"/>
    </w:rPr>
  </w:style>
  <w:style w:type="character" w:customStyle="1" w:styleId="10">
    <w:name w:val="Заголовок 1 Знак"/>
    <w:link w:val="1"/>
    <w:rPr>
      <w:rFonts w:ascii="Times New Roman" w:eastAsia="Times New Roman" w:hAnsi="Times New Roman" w:cs="Times New Roman"/>
      <w:b/>
      <w:color w:val="00000A"/>
      <w:sz w:val="28"/>
    </w:rPr>
  </w:style>
  <w:style w:type="character" w:customStyle="1" w:styleId="20">
    <w:name w:val="Заголовок 2 Знак"/>
    <w:link w:val="2"/>
    <w:rPr>
      <w:rFonts w:ascii="Times New Roman" w:eastAsia="Times New Roman" w:hAnsi="Times New Roman" w:cs="Times New Roman"/>
      <w:b/>
      <w:i/>
      <w:color w:val="000000"/>
      <w:sz w:val="28"/>
      <w:u w:val="single" w:color="000000"/>
    </w:rPr>
  </w:style>
  <w:style w:type="character" w:customStyle="1" w:styleId="30">
    <w:name w:val="Заголовок 3 Знак"/>
    <w:link w:val="3"/>
    <w:rPr>
      <w:rFonts w:ascii="Times New Roman" w:eastAsia="Times New Roman" w:hAnsi="Times New Roman" w:cs="Times New Roman"/>
      <w:b/>
      <w:color w:val="00000A"/>
      <w:sz w:val="28"/>
    </w:rPr>
  </w:style>
  <w:style w:type="character" w:customStyle="1" w:styleId="footnotemark">
    <w:name w:val="footnote mark"/>
    <w:hidden/>
    <w:rPr>
      <w:rFonts w:ascii="Calibri" w:eastAsia="Calibri" w:hAnsi="Calibri" w:cs="Calibri"/>
      <w:color w:val="00000A"/>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D65FC6"/>
    <w:pPr>
      <w:spacing w:after="0" w:line="240" w:lineRule="auto"/>
    </w:pPr>
  </w:style>
  <w:style w:type="table" w:styleId="a4">
    <w:name w:val="Table Grid"/>
    <w:basedOn w:val="a1"/>
    <w:uiPriority w:val="59"/>
    <w:rsid w:val="0086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628B7"/>
    <w:pPr>
      <w:ind w:left="720"/>
      <w:contextualSpacing/>
    </w:pPr>
  </w:style>
  <w:style w:type="paragraph" w:customStyle="1" w:styleId="Default">
    <w:name w:val="Default"/>
    <w:rsid w:val="0090413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7543">
      <w:bodyDiv w:val="1"/>
      <w:marLeft w:val="0"/>
      <w:marRight w:val="0"/>
      <w:marTop w:val="0"/>
      <w:marBottom w:val="0"/>
      <w:divBdr>
        <w:top w:val="none" w:sz="0" w:space="0" w:color="auto"/>
        <w:left w:val="none" w:sz="0" w:space="0" w:color="auto"/>
        <w:bottom w:val="none" w:sz="0" w:space="0" w:color="auto"/>
        <w:right w:val="none" w:sz="0" w:space="0" w:color="auto"/>
      </w:divBdr>
    </w:div>
    <w:div w:id="719675652">
      <w:bodyDiv w:val="1"/>
      <w:marLeft w:val="0"/>
      <w:marRight w:val="0"/>
      <w:marTop w:val="0"/>
      <w:marBottom w:val="0"/>
      <w:divBdr>
        <w:top w:val="none" w:sz="0" w:space="0" w:color="auto"/>
        <w:left w:val="none" w:sz="0" w:space="0" w:color="auto"/>
        <w:bottom w:val="none" w:sz="0" w:space="0" w:color="auto"/>
        <w:right w:val="none" w:sz="0" w:space="0" w:color="auto"/>
      </w:divBdr>
    </w:div>
    <w:div w:id="902256613">
      <w:bodyDiv w:val="1"/>
      <w:marLeft w:val="0"/>
      <w:marRight w:val="0"/>
      <w:marTop w:val="0"/>
      <w:marBottom w:val="0"/>
      <w:divBdr>
        <w:top w:val="none" w:sz="0" w:space="0" w:color="auto"/>
        <w:left w:val="none" w:sz="0" w:space="0" w:color="auto"/>
        <w:bottom w:val="none" w:sz="0" w:space="0" w:color="auto"/>
        <w:right w:val="none" w:sz="0" w:space="0" w:color="auto"/>
      </w:divBdr>
    </w:div>
    <w:div w:id="1410543304">
      <w:bodyDiv w:val="1"/>
      <w:marLeft w:val="0"/>
      <w:marRight w:val="0"/>
      <w:marTop w:val="0"/>
      <w:marBottom w:val="0"/>
      <w:divBdr>
        <w:top w:val="none" w:sz="0" w:space="0" w:color="auto"/>
        <w:left w:val="none" w:sz="0" w:space="0" w:color="auto"/>
        <w:bottom w:val="none" w:sz="0" w:space="0" w:color="auto"/>
        <w:right w:val="none" w:sz="0" w:space="0" w:color="auto"/>
      </w:divBdr>
    </w:div>
    <w:div w:id="1797136758">
      <w:bodyDiv w:val="1"/>
      <w:marLeft w:val="0"/>
      <w:marRight w:val="0"/>
      <w:marTop w:val="0"/>
      <w:marBottom w:val="0"/>
      <w:divBdr>
        <w:top w:val="none" w:sz="0" w:space="0" w:color="auto"/>
        <w:left w:val="none" w:sz="0" w:space="0" w:color="auto"/>
        <w:bottom w:val="none" w:sz="0" w:space="0" w:color="auto"/>
        <w:right w:val="none" w:sz="0" w:space="0" w:color="auto"/>
      </w:divBdr>
    </w:div>
    <w:div w:id="1879121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21690</Words>
  <Characters>123637</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Виктор</cp:lastModifiedBy>
  <cp:revision>6</cp:revision>
  <cp:lastPrinted>2018-12-01T15:02:00Z</cp:lastPrinted>
  <dcterms:created xsi:type="dcterms:W3CDTF">2020-08-26T08:14:00Z</dcterms:created>
  <dcterms:modified xsi:type="dcterms:W3CDTF">2020-09-06T02:29:00Z</dcterms:modified>
</cp:coreProperties>
</file>