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37B" w:rsidRPr="00B12F95" w:rsidRDefault="00CC737B" w:rsidP="00CC737B">
      <w:pPr>
        <w:spacing w:after="0" w:line="240" w:lineRule="auto"/>
        <w:jc w:val="both"/>
        <w:rPr>
          <w:rFonts w:ascii="Times New Roman" w:hAnsi="Times New Roman" w:cs="Times New Roman"/>
          <w:sz w:val="24"/>
          <w:szCs w:val="24"/>
        </w:rPr>
      </w:pPr>
    </w:p>
    <w:p w:rsidR="00CC737B" w:rsidRPr="00B12F95" w:rsidRDefault="00CC737B" w:rsidP="00CC737B">
      <w:pPr>
        <w:spacing w:after="0" w:line="240" w:lineRule="auto"/>
        <w:ind w:left="6237"/>
        <w:jc w:val="center"/>
        <w:rPr>
          <w:rFonts w:ascii="Times New Roman" w:hAnsi="Times New Roman" w:cs="Times New Roman"/>
          <w:sz w:val="24"/>
          <w:szCs w:val="24"/>
        </w:rPr>
      </w:pPr>
      <w:r w:rsidRPr="00B12F95">
        <w:rPr>
          <w:rFonts w:ascii="Times New Roman" w:hAnsi="Times New Roman" w:cs="Times New Roman"/>
          <w:sz w:val="24"/>
          <w:szCs w:val="24"/>
        </w:rPr>
        <w:t>УТВЕРЖДЕНО</w:t>
      </w:r>
    </w:p>
    <w:p w:rsidR="00E831CA" w:rsidRPr="00765A47" w:rsidRDefault="00E831CA" w:rsidP="00E831CA">
      <w:pPr>
        <w:widowControl w:val="0"/>
        <w:spacing w:after="0" w:line="240" w:lineRule="auto"/>
        <w:jc w:val="right"/>
        <w:rPr>
          <w:rFonts w:ascii="Times New Roman" w:hAnsi="Times New Roman" w:cs="Times New Roman"/>
          <w:sz w:val="24"/>
          <w:szCs w:val="24"/>
        </w:rPr>
      </w:pPr>
      <w:r w:rsidRPr="00765A47">
        <w:rPr>
          <w:rFonts w:ascii="Times New Roman" w:hAnsi="Times New Roman" w:cs="Times New Roman"/>
          <w:sz w:val="24"/>
          <w:szCs w:val="24"/>
        </w:rPr>
        <w:t>наблюдательным советом</w:t>
      </w:r>
    </w:p>
    <w:p w:rsidR="00E831CA" w:rsidRPr="00765A47" w:rsidRDefault="00E831CA" w:rsidP="00E831CA">
      <w:pPr>
        <w:widowControl w:val="0"/>
        <w:spacing w:after="0" w:line="240" w:lineRule="auto"/>
        <w:jc w:val="right"/>
        <w:rPr>
          <w:rFonts w:ascii="Times New Roman" w:hAnsi="Times New Roman" w:cs="Times New Roman"/>
          <w:sz w:val="24"/>
          <w:szCs w:val="24"/>
        </w:rPr>
      </w:pPr>
      <w:r w:rsidRPr="00765A47">
        <w:rPr>
          <w:rFonts w:ascii="Times New Roman" w:hAnsi="Times New Roman" w:cs="Times New Roman"/>
          <w:sz w:val="24"/>
          <w:szCs w:val="24"/>
        </w:rPr>
        <w:t xml:space="preserve">муниципального автономного </w:t>
      </w:r>
    </w:p>
    <w:p w:rsidR="00E831CA" w:rsidRPr="00765A47" w:rsidRDefault="00E831CA" w:rsidP="00E831CA">
      <w:pPr>
        <w:widowControl w:val="0"/>
        <w:spacing w:after="0" w:line="240" w:lineRule="auto"/>
        <w:jc w:val="right"/>
        <w:rPr>
          <w:rFonts w:ascii="Times New Roman" w:hAnsi="Times New Roman" w:cs="Times New Roman"/>
          <w:sz w:val="24"/>
          <w:szCs w:val="24"/>
        </w:rPr>
      </w:pPr>
      <w:r w:rsidRPr="00765A47">
        <w:rPr>
          <w:rFonts w:ascii="Times New Roman" w:hAnsi="Times New Roman" w:cs="Times New Roman"/>
          <w:sz w:val="24"/>
          <w:szCs w:val="24"/>
        </w:rPr>
        <w:t xml:space="preserve">общеобразовательного учреждения </w:t>
      </w:r>
    </w:p>
    <w:p w:rsidR="00E831CA" w:rsidRPr="00765A47" w:rsidRDefault="00E831CA" w:rsidP="00E831CA">
      <w:pPr>
        <w:widowControl w:val="0"/>
        <w:spacing w:after="0" w:line="240" w:lineRule="auto"/>
        <w:jc w:val="right"/>
        <w:rPr>
          <w:rFonts w:ascii="Times New Roman" w:hAnsi="Times New Roman" w:cs="Times New Roman"/>
          <w:sz w:val="24"/>
          <w:szCs w:val="24"/>
        </w:rPr>
      </w:pPr>
      <w:r w:rsidRPr="00765A47">
        <w:rPr>
          <w:rFonts w:ascii="Times New Roman" w:hAnsi="Times New Roman" w:cs="Times New Roman"/>
          <w:sz w:val="24"/>
          <w:szCs w:val="24"/>
        </w:rPr>
        <w:t>муниципального образования город Краснодар</w:t>
      </w:r>
    </w:p>
    <w:p w:rsidR="00E831CA" w:rsidRDefault="00E831CA" w:rsidP="00E831CA">
      <w:pPr>
        <w:widowControl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средняя общеобразовательная школа № 17 </w:t>
      </w:r>
    </w:p>
    <w:p w:rsidR="00E831CA" w:rsidRDefault="00E831CA" w:rsidP="00E831CA">
      <w:pPr>
        <w:widowControl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имени</w:t>
      </w:r>
      <w:r w:rsidRPr="00E77BBE">
        <w:rPr>
          <w:rFonts w:ascii="Times New Roman" w:hAnsi="Times New Roman" w:cs="Times New Roman"/>
          <w:sz w:val="24"/>
          <w:szCs w:val="24"/>
        </w:rPr>
        <w:t xml:space="preserve"> Героя Советского Союза Николая </w:t>
      </w:r>
    </w:p>
    <w:p w:rsidR="00E831CA" w:rsidRPr="00765A47" w:rsidRDefault="00E831CA" w:rsidP="00E831CA">
      <w:pPr>
        <w:widowControl w:val="0"/>
        <w:spacing w:after="0" w:line="240" w:lineRule="auto"/>
        <w:jc w:val="right"/>
        <w:rPr>
          <w:rFonts w:ascii="Times New Roman" w:hAnsi="Times New Roman" w:cs="Times New Roman"/>
          <w:sz w:val="24"/>
          <w:szCs w:val="24"/>
        </w:rPr>
      </w:pPr>
      <w:r w:rsidRPr="00E77BBE">
        <w:rPr>
          <w:rFonts w:ascii="Times New Roman" w:hAnsi="Times New Roman" w:cs="Times New Roman"/>
          <w:sz w:val="24"/>
          <w:szCs w:val="24"/>
        </w:rPr>
        <w:t>Францевича Гастелло</w:t>
      </w:r>
    </w:p>
    <w:p w:rsidR="00E831CA" w:rsidRPr="00765A47" w:rsidRDefault="00E831CA" w:rsidP="00E831CA">
      <w:pPr>
        <w:widowControl w:val="0"/>
        <w:spacing w:after="0" w:line="240" w:lineRule="auto"/>
        <w:jc w:val="right"/>
        <w:rPr>
          <w:rFonts w:ascii="Times New Roman" w:hAnsi="Times New Roman" w:cs="Times New Roman"/>
          <w:sz w:val="24"/>
          <w:szCs w:val="24"/>
        </w:rPr>
      </w:pPr>
      <w:r w:rsidRPr="00765A47">
        <w:rPr>
          <w:rFonts w:ascii="Times New Roman" w:hAnsi="Times New Roman" w:cs="Times New Roman"/>
          <w:sz w:val="24"/>
          <w:szCs w:val="24"/>
        </w:rPr>
        <w:t xml:space="preserve">протокол № </w:t>
      </w:r>
      <w:r w:rsidR="005B606C">
        <w:rPr>
          <w:rFonts w:ascii="Times New Roman" w:hAnsi="Times New Roman" w:cs="Times New Roman"/>
          <w:sz w:val="24"/>
          <w:szCs w:val="24"/>
        </w:rPr>
        <w:t>20</w:t>
      </w:r>
      <w:r w:rsidR="00774975">
        <w:rPr>
          <w:rFonts w:ascii="Times New Roman" w:hAnsi="Times New Roman" w:cs="Times New Roman"/>
          <w:sz w:val="24"/>
          <w:szCs w:val="24"/>
        </w:rPr>
        <w:t xml:space="preserve"> </w:t>
      </w:r>
      <w:r w:rsidRPr="00765A47">
        <w:rPr>
          <w:rFonts w:ascii="Times New Roman" w:hAnsi="Times New Roman" w:cs="Times New Roman"/>
          <w:sz w:val="24"/>
          <w:szCs w:val="24"/>
        </w:rPr>
        <w:t xml:space="preserve">от </w:t>
      </w:r>
      <w:r>
        <w:rPr>
          <w:rFonts w:ascii="Times New Roman" w:hAnsi="Times New Roman" w:cs="Times New Roman"/>
          <w:sz w:val="24"/>
          <w:szCs w:val="24"/>
        </w:rPr>
        <w:t>2</w:t>
      </w:r>
      <w:r w:rsidR="00817C4A">
        <w:rPr>
          <w:rFonts w:ascii="Times New Roman" w:hAnsi="Times New Roman" w:cs="Times New Roman"/>
          <w:sz w:val="24"/>
          <w:szCs w:val="24"/>
        </w:rPr>
        <w:t>0</w:t>
      </w:r>
      <w:r w:rsidRPr="00765A47">
        <w:rPr>
          <w:rFonts w:ascii="Times New Roman" w:hAnsi="Times New Roman" w:cs="Times New Roman"/>
          <w:sz w:val="24"/>
          <w:szCs w:val="24"/>
        </w:rPr>
        <w:t xml:space="preserve"> </w:t>
      </w:r>
      <w:r w:rsidR="00817C4A">
        <w:rPr>
          <w:rFonts w:ascii="Times New Roman" w:hAnsi="Times New Roman" w:cs="Times New Roman"/>
          <w:sz w:val="24"/>
          <w:szCs w:val="24"/>
        </w:rPr>
        <w:t xml:space="preserve">декабря </w:t>
      </w:r>
      <w:r>
        <w:rPr>
          <w:rFonts w:ascii="Times New Roman" w:hAnsi="Times New Roman" w:cs="Times New Roman"/>
          <w:sz w:val="24"/>
          <w:szCs w:val="24"/>
        </w:rPr>
        <w:t>2023</w:t>
      </w:r>
      <w:r w:rsidRPr="00765A47">
        <w:rPr>
          <w:rFonts w:ascii="Times New Roman" w:hAnsi="Times New Roman" w:cs="Times New Roman"/>
          <w:sz w:val="24"/>
          <w:szCs w:val="24"/>
        </w:rPr>
        <w:t>г.</w:t>
      </w:r>
    </w:p>
    <w:p w:rsidR="00CC737B" w:rsidRPr="00B12F95" w:rsidRDefault="00CC737B" w:rsidP="00CC737B">
      <w:pPr>
        <w:spacing w:after="0" w:line="240" w:lineRule="auto"/>
        <w:ind w:left="5670"/>
        <w:jc w:val="center"/>
        <w:rPr>
          <w:rFonts w:ascii="Times New Roman" w:hAnsi="Times New Roman" w:cs="Times New Roman"/>
          <w:sz w:val="24"/>
          <w:szCs w:val="24"/>
        </w:rPr>
      </w:pPr>
    </w:p>
    <w:p w:rsidR="00CC737B" w:rsidRDefault="00CC737B" w:rsidP="00CC737B">
      <w:pPr>
        <w:widowControl w:val="0"/>
        <w:spacing w:after="0" w:line="240" w:lineRule="auto"/>
        <w:jc w:val="right"/>
        <w:rPr>
          <w:rFonts w:ascii="Times New Roman" w:hAnsi="Times New Roman" w:cs="Times New Roman"/>
          <w:sz w:val="28"/>
          <w:szCs w:val="28"/>
        </w:rPr>
      </w:pPr>
    </w:p>
    <w:p w:rsidR="00CC737B" w:rsidRDefault="00C94710" w:rsidP="00C94710">
      <w:pPr>
        <w:widowControl w:val="0"/>
        <w:tabs>
          <w:tab w:val="left" w:pos="8172"/>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CC737B" w:rsidRDefault="00CC737B" w:rsidP="00CC737B">
      <w:pPr>
        <w:widowControl w:val="0"/>
        <w:spacing w:after="0" w:line="240" w:lineRule="auto"/>
        <w:jc w:val="right"/>
        <w:rPr>
          <w:rFonts w:ascii="Times New Roman" w:hAnsi="Times New Roman" w:cs="Times New Roman"/>
          <w:sz w:val="28"/>
          <w:szCs w:val="28"/>
        </w:rPr>
      </w:pPr>
    </w:p>
    <w:p w:rsidR="009C205E" w:rsidRDefault="009C205E" w:rsidP="00CC737B">
      <w:pPr>
        <w:widowControl w:val="0"/>
        <w:spacing w:after="0" w:line="240" w:lineRule="auto"/>
        <w:jc w:val="right"/>
        <w:rPr>
          <w:rFonts w:ascii="Times New Roman" w:hAnsi="Times New Roman" w:cs="Times New Roman"/>
          <w:sz w:val="28"/>
          <w:szCs w:val="28"/>
        </w:rPr>
      </w:pPr>
    </w:p>
    <w:p w:rsidR="009C205E" w:rsidRDefault="009C205E" w:rsidP="00CC737B">
      <w:pPr>
        <w:widowControl w:val="0"/>
        <w:spacing w:after="0" w:line="240" w:lineRule="auto"/>
        <w:jc w:val="right"/>
        <w:rPr>
          <w:rFonts w:ascii="Times New Roman" w:hAnsi="Times New Roman" w:cs="Times New Roman"/>
          <w:sz w:val="28"/>
          <w:szCs w:val="28"/>
        </w:rPr>
      </w:pPr>
    </w:p>
    <w:p w:rsidR="00CC737B" w:rsidRDefault="00CC737B" w:rsidP="00CC737B">
      <w:pPr>
        <w:pStyle w:val="headertext"/>
        <w:widowControl w:val="0"/>
        <w:spacing w:before="0" w:beforeAutospacing="0" w:after="0" w:afterAutospacing="0"/>
        <w:jc w:val="center"/>
        <w:rPr>
          <w:sz w:val="28"/>
          <w:szCs w:val="28"/>
        </w:rPr>
      </w:pPr>
    </w:p>
    <w:p w:rsidR="00FA6D72" w:rsidRDefault="00FA6D72" w:rsidP="00CC737B">
      <w:pPr>
        <w:pStyle w:val="headertext"/>
        <w:widowControl w:val="0"/>
        <w:spacing w:before="0" w:beforeAutospacing="0" w:after="0" w:afterAutospacing="0"/>
        <w:jc w:val="center"/>
        <w:rPr>
          <w:sz w:val="28"/>
          <w:szCs w:val="28"/>
        </w:rPr>
      </w:pPr>
    </w:p>
    <w:p w:rsidR="00FA6D72" w:rsidRDefault="00FA6D72" w:rsidP="00CC737B">
      <w:pPr>
        <w:pStyle w:val="headertext"/>
        <w:widowControl w:val="0"/>
        <w:spacing w:before="0" w:beforeAutospacing="0" w:after="0" w:afterAutospacing="0"/>
        <w:jc w:val="center"/>
        <w:rPr>
          <w:sz w:val="28"/>
          <w:szCs w:val="28"/>
        </w:rPr>
      </w:pPr>
    </w:p>
    <w:p w:rsidR="00CC737B" w:rsidRPr="00B2110B" w:rsidRDefault="00CC737B" w:rsidP="00CC737B">
      <w:pPr>
        <w:pStyle w:val="headertext"/>
        <w:widowControl w:val="0"/>
        <w:spacing w:before="0" w:beforeAutospacing="0" w:after="0" w:afterAutospacing="0"/>
        <w:jc w:val="center"/>
        <w:rPr>
          <w:b/>
          <w:sz w:val="28"/>
          <w:szCs w:val="28"/>
        </w:rPr>
      </w:pPr>
      <w:r w:rsidRPr="00B2110B">
        <w:rPr>
          <w:b/>
          <w:sz w:val="28"/>
          <w:szCs w:val="28"/>
        </w:rPr>
        <w:t>ПОЛОЖЕНИЕ</w:t>
      </w:r>
    </w:p>
    <w:p w:rsidR="00E831CA" w:rsidRPr="00E061F4" w:rsidRDefault="00E831CA" w:rsidP="00E831CA">
      <w:pPr>
        <w:pStyle w:val="headertext"/>
        <w:jc w:val="center"/>
        <w:rPr>
          <w:b/>
          <w:sz w:val="28"/>
          <w:szCs w:val="28"/>
        </w:rPr>
      </w:pPr>
      <w:r w:rsidRPr="00E061F4">
        <w:rPr>
          <w:b/>
          <w:sz w:val="28"/>
          <w:szCs w:val="28"/>
        </w:rPr>
        <w:t>о закупке товаров, работ, услуг для</w:t>
      </w:r>
      <w:r>
        <w:rPr>
          <w:b/>
          <w:sz w:val="28"/>
          <w:szCs w:val="28"/>
        </w:rPr>
        <w:t xml:space="preserve"> нужд</w:t>
      </w:r>
      <w:r w:rsidRPr="00E061F4">
        <w:rPr>
          <w:b/>
          <w:sz w:val="28"/>
          <w:szCs w:val="28"/>
        </w:rPr>
        <w:t xml:space="preserve"> муниципального автономного общеобразовательного учреждения муниципального образования город Краснодар </w:t>
      </w:r>
      <w:r w:rsidRPr="00E77BBE">
        <w:rPr>
          <w:b/>
          <w:sz w:val="28"/>
          <w:szCs w:val="28"/>
        </w:rPr>
        <w:t>средняя</w:t>
      </w:r>
      <w:r>
        <w:rPr>
          <w:b/>
          <w:sz w:val="28"/>
          <w:szCs w:val="28"/>
        </w:rPr>
        <w:t xml:space="preserve"> общеобразовательная школа № 17 </w:t>
      </w:r>
      <w:r w:rsidRPr="00E77BBE">
        <w:rPr>
          <w:b/>
          <w:sz w:val="28"/>
          <w:szCs w:val="28"/>
        </w:rPr>
        <w:t>имени Героя Советского Союза Николая Францевича Гастелло</w:t>
      </w:r>
    </w:p>
    <w:p w:rsidR="00CC737B" w:rsidRPr="00B2110B" w:rsidRDefault="00CC737B" w:rsidP="00CC737B">
      <w:pPr>
        <w:pStyle w:val="headertext"/>
        <w:widowControl w:val="0"/>
        <w:spacing w:before="0" w:beforeAutospacing="0" w:after="0" w:afterAutospacing="0"/>
        <w:jc w:val="center"/>
        <w:rPr>
          <w:b/>
          <w:sz w:val="28"/>
          <w:szCs w:val="28"/>
        </w:rPr>
      </w:pPr>
    </w:p>
    <w:p w:rsidR="00CC737B" w:rsidRPr="00B2110B" w:rsidRDefault="00CC737B" w:rsidP="00CC737B">
      <w:pPr>
        <w:widowControl w:val="0"/>
        <w:spacing w:after="0" w:line="240" w:lineRule="auto"/>
        <w:jc w:val="both"/>
        <w:rPr>
          <w:rFonts w:ascii="Times New Roman" w:hAnsi="Times New Roman" w:cs="Times New Roman"/>
          <w:sz w:val="28"/>
          <w:szCs w:val="28"/>
        </w:rPr>
      </w:pPr>
    </w:p>
    <w:p w:rsidR="005E53B9" w:rsidRPr="00B2110B" w:rsidRDefault="005E53B9" w:rsidP="005E53B9">
      <w:pPr>
        <w:widowControl w:val="0"/>
        <w:spacing w:after="0"/>
        <w:jc w:val="both"/>
        <w:rPr>
          <w:rFonts w:ascii="Times New Roman" w:hAnsi="Times New Roman" w:cs="Times New Roman"/>
          <w:sz w:val="28"/>
          <w:szCs w:val="28"/>
        </w:rPr>
      </w:pPr>
    </w:p>
    <w:p w:rsidR="005E53B9" w:rsidRPr="00B2110B" w:rsidRDefault="005E53B9" w:rsidP="005E53B9">
      <w:pPr>
        <w:widowControl w:val="0"/>
        <w:spacing w:after="0"/>
        <w:jc w:val="both"/>
        <w:rPr>
          <w:rFonts w:ascii="Times New Roman" w:hAnsi="Times New Roman" w:cs="Times New Roman"/>
          <w:sz w:val="28"/>
          <w:szCs w:val="28"/>
        </w:rPr>
      </w:pPr>
    </w:p>
    <w:p w:rsidR="005E53B9" w:rsidRPr="00B2110B" w:rsidRDefault="005E53B9" w:rsidP="005E53B9">
      <w:pPr>
        <w:widowControl w:val="0"/>
        <w:spacing w:after="0"/>
        <w:jc w:val="both"/>
        <w:rPr>
          <w:rFonts w:ascii="Times New Roman" w:hAnsi="Times New Roman" w:cs="Times New Roman"/>
          <w:sz w:val="28"/>
          <w:szCs w:val="28"/>
        </w:rPr>
      </w:pPr>
    </w:p>
    <w:p w:rsidR="005E53B9" w:rsidRPr="00B2110B" w:rsidRDefault="005E53B9" w:rsidP="005E53B9">
      <w:pPr>
        <w:widowControl w:val="0"/>
        <w:spacing w:after="0"/>
        <w:jc w:val="both"/>
        <w:rPr>
          <w:rFonts w:ascii="Times New Roman" w:hAnsi="Times New Roman" w:cs="Times New Roman"/>
          <w:sz w:val="28"/>
          <w:szCs w:val="28"/>
        </w:rPr>
      </w:pPr>
    </w:p>
    <w:p w:rsidR="005E53B9" w:rsidRPr="00B2110B" w:rsidRDefault="005E53B9" w:rsidP="005E53B9">
      <w:pPr>
        <w:widowControl w:val="0"/>
        <w:spacing w:after="0"/>
        <w:jc w:val="both"/>
        <w:rPr>
          <w:rFonts w:ascii="Times New Roman" w:hAnsi="Times New Roman" w:cs="Times New Roman"/>
          <w:sz w:val="28"/>
          <w:szCs w:val="28"/>
        </w:rPr>
      </w:pPr>
    </w:p>
    <w:p w:rsidR="005E53B9" w:rsidRPr="00B2110B" w:rsidRDefault="005E53B9" w:rsidP="005E53B9">
      <w:pPr>
        <w:widowControl w:val="0"/>
        <w:spacing w:after="0"/>
        <w:jc w:val="both"/>
        <w:rPr>
          <w:rFonts w:ascii="Times New Roman" w:hAnsi="Times New Roman" w:cs="Times New Roman"/>
          <w:sz w:val="28"/>
          <w:szCs w:val="28"/>
        </w:rPr>
      </w:pPr>
    </w:p>
    <w:p w:rsidR="005E53B9" w:rsidRPr="00B2110B" w:rsidRDefault="005E53B9" w:rsidP="005E53B9">
      <w:pPr>
        <w:widowControl w:val="0"/>
        <w:spacing w:after="0"/>
        <w:jc w:val="both"/>
        <w:rPr>
          <w:rFonts w:ascii="Times New Roman" w:hAnsi="Times New Roman" w:cs="Times New Roman"/>
          <w:sz w:val="28"/>
          <w:szCs w:val="28"/>
        </w:rPr>
      </w:pPr>
    </w:p>
    <w:p w:rsidR="005E53B9" w:rsidRPr="00B2110B" w:rsidRDefault="005E53B9" w:rsidP="005E53B9">
      <w:pPr>
        <w:widowControl w:val="0"/>
        <w:spacing w:after="0"/>
        <w:jc w:val="both"/>
        <w:rPr>
          <w:rFonts w:ascii="Times New Roman" w:hAnsi="Times New Roman" w:cs="Times New Roman"/>
          <w:sz w:val="28"/>
          <w:szCs w:val="28"/>
        </w:rPr>
      </w:pPr>
    </w:p>
    <w:p w:rsidR="005E53B9" w:rsidRPr="00B2110B" w:rsidRDefault="005E53B9" w:rsidP="005E53B9">
      <w:pPr>
        <w:widowControl w:val="0"/>
        <w:spacing w:after="0"/>
        <w:jc w:val="both"/>
        <w:rPr>
          <w:rFonts w:ascii="Times New Roman" w:hAnsi="Times New Roman" w:cs="Times New Roman"/>
          <w:sz w:val="28"/>
          <w:szCs w:val="28"/>
        </w:rPr>
      </w:pPr>
    </w:p>
    <w:p w:rsidR="005E53B9" w:rsidRPr="00B2110B" w:rsidRDefault="005E53B9" w:rsidP="005E53B9">
      <w:pPr>
        <w:widowControl w:val="0"/>
        <w:spacing w:after="0"/>
        <w:jc w:val="both"/>
        <w:rPr>
          <w:rFonts w:ascii="Times New Roman" w:hAnsi="Times New Roman" w:cs="Times New Roman"/>
          <w:sz w:val="28"/>
          <w:szCs w:val="28"/>
        </w:rPr>
      </w:pPr>
    </w:p>
    <w:p w:rsidR="005E53B9" w:rsidRPr="00B2110B" w:rsidRDefault="005E53B9" w:rsidP="005E53B9">
      <w:pPr>
        <w:widowControl w:val="0"/>
        <w:spacing w:after="0"/>
        <w:jc w:val="both"/>
        <w:rPr>
          <w:rFonts w:ascii="Times New Roman" w:hAnsi="Times New Roman" w:cs="Times New Roman"/>
          <w:sz w:val="28"/>
          <w:szCs w:val="28"/>
        </w:rPr>
      </w:pPr>
    </w:p>
    <w:p w:rsidR="005E53B9" w:rsidRDefault="005E53B9" w:rsidP="005E53B9">
      <w:pPr>
        <w:widowControl w:val="0"/>
        <w:spacing w:after="0"/>
        <w:jc w:val="both"/>
        <w:rPr>
          <w:rFonts w:ascii="Times New Roman" w:hAnsi="Times New Roman" w:cs="Times New Roman"/>
          <w:sz w:val="28"/>
          <w:szCs w:val="28"/>
        </w:rPr>
      </w:pPr>
    </w:p>
    <w:p w:rsidR="00FA6D72" w:rsidRDefault="00FA6D72" w:rsidP="005E53B9">
      <w:pPr>
        <w:widowControl w:val="0"/>
        <w:spacing w:after="0"/>
        <w:jc w:val="both"/>
        <w:rPr>
          <w:rFonts w:ascii="Times New Roman" w:hAnsi="Times New Roman" w:cs="Times New Roman"/>
          <w:sz w:val="28"/>
          <w:szCs w:val="28"/>
        </w:rPr>
      </w:pPr>
    </w:p>
    <w:p w:rsidR="0095292B" w:rsidRDefault="0095292B" w:rsidP="005E53B9">
      <w:pPr>
        <w:widowControl w:val="0"/>
        <w:spacing w:after="0"/>
        <w:jc w:val="both"/>
        <w:rPr>
          <w:rFonts w:ascii="Times New Roman" w:hAnsi="Times New Roman" w:cs="Times New Roman"/>
          <w:sz w:val="28"/>
          <w:szCs w:val="28"/>
        </w:rPr>
      </w:pPr>
    </w:p>
    <w:p w:rsidR="0095292B" w:rsidRDefault="0095292B" w:rsidP="005E53B9">
      <w:pPr>
        <w:widowControl w:val="0"/>
        <w:spacing w:after="0"/>
        <w:jc w:val="both"/>
        <w:rPr>
          <w:rFonts w:ascii="Times New Roman" w:hAnsi="Times New Roman" w:cs="Times New Roman"/>
          <w:sz w:val="28"/>
          <w:szCs w:val="28"/>
        </w:rPr>
      </w:pPr>
    </w:p>
    <w:p w:rsidR="0095292B" w:rsidRPr="00B2110B" w:rsidRDefault="0095292B" w:rsidP="005E53B9">
      <w:pPr>
        <w:widowControl w:val="0"/>
        <w:spacing w:after="0"/>
        <w:jc w:val="both"/>
        <w:rPr>
          <w:rFonts w:ascii="Times New Roman" w:hAnsi="Times New Roman" w:cs="Times New Roman"/>
          <w:sz w:val="28"/>
          <w:szCs w:val="28"/>
        </w:rPr>
      </w:pPr>
    </w:p>
    <w:p w:rsidR="005E53B9" w:rsidRPr="00B2110B" w:rsidRDefault="005E53B9" w:rsidP="005E53B9">
      <w:pPr>
        <w:widowControl w:val="0"/>
        <w:spacing w:after="0"/>
        <w:jc w:val="center"/>
        <w:rPr>
          <w:rFonts w:ascii="Times New Roman" w:hAnsi="Times New Roman" w:cs="Times New Roman"/>
          <w:sz w:val="28"/>
          <w:szCs w:val="28"/>
        </w:rPr>
        <w:sectPr w:rsidR="005E53B9" w:rsidRPr="00B2110B" w:rsidSect="0037616A">
          <w:headerReference w:type="default" r:id="rId8"/>
          <w:footnotePr>
            <w:numRestart w:val="eachPage"/>
          </w:footnotePr>
          <w:pgSz w:w="11906" w:h="16838"/>
          <w:pgMar w:top="1134" w:right="567" w:bottom="1134" w:left="1701" w:header="709" w:footer="709" w:gutter="0"/>
          <w:pgNumType w:start="1"/>
          <w:cols w:space="708"/>
          <w:titlePg/>
          <w:docGrid w:linePitch="360"/>
        </w:sectPr>
      </w:pPr>
      <w:r w:rsidRPr="00B2110B">
        <w:rPr>
          <w:rFonts w:ascii="Times New Roman" w:hAnsi="Times New Roman" w:cs="Times New Roman"/>
          <w:sz w:val="28"/>
          <w:szCs w:val="28"/>
        </w:rPr>
        <w:t>г. Краснодар</w:t>
      </w:r>
    </w:p>
    <w:sdt>
      <w:sdtPr>
        <w:rPr>
          <w:rFonts w:ascii="Times New Roman" w:hAnsi="Times New Roman" w:cs="Times New Roman"/>
          <w:bCs w:val="0"/>
        </w:rPr>
        <w:id w:val="-646509790"/>
        <w:docPartObj>
          <w:docPartGallery w:val="Table of Contents"/>
          <w:docPartUnique/>
        </w:docPartObj>
      </w:sdtPr>
      <w:sdtEndPr>
        <w:rPr>
          <w:rFonts w:eastAsiaTheme="minorHAnsi"/>
          <w:b w:val="0"/>
          <w:color w:val="auto"/>
          <w:sz w:val="22"/>
          <w:szCs w:val="22"/>
          <w:lang w:eastAsia="en-US"/>
        </w:rPr>
      </w:sdtEndPr>
      <w:sdtContent>
        <w:sdt>
          <w:sdtPr>
            <w:rPr>
              <w:rFonts w:asciiTheme="minorHAnsi" w:eastAsiaTheme="minorHAnsi" w:hAnsiTheme="minorHAnsi" w:cstheme="minorBidi"/>
              <w:b w:val="0"/>
              <w:bCs w:val="0"/>
              <w:color w:val="auto"/>
              <w:sz w:val="22"/>
              <w:szCs w:val="22"/>
              <w:lang w:eastAsia="en-US"/>
            </w:rPr>
            <w:id w:val="-1514219876"/>
            <w:docPartObj>
              <w:docPartGallery w:val="Table of Contents"/>
              <w:docPartUnique/>
            </w:docPartObj>
          </w:sdtPr>
          <w:sdtEndPr>
            <w:rPr>
              <w:rFonts w:ascii="Times New Roman" w:hAnsi="Times New Roman" w:cs="Times New Roman"/>
            </w:rPr>
          </w:sdtEndPr>
          <w:sdtContent>
            <w:p w:rsidR="00904FA8" w:rsidRPr="00F519AA" w:rsidRDefault="00904FA8" w:rsidP="00904FA8">
              <w:pPr>
                <w:pStyle w:val="af6"/>
                <w:jc w:val="center"/>
                <w:rPr>
                  <w:rFonts w:ascii="Times New Roman" w:hAnsi="Times New Roman" w:cs="Times New Roman"/>
                  <w:color w:val="000000" w:themeColor="text1"/>
                </w:rPr>
              </w:pPr>
              <w:r w:rsidRPr="00F519AA">
                <w:rPr>
                  <w:rFonts w:ascii="Times New Roman" w:hAnsi="Times New Roman" w:cs="Times New Roman"/>
                  <w:color w:val="000000" w:themeColor="text1"/>
                </w:rPr>
                <w:t>Оглавление</w:t>
              </w:r>
            </w:p>
            <w:p w:rsidR="00904FA8" w:rsidRPr="000F708E" w:rsidRDefault="00904FA8" w:rsidP="00904FA8">
              <w:pPr>
                <w:pStyle w:val="15"/>
                <w:rPr>
                  <w:rFonts w:ascii="Times New Roman" w:eastAsiaTheme="minorEastAsia" w:hAnsi="Times New Roman" w:cs="Times New Roman"/>
                  <w:noProof/>
                  <w:lang w:eastAsia="ru-RU"/>
                </w:rPr>
              </w:pPr>
              <w:r w:rsidRPr="000F708E">
                <w:rPr>
                  <w:rFonts w:ascii="Times New Roman" w:hAnsi="Times New Roman" w:cs="Times New Roman"/>
                </w:rPr>
                <w:fldChar w:fldCharType="begin"/>
              </w:r>
              <w:r w:rsidRPr="000F708E">
                <w:rPr>
                  <w:rFonts w:ascii="Times New Roman" w:hAnsi="Times New Roman" w:cs="Times New Roman"/>
                </w:rPr>
                <w:instrText xml:space="preserve"> TOC \o "1-3" \h \z \u </w:instrText>
              </w:r>
              <w:r w:rsidRPr="000F708E">
                <w:rPr>
                  <w:rFonts w:ascii="Times New Roman" w:hAnsi="Times New Roman" w:cs="Times New Roman"/>
                </w:rPr>
                <w:fldChar w:fldCharType="separate"/>
              </w:r>
              <w:hyperlink w:anchor="_Toc154134159" w:history="1">
                <w:r w:rsidRPr="000F708E">
                  <w:rPr>
                    <w:rStyle w:val="ae"/>
                    <w:rFonts w:ascii="Times New Roman" w:hAnsi="Times New Roman" w:cs="Times New Roman"/>
                    <w:noProof/>
                    <w:lang w:val="en-US"/>
                  </w:rPr>
                  <w:t>I</w:t>
                </w:r>
                <w:r w:rsidRPr="000F708E">
                  <w:rPr>
                    <w:rStyle w:val="ae"/>
                    <w:rFonts w:ascii="Times New Roman" w:hAnsi="Times New Roman" w:cs="Times New Roman"/>
                    <w:noProof/>
                  </w:rPr>
                  <w:t>. ОБЩИЕ ПОЛОЖЕНИЯ</w:t>
                </w:r>
                <w:r w:rsidRPr="000F708E">
                  <w:rPr>
                    <w:rFonts w:ascii="Times New Roman" w:hAnsi="Times New Roman" w:cs="Times New Roman"/>
                    <w:noProof/>
                    <w:webHidden/>
                  </w:rPr>
                  <w:tab/>
                </w:r>
                <w:r w:rsidRPr="000F708E">
                  <w:rPr>
                    <w:rFonts w:ascii="Times New Roman" w:hAnsi="Times New Roman" w:cs="Times New Roman"/>
                    <w:noProof/>
                    <w:webHidden/>
                  </w:rPr>
                  <w:fldChar w:fldCharType="begin"/>
                </w:r>
                <w:r w:rsidRPr="000F708E">
                  <w:rPr>
                    <w:rFonts w:ascii="Times New Roman" w:hAnsi="Times New Roman" w:cs="Times New Roman"/>
                    <w:noProof/>
                    <w:webHidden/>
                  </w:rPr>
                  <w:instrText xml:space="preserve"> PAGEREF _Toc154134159 \h </w:instrText>
                </w:r>
                <w:r w:rsidRPr="000F708E">
                  <w:rPr>
                    <w:rFonts w:ascii="Times New Roman" w:hAnsi="Times New Roman" w:cs="Times New Roman"/>
                    <w:noProof/>
                    <w:webHidden/>
                  </w:rPr>
                </w:r>
                <w:r w:rsidRPr="000F708E">
                  <w:rPr>
                    <w:rFonts w:ascii="Times New Roman" w:hAnsi="Times New Roman" w:cs="Times New Roman"/>
                    <w:noProof/>
                    <w:webHidden/>
                  </w:rPr>
                  <w:fldChar w:fldCharType="separate"/>
                </w:r>
                <w:r w:rsidRPr="000F708E">
                  <w:rPr>
                    <w:rFonts w:ascii="Times New Roman" w:hAnsi="Times New Roman" w:cs="Times New Roman"/>
                    <w:noProof/>
                    <w:webHidden/>
                  </w:rPr>
                  <w:t>4</w:t>
                </w:r>
                <w:r w:rsidRPr="000F708E">
                  <w:rPr>
                    <w:rFonts w:ascii="Times New Roman" w:hAnsi="Times New Roman" w:cs="Times New Roman"/>
                    <w:noProof/>
                    <w:webHidden/>
                  </w:rPr>
                  <w:fldChar w:fldCharType="end"/>
                </w:r>
              </w:hyperlink>
            </w:p>
            <w:p w:rsidR="00904FA8" w:rsidRPr="000F708E" w:rsidRDefault="00904FA8" w:rsidP="00904FA8">
              <w:pPr>
                <w:pStyle w:val="23"/>
                <w:rPr>
                  <w:rFonts w:ascii="Times New Roman" w:eastAsiaTheme="minorEastAsia" w:hAnsi="Times New Roman" w:cs="Times New Roman"/>
                  <w:noProof/>
                  <w:lang w:eastAsia="ru-RU"/>
                </w:rPr>
              </w:pPr>
              <w:hyperlink w:anchor="_Toc154134160" w:history="1">
                <w:r w:rsidRPr="000F708E">
                  <w:rPr>
                    <w:rStyle w:val="ae"/>
                    <w:rFonts w:ascii="Times New Roman" w:hAnsi="Times New Roman" w:cs="Times New Roman"/>
                    <w:noProof/>
                  </w:rPr>
                  <w:t>1. Используемые термины и сокращения</w:t>
                </w:r>
                <w:r w:rsidRPr="000F708E">
                  <w:rPr>
                    <w:rFonts w:ascii="Times New Roman" w:hAnsi="Times New Roman" w:cs="Times New Roman"/>
                    <w:noProof/>
                    <w:webHidden/>
                  </w:rPr>
                  <w:tab/>
                </w:r>
                <w:r w:rsidRPr="000F708E">
                  <w:rPr>
                    <w:rFonts w:ascii="Times New Roman" w:hAnsi="Times New Roman" w:cs="Times New Roman"/>
                    <w:noProof/>
                    <w:webHidden/>
                  </w:rPr>
                  <w:fldChar w:fldCharType="begin"/>
                </w:r>
                <w:r w:rsidRPr="000F708E">
                  <w:rPr>
                    <w:rFonts w:ascii="Times New Roman" w:hAnsi="Times New Roman" w:cs="Times New Roman"/>
                    <w:noProof/>
                    <w:webHidden/>
                  </w:rPr>
                  <w:instrText xml:space="preserve"> PAGEREF _Toc154134160 \h </w:instrText>
                </w:r>
                <w:r w:rsidRPr="000F708E">
                  <w:rPr>
                    <w:rFonts w:ascii="Times New Roman" w:hAnsi="Times New Roman" w:cs="Times New Roman"/>
                    <w:noProof/>
                    <w:webHidden/>
                  </w:rPr>
                </w:r>
                <w:r w:rsidRPr="000F708E">
                  <w:rPr>
                    <w:rFonts w:ascii="Times New Roman" w:hAnsi="Times New Roman" w:cs="Times New Roman"/>
                    <w:noProof/>
                    <w:webHidden/>
                  </w:rPr>
                  <w:fldChar w:fldCharType="separate"/>
                </w:r>
                <w:r w:rsidRPr="000F708E">
                  <w:rPr>
                    <w:rFonts w:ascii="Times New Roman" w:hAnsi="Times New Roman" w:cs="Times New Roman"/>
                    <w:noProof/>
                    <w:webHidden/>
                  </w:rPr>
                  <w:t>4</w:t>
                </w:r>
                <w:r w:rsidRPr="000F708E">
                  <w:rPr>
                    <w:rFonts w:ascii="Times New Roman" w:hAnsi="Times New Roman" w:cs="Times New Roman"/>
                    <w:noProof/>
                    <w:webHidden/>
                  </w:rPr>
                  <w:fldChar w:fldCharType="end"/>
                </w:r>
              </w:hyperlink>
            </w:p>
            <w:p w:rsidR="00904FA8" w:rsidRPr="000F708E" w:rsidRDefault="00904FA8" w:rsidP="00904FA8">
              <w:pPr>
                <w:pStyle w:val="23"/>
                <w:rPr>
                  <w:rFonts w:ascii="Times New Roman" w:eastAsiaTheme="minorEastAsia" w:hAnsi="Times New Roman" w:cs="Times New Roman"/>
                  <w:noProof/>
                  <w:lang w:eastAsia="ru-RU"/>
                </w:rPr>
              </w:pPr>
              <w:hyperlink w:anchor="_Toc154134161" w:history="1">
                <w:r w:rsidRPr="000F708E">
                  <w:rPr>
                    <w:rStyle w:val="ae"/>
                    <w:rFonts w:ascii="Times New Roman" w:hAnsi="Times New Roman" w:cs="Times New Roman"/>
                    <w:noProof/>
                  </w:rPr>
                  <w:t>2. Предмет регулирования</w:t>
                </w:r>
                <w:r w:rsidRPr="000F708E">
                  <w:rPr>
                    <w:rFonts w:ascii="Times New Roman" w:hAnsi="Times New Roman" w:cs="Times New Roman"/>
                    <w:noProof/>
                    <w:webHidden/>
                  </w:rPr>
                  <w:tab/>
                </w:r>
                <w:r w:rsidRPr="000F708E">
                  <w:rPr>
                    <w:rFonts w:ascii="Times New Roman" w:hAnsi="Times New Roman" w:cs="Times New Roman"/>
                    <w:noProof/>
                    <w:webHidden/>
                  </w:rPr>
                  <w:fldChar w:fldCharType="begin"/>
                </w:r>
                <w:r w:rsidRPr="000F708E">
                  <w:rPr>
                    <w:rFonts w:ascii="Times New Roman" w:hAnsi="Times New Roman" w:cs="Times New Roman"/>
                    <w:noProof/>
                    <w:webHidden/>
                  </w:rPr>
                  <w:instrText xml:space="preserve"> PAGEREF _Toc154134161 \h </w:instrText>
                </w:r>
                <w:r w:rsidRPr="000F708E">
                  <w:rPr>
                    <w:rFonts w:ascii="Times New Roman" w:hAnsi="Times New Roman" w:cs="Times New Roman"/>
                    <w:noProof/>
                    <w:webHidden/>
                  </w:rPr>
                </w:r>
                <w:r w:rsidRPr="000F708E">
                  <w:rPr>
                    <w:rFonts w:ascii="Times New Roman" w:hAnsi="Times New Roman" w:cs="Times New Roman"/>
                    <w:noProof/>
                    <w:webHidden/>
                  </w:rPr>
                  <w:fldChar w:fldCharType="separate"/>
                </w:r>
                <w:r w:rsidRPr="000F708E">
                  <w:rPr>
                    <w:rFonts w:ascii="Times New Roman" w:hAnsi="Times New Roman" w:cs="Times New Roman"/>
                    <w:noProof/>
                    <w:webHidden/>
                  </w:rPr>
                  <w:t>4</w:t>
                </w:r>
                <w:r w:rsidRPr="000F708E">
                  <w:rPr>
                    <w:rFonts w:ascii="Times New Roman" w:hAnsi="Times New Roman" w:cs="Times New Roman"/>
                    <w:noProof/>
                    <w:webHidden/>
                  </w:rPr>
                  <w:fldChar w:fldCharType="end"/>
                </w:r>
              </w:hyperlink>
            </w:p>
            <w:p w:rsidR="00904FA8" w:rsidRPr="000F708E" w:rsidRDefault="00904FA8" w:rsidP="00904FA8">
              <w:pPr>
                <w:pStyle w:val="23"/>
                <w:rPr>
                  <w:rFonts w:ascii="Times New Roman" w:eastAsiaTheme="minorEastAsia" w:hAnsi="Times New Roman" w:cs="Times New Roman"/>
                  <w:noProof/>
                  <w:lang w:eastAsia="ru-RU"/>
                </w:rPr>
              </w:pPr>
              <w:hyperlink w:anchor="_Toc154134162" w:history="1">
                <w:r w:rsidRPr="000F708E">
                  <w:rPr>
                    <w:rStyle w:val="ae"/>
                    <w:rFonts w:ascii="Times New Roman" w:hAnsi="Times New Roman" w:cs="Times New Roman"/>
                    <w:noProof/>
                  </w:rPr>
                  <w:t>3. Цели регулирования и принципы осуществления закупок</w:t>
                </w:r>
                <w:r w:rsidRPr="000F708E">
                  <w:rPr>
                    <w:rFonts w:ascii="Times New Roman" w:hAnsi="Times New Roman" w:cs="Times New Roman"/>
                    <w:noProof/>
                    <w:webHidden/>
                  </w:rPr>
                  <w:tab/>
                </w:r>
                <w:r w:rsidRPr="000F708E">
                  <w:rPr>
                    <w:rFonts w:ascii="Times New Roman" w:hAnsi="Times New Roman" w:cs="Times New Roman"/>
                    <w:noProof/>
                    <w:webHidden/>
                  </w:rPr>
                  <w:fldChar w:fldCharType="begin"/>
                </w:r>
                <w:r w:rsidRPr="000F708E">
                  <w:rPr>
                    <w:rFonts w:ascii="Times New Roman" w:hAnsi="Times New Roman" w:cs="Times New Roman"/>
                    <w:noProof/>
                    <w:webHidden/>
                  </w:rPr>
                  <w:instrText xml:space="preserve"> PAGEREF _Toc154134162 \h </w:instrText>
                </w:r>
                <w:r w:rsidRPr="000F708E">
                  <w:rPr>
                    <w:rFonts w:ascii="Times New Roman" w:hAnsi="Times New Roman" w:cs="Times New Roman"/>
                    <w:noProof/>
                    <w:webHidden/>
                  </w:rPr>
                </w:r>
                <w:r w:rsidRPr="000F708E">
                  <w:rPr>
                    <w:rFonts w:ascii="Times New Roman" w:hAnsi="Times New Roman" w:cs="Times New Roman"/>
                    <w:noProof/>
                    <w:webHidden/>
                  </w:rPr>
                  <w:fldChar w:fldCharType="separate"/>
                </w:r>
                <w:r w:rsidRPr="000F708E">
                  <w:rPr>
                    <w:rFonts w:ascii="Times New Roman" w:hAnsi="Times New Roman" w:cs="Times New Roman"/>
                    <w:noProof/>
                    <w:webHidden/>
                  </w:rPr>
                  <w:t>5</w:t>
                </w:r>
                <w:r w:rsidRPr="000F708E">
                  <w:rPr>
                    <w:rFonts w:ascii="Times New Roman" w:hAnsi="Times New Roman" w:cs="Times New Roman"/>
                    <w:noProof/>
                    <w:webHidden/>
                  </w:rPr>
                  <w:fldChar w:fldCharType="end"/>
                </w:r>
              </w:hyperlink>
            </w:p>
            <w:p w:rsidR="00904FA8" w:rsidRPr="000F708E" w:rsidRDefault="00904FA8" w:rsidP="00904FA8">
              <w:pPr>
                <w:pStyle w:val="23"/>
                <w:rPr>
                  <w:rFonts w:ascii="Times New Roman" w:eastAsiaTheme="minorEastAsia" w:hAnsi="Times New Roman" w:cs="Times New Roman"/>
                  <w:noProof/>
                  <w:lang w:eastAsia="ru-RU"/>
                </w:rPr>
              </w:pPr>
              <w:hyperlink w:anchor="_Toc154134163" w:history="1">
                <w:r w:rsidRPr="000F708E">
                  <w:rPr>
                    <w:rStyle w:val="ae"/>
                    <w:rFonts w:ascii="Times New Roman" w:hAnsi="Times New Roman" w:cs="Times New Roman"/>
                    <w:noProof/>
                  </w:rPr>
                  <w:t>4. Правовые основы осуществления закупок заказчиком</w:t>
                </w:r>
                <w:r w:rsidRPr="000F708E">
                  <w:rPr>
                    <w:rFonts w:ascii="Times New Roman" w:hAnsi="Times New Roman" w:cs="Times New Roman"/>
                    <w:noProof/>
                    <w:webHidden/>
                  </w:rPr>
                  <w:tab/>
                </w:r>
                <w:r w:rsidRPr="000F708E">
                  <w:rPr>
                    <w:rFonts w:ascii="Times New Roman" w:hAnsi="Times New Roman" w:cs="Times New Roman"/>
                    <w:noProof/>
                    <w:webHidden/>
                  </w:rPr>
                  <w:fldChar w:fldCharType="begin"/>
                </w:r>
                <w:r w:rsidRPr="000F708E">
                  <w:rPr>
                    <w:rFonts w:ascii="Times New Roman" w:hAnsi="Times New Roman" w:cs="Times New Roman"/>
                    <w:noProof/>
                    <w:webHidden/>
                  </w:rPr>
                  <w:instrText xml:space="preserve"> PAGEREF _Toc154134163 \h </w:instrText>
                </w:r>
                <w:r w:rsidRPr="000F708E">
                  <w:rPr>
                    <w:rFonts w:ascii="Times New Roman" w:hAnsi="Times New Roman" w:cs="Times New Roman"/>
                    <w:noProof/>
                    <w:webHidden/>
                  </w:rPr>
                </w:r>
                <w:r w:rsidRPr="000F708E">
                  <w:rPr>
                    <w:rFonts w:ascii="Times New Roman" w:hAnsi="Times New Roman" w:cs="Times New Roman"/>
                    <w:noProof/>
                    <w:webHidden/>
                  </w:rPr>
                  <w:fldChar w:fldCharType="separate"/>
                </w:r>
                <w:r w:rsidRPr="000F708E">
                  <w:rPr>
                    <w:rFonts w:ascii="Times New Roman" w:hAnsi="Times New Roman" w:cs="Times New Roman"/>
                    <w:noProof/>
                    <w:webHidden/>
                  </w:rPr>
                  <w:t>5</w:t>
                </w:r>
                <w:r w:rsidRPr="000F708E">
                  <w:rPr>
                    <w:rFonts w:ascii="Times New Roman" w:hAnsi="Times New Roman" w:cs="Times New Roman"/>
                    <w:noProof/>
                    <w:webHidden/>
                  </w:rPr>
                  <w:fldChar w:fldCharType="end"/>
                </w:r>
              </w:hyperlink>
            </w:p>
            <w:p w:rsidR="00904FA8" w:rsidRPr="000F708E" w:rsidRDefault="00904FA8" w:rsidP="00904FA8">
              <w:pPr>
                <w:pStyle w:val="23"/>
                <w:rPr>
                  <w:rFonts w:ascii="Times New Roman" w:eastAsiaTheme="minorEastAsia" w:hAnsi="Times New Roman" w:cs="Times New Roman"/>
                  <w:noProof/>
                  <w:lang w:eastAsia="ru-RU"/>
                </w:rPr>
              </w:pPr>
              <w:hyperlink w:anchor="_Toc154134164" w:history="1">
                <w:r w:rsidRPr="000F708E">
                  <w:rPr>
                    <w:rStyle w:val="ae"/>
                    <w:rFonts w:ascii="Times New Roman" w:hAnsi="Times New Roman" w:cs="Times New Roman"/>
                    <w:noProof/>
                  </w:rPr>
                  <w:t>5. Информационное обеспечение закупок</w:t>
                </w:r>
                <w:r w:rsidRPr="000F708E">
                  <w:rPr>
                    <w:rFonts w:ascii="Times New Roman" w:hAnsi="Times New Roman" w:cs="Times New Roman"/>
                    <w:noProof/>
                    <w:webHidden/>
                  </w:rPr>
                  <w:tab/>
                </w:r>
                <w:r w:rsidRPr="000F708E">
                  <w:rPr>
                    <w:rFonts w:ascii="Times New Roman" w:hAnsi="Times New Roman" w:cs="Times New Roman"/>
                    <w:noProof/>
                    <w:webHidden/>
                  </w:rPr>
                  <w:fldChar w:fldCharType="begin"/>
                </w:r>
                <w:r w:rsidRPr="000F708E">
                  <w:rPr>
                    <w:rFonts w:ascii="Times New Roman" w:hAnsi="Times New Roman" w:cs="Times New Roman"/>
                    <w:noProof/>
                    <w:webHidden/>
                  </w:rPr>
                  <w:instrText xml:space="preserve"> PAGEREF _Toc154134164 \h </w:instrText>
                </w:r>
                <w:r w:rsidRPr="000F708E">
                  <w:rPr>
                    <w:rFonts w:ascii="Times New Roman" w:hAnsi="Times New Roman" w:cs="Times New Roman"/>
                    <w:noProof/>
                    <w:webHidden/>
                  </w:rPr>
                </w:r>
                <w:r w:rsidRPr="000F708E">
                  <w:rPr>
                    <w:rFonts w:ascii="Times New Roman" w:hAnsi="Times New Roman" w:cs="Times New Roman"/>
                    <w:noProof/>
                    <w:webHidden/>
                  </w:rPr>
                  <w:fldChar w:fldCharType="separate"/>
                </w:r>
                <w:r w:rsidRPr="000F708E">
                  <w:rPr>
                    <w:rFonts w:ascii="Times New Roman" w:hAnsi="Times New Roman" w:cs="Times New Roman"/>
                    <w:noProof/>
                    <w:webHidden/>
                  </w:rPr>
                  <w:t>5</w:t>
                </w:r>
                <w:r w:rsidRPr="000F708E">
                  <w:rPr>
                    <w:rFonts w:ascii="Times New Roman" w:hAnsi="Times New Roman" w:cs="Times New Roman"/>
                    <w:noProof/>
                    <w:webHidden/>
                  </w:rPr>
                  <w:fldChar w:fldCharType="end"/>
                </w:r>
              </w:hyperlink>
            </w:p>
            <w:p w:rsidR="00904FA8" w:rsidRPr="000F708E" w:rsidRDefault="00904FA8" w:rsidP="00904FA8">
              <w:pPr>
                <w:pStyle w:val="23"/>
                <w:rPr>
                  <w:rFonts w:ascii="Times New Roman" w:eastAsiaTheme="minorEastAsia" w:hAnsi="Times New Roman" w:cs="Times New Roman"/>
                  <w:noProof/>
                  <w:lang w:eastAsia="ru-RU"/>
                </w:rPr>
              </w:pPr>
              <w:hyperlink w:anchor="_Toc154134165" w:history="1">
                <w:r w:rsidRPr="000F708E">
                  <w:rPr>
                    <w:rStyle w:val="ae"/>
                    <w:rFonts w:ascii="Times New Roman" w:hAnsi="Times New Roman" w:cs="Times New Roman"/>
                    <w:noProof/>
                    <w:spacing w:val="-2"/>
                  </w:rPr>
                  <w:t>6. Планирование закупок</w:t>
                </w:r>
                <w:r w:rsidRPr="000F708E">
                  <w:rPr>
                    <w:rFonts w:ascii="Times New Roman" w:hAnsi="Times New Roman" w:cs="Times New Roman"/>
                    <w:noProof/>
                    <w:webHidden/>
                  </w:rPr>
                  <w:tab/>
                </w:r>
                <w:r w:rsidRPr="000F708E">
                  <w:rPr>
                    <w:rFonts w:ascii="Times New Roman" w:hAnsi="Times New Roman" w:cs="Times New Roman"/>
                    <w:noProof/>
                    <w:webHidden/>
                  </w:rPr>
                  <w:fldChar w:fldCharType="begin"/>
                </w:r>
                <w:r w:rsidRPr="000F708E">
                  <w:rPr>
                    <w:rFonts w:ascii="Times New Roman" w:hAnsi="Times New Roman" w:cs="Times New Roman"/>
                    <w:noProof/>
                    <w:webHidden/>
                  </w:rPr>
                  <w:instrText xml:space="preserve"> PAGEREF _Toc154134165 \h </w:instrText>
                </w:r>
                <w:r w:rsidRPr="000F708E">
                  <w:rPr>
                    <w:rFonts w:ascii="Times New Roman" w:hAnsi="Times New Roman" w:cs="Times New Roman"/>
                    <w:noProof/>
                    <w:webHidden/>
                  </w:rPr>
                </w:r>
                <w:r w:rsidRPr="000F708E">
                  <w:rPr>
                    <w:rFonts w:ascii="Times New Roman" w:hAnsi="Times New Roman" w:cs="Times New Roman"/>
                    <w:noProof/>
                    <w:webHidden/>
                  </w:rPr>
                  <w:fldChar w:fldCharType="separate"/>
                </w:r>
                <w:r w:rsidRPr="000F708E">
                  <w:rPr>
                    <w:rFonts w:ascii="Times New Roman" w:hAnsi="Times New Roman" w:cs="Times New Roman"/>
                    <w:noProof/>
                    <w:webHidden/>
                  </w:rPr>
                  <w:t>7</w:t>
                </w:r>
                <w:r w:rsidRPr="000F708E">
                  <w:rPr>
                    <w:rFonts w:ascii="Times New Roman" w:hAnsi="Times New Roman" w:cs="Times New Roman"/>
                    <w:noProof/>
                    <w:webHidden/>
                  </w:rPr>
                  <w:fldChar w:fldCharType="end"/>
                </w:r>
              </w:hyperlink>
            </w:p>
            <w:p w:rsidR="00904FA8" w:rsidRPr="000F708E" w:rsidRDefault="00904FA8" w:rsidP="00904FA8">
              <w:pPr>
                <w:pStyle w:val="23"/>
                <w:rPr>
                  <w:rFonts w:ascii="Times New Roman" w:eastAsiaTheme="minorEastAsia" w:hAnsi="Times New Roman" w:cs="Times New Roman"/>
                  <w:noProof/>
                  <w:lang w:eastAsia="ru-RU"/>
                </w:rPr>
              </w:pPr>
              <w:hyperlink w:anchor="_Toc154134166" w:history="1">
                <w:r w:rsidRPr="000F708E">
                  <w:rPr>
                    <w:rStyle w:val="ae"/>
                    <w:rFonts w:ascii="Times New Roman" w:hAnsi="Times New Roman" w:cs="Times New Roman"/>
                    <w:noProof/>
                  </w:rPr>
                  <w:t>7. Способы осуществления закупок</w:t>
                </w:r>
                <w:r w:rsidRPr="000F708E">
                  <w:rPr>
                    <w:rFonts w:ascii="Times New Roman" w:hAnsi="Times New Roman" w:cs="Times New Roman"/>
                    <w:noProof/>
                    <w:webHidden/>
                  </w:rPr>
                  <w:tab/>
                </w:r>
                <w:r w:rsidRPr="000F708E">
                  <w:rPr>
                    <w:rFonts w:ascii="Times New Roman" w:hAnsi="Times New Roman" w:cs="Times New Roman"/>
                    <w:noProof/>
                    <w:webHidden/>
                  </w:rPr>
                  <w:fldChar w:fldCharType="begin"/>
                </w:r>
                <w:r w:rsidRPr="000F708E">
                  <w:rPr>
                    <w:rFonts w:ascii="Times New Roman" w:hAnsi="Times New Roman" w:cs="Times New Roman"/>
                    <w:noProof/>
                    <w:webHidden/>
                  </w:rPr>
                  <w:instrText xml:space="preserve"> PAGEREF _Toc154134166 \h </w:instrText>
                </w:r>
                <w:r w:rsidRPr="000F708E">
                  <w:rPr>
                    <w:rFonts w:ascii="Times New Roman" w:hAnsi="Times New Roman" w:cs="Times New Roman"/>
                    <w:noProof/>
                    <w:webHidden/>
                  </w:rPr>
                </w:r>
                <w:r w:rsidRPr="000F708E">
                  <w:rPr>
                    <w:rFonts w:ascii="Times New Roman" w:hAnsi="Times New Roman" w:cs="Times New Roman"/>
                    <w:noProof/>
                    <w:webHidden/>
                  </w:rPr>
                  <w:fldChar w:fldCharType="separate"/>
                </w:r>
                <w:r w:rsidRPr="000F708E">
                  <w:rPr>
                    <w:rFonts w:ascii="Times New Roman" w:hAnsi="Times New Roman" w:cs="Times New Roman"/>
                    <w:noProof/>
                    <w:webHidden/>
                  </w:rPr>
                  <w:t>7</w:t>
                </w:r>
                <w:r w:rsidRPr="000F708E">
                  <w:rPr>
                    <w:rFonts w:ascii="Times New Roman" w:hAnsi="Times New Roman" w:cs="Times New Roman"/>
                    <w:noProof/>
                    <w:webHidden/>
                  </w:rPr>
                  <w:fldChar w:fldCharType="end"/>
                </w:r>
              </w:hyperlink>
            </w:p>
            <w:p w:rsidR="00904FA8" w:rsidRPr="000F708E" w:rsidRDefault="00904FA8" w:rsidP="00904FA8">
              <w:pPr>
                <w:pStyle w:val="23"/>
                <w:rPr>
                  <w:rFonts w:ascii="Times New Roman" w:eastAsiaTheme="minorEastAsia" w:hAnsi="Times New Roman" w:cs="Times New Roman"/>
                  <w:noProof/>
                  <w:lang w:eastAsia="ru-RU"/>
                </w:rPr>
              </w:pPr>
              <w:hyperlink w:anchor="_Toc154134167" w:history="1">
                <w:r w:rsidRPr="000F708E">
                  <w:rPr>
                    <w:rStyle w:val="ae"/>
                    <w:rFonts w:ascii="Times New Roman" w:hAnsi="Times New Roman" w:cs="Times New Roman"/>
                    <w:noProof/>
                  </w:rPr>
                  <w:t>8. Требования к извещению об осуществлении закупки, документации о закупке</w:t>
                </w:r>
                <w:r w:rsidRPr="000F708E">
                  <w:rPr>
                    <w:rFonts w:ascii="Times New Roman" w:hAnsi="Times New Roman" w:cs="Times New Roman"/>
                    <w:noProof/>
                    <w:webHidden/>
                  </w:rPr>
                  <w:tab/>
                </w:r>
                <w:r w:rsidRPr="000F708E">
                  <w:rPr>
                    <w:rFonts w:ascii="Times New Roman" w:hAnsi="Times New Roman" w:cs="Times New Roman"/>
                    <w:noProof/>
                    <w:webHidden/>
                  </w:rPr>
                  <w:fldChar w:fldCharType="begin"/>
                </w:r>
                <w:r w:rsidRPr="000F708E">
                  <w:rPr>
                    <w:rFonts w:ascii="Times New Roman" w:hAnsi="Times New Roman" w:cs="Times New Roman"/>
                    <w:noProof/>
                    <w:webHidden/>
                  </w:rPr>
                  <w:instrText xml:space="preserve"> PAGEREF _Toc154134167 \h </w:instrText>
                </w:r>
                <w:r w:rsidRPr="000F708E">
                  <w:rPr>
                    <w:rFonts w:ascii="Times New Roman" w:hAnsi="Times New Roman" w:cs="Times New Roman"/>
                    <w:noProof/>
                    <w:webHidden/>
                  </w:rPr>
                </w:r>
                <w:r w:rsidRPr="000F708E">
                  <w:rPr>
                    <w:rFonts w:ascii="Times New Roman" w:hAnsi="Times New Roman" w:cs="Times New Roman"/>
                    <w:noProof/>
                    <w:webHidden/>
                  </w:rPr>
                  <w:fldChar w:fldCharType="separate"/>
                </w:r>
                <w:r w:rsidRPr="000F708E">
                  <w:rPr>
                    <w:rFonts w:ascii="Times New Roman" w:hAnsi="Times New Roman" w:cs="Times New Roman"/>
                    <w:noProof/>
                    <w:webHidden/>
                  </w:rPr>
                  <w:t>9</w:t>
                </w:r>
                <w:r w:rsidRPr="000F708E">
                  <w:rPr>
                    <w:rFonts w:ascii="Times New Roman" w:hAnsi="Times New Roman" w:cs="Times New Roman"/>
                    <w:noProof/>
                    <w:webHidden/>
                  </w:rPr>
                  <w:fldChar w:fldCharType="end"/>
                </w:r>
              </w:hyperlink>
            </w:p>
            <w:p w:rsidR="00904FA8" w:rsidRPr="000F708E" w:rsidRDefault="00904FA8" w:rsidP="00904FA8">
              <w:pPr>
                <w:pStyle w:val="23"/>
                <w:rPr>
                  <w:rFonts w:ascii="Times New Roman" w:eastAsiaTheme="minorEastAsia" w:hAnsi="Times New Roman" w:cs="Times New Roman"/>
                  <w:noProof/>
                  <w:lang w:eastAsia="ru-RU"/>
                </w:rPr>
              </w:pPr>
              <w:hyperlink w:anchor="_Toc154134168" w:history="1">
                <w:r w:rsidRPr="000F708E">
                  <w:rPr>
                    <w:rStyle w:val="ae"/>
                    <w:rFonts w:ascii="Times New Roman" w:hAnsi="Times New Roman" w:cs="Times New Roman"/>
                    <w:noProof/>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r w:rsidRPr="000F708E">
                  <w:rPr>
                    <w:rFonts w:ascii="Times New Roman" w:hAnsi="Times New Roman" w:cs="Times New Roman"/>
                    <w:noProof/>
                    <w:webHidden/>
                  </w:rPr>
                  <w:tab/>
                </w:r>
                <w:r w:rsidRPr="000F708E">
                  <w:rPr>
                    <w:rFonts w:ascii="Times New Roman" w:hAnsi="Times New Roman" w:cs="Times New Roman"/>
                    <w:noProof/>
                    <w:webHidden/>
                  </w:rPr>
                  <w:fldChar w:fldCharType="begin"/>
                </w:r>
                <w:r w:rsidRPr="000F708E">
                  <w:rPr>
                    <w:rFonts w:ascii="Times New Roman" w:hAnsi="Times New Roman" w:cs="Times New Roman"/>
                    <w:noProof/>
                    <w:webHidden/>
                  </w:rPr>
                  <w:instrText xml:space="preserve"> PAGEREF _Toc154134168 \h </w:instrText>
                </w:r>
                <w:r w:rsidRPr="000F708E">
                  <w:rPr>
                    <w:rFonts w:ascii="Times New Roman" w:hAnsi="Times New Roman" w:cs="Times New Roman"/>
                    <w:noProof/>
                    <w:webHidden/>
                  </w:rPr>
                </w:r>
                <w:r w:rsidRPr="000F708E">
                  <w:rPr>
                    <w:rFonts w:ascii="Times New Roman" w:hAnsi="Times New Roman" w:cs="Times New Roman"/>
                    <w:noProof/>
                    <w:webHidden/>
                  </w:rPr>
                  <w:fldChar w:fldCharType="separate"/>
                </w:r>
                <w:r w:rsidRPr="000F708E">
                  <w:rPr>
                    <w:rFonts w:ascii="Times New Roman" w:hAnsi="Times New Roman" w:cs="Times New Roman"/>
                    <w:noProof/>
                    <w:webHidden/>
                  </w:rPr>
                  <w:t>12</w:t>
                </w:r>
                <w:r w:rsidRPr="000F708E">
                  <w:rPr>
                    <w:rFonts w:ascii="Times New Roman" w:hAnsi="Times New Roman" w:cs="Times New Roman"/>
                    <w:noProof/>
                    <w:webHidden/>
                  </w:rPr>
                  <w:fldChar w:fldCharType="end"/>
                </w:r>
              </w:hyperlink>
            </w:p>
            <w:p w:rsidR="00904FA8" w:rsidRPr="000F708E" w:rsidRDefault="00904FA8" w:rsidP="00904FA8">
              <w:pPr>
                <w:pStyle w:val="23"/>
                <w:rPr>
                  <w:rFonts w:ascii="Times New Roman" w:eastAsiaTheme="minorEastAsia" w:hAnsi="Times New Roman" w:cs="Times New Roman"/>
                  <w:noProof/>
                  <w:lang w:eastAsia="ru-RU"/>
                </w:rPr>
              </w:pPr>
              <w:hyperlink w:anchor="_Toc154134169" w:history="1">
                <w:r w:rsidRPr="000F708E">
                  <w:rPr>
                    <w:rStyle w:val="ae"/>
                    <w:rFonts w:ascii="Times New Roman" w:hAnsi="Times New Roman" w:cs="Times New Roman"/>
                    <w:noProof/>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r w:rsidRPr="000F708E">
                  <w:rPr>
                    <w:rFonts w:ascii="Times New Roman" w:hAnsi="Times New Roman" w:cs="Times New Roman"/>
                    <w:noProof/>
                    <w:webHidden/>
                  </w:rPr>
                  <w:tab/>
                </w:r>
                <w:r w:rsidRPr="000F708E">
                  <w:rPr>
                    <w:rFonts w:ascii="Times New Roman" w:hAnsi="Times New Roman" w:cs="Times New Roman"/>
                    <w:noProof/>
                    <w:webHidden/>
                  </w:rPr>
                  <w:fldChar w:fldCharType="begin"/>
                </w:r>
                <w:r w:rsidRPr="000F708E">
                  <w:rPr>
                    <w:rFonts w:ascii="Times New Roman" w:hAnsi="Times New Roman" w:cs="Times New Roman"/>
                    <w:noProof/>
                    <w:webHidden/>
                  </w:rPr>
                  <w:instrText xml:space="preserve"> PAGEREF _Toc154134169 \h </w:instrText>
                </w:r>
                <w:r w:rsidRPr="000F708E">
                  <w:rPr>
                    <w:rFonts w:ascii="Times New Roman" w:hAnsi="Times New Roman" w:cs="Times New Roman"/>
                    <w:noProof/>
                    <w:webHidden/>
                  </w:rPr>
                </w:r>
                <w:r w:rsidRPr="000F708E">
                  <w:rPr>
                    <w:rFonts w:ascii="Times New Roman" w:hAnsi="Times New Roman" w:cs="Times New Roman"/>
                    <w:noProof/>
                    <w:webHidden/>
                  </w:rPr>
                  <w:fldChar w:fldCharType="separate"/>
                </w:r>
                <w:r w:rsidRPr="000F708E">
                  <w:rPr>
                    <w:rFonts w:ascii="Times New Roman" w:hAnsi="Times New Roman" w:cs="Times New Roman"/>
                    <w:noProof/>
                    <w:webHidden/>
                  </w:rPr>
                  <w:t>13</w:t>
                </w:r>
                <w:r w:rsidRPr="000F708E">
                  <w:rPr>
                    <w:rFonts w:ascii="Times New Roman" w:hAnsi="Times New Roman" w:cs="Times New Roman"/>
                    <w:noProof/>
                    <w:webHidden/>
                  </w:rPr>
                  <w:fldChar w:fldCharType="end"/>
                </w:r>
              </w:hyperlink>
            </w:p>
            <w:p w:rsidR="00904FA8" w:rsidRPr="000F708E" w:rsidRDefault="00904FA8" w:rsidP="00904FA8">
              <w:pPr>
                <w:pStyle w:val="23"/>
                <w:rPr>
                  <w:rFonts w:ascii="Times New Roman" w:eastAsiaTheme="minorEastAsia" w:hAnsi="Times New Roman" w:cs="Times New Roman"/>
                  <w:noProof/>
                  <w:lang w:eastAsia="ru-RU"/>
                </w:rPr>
              </w:pPr>
              <w:hyperlink w:anchor="_Toc154134170" w:history="1">
                <w:r w:rsidRPr="000F708E">
                  <w:rPr>
                    <w:rStyle w:val="ae"/>
                    <w:rFonts w:ascii="Times New Roman" w:hAnsi="Times New Roman" w:cs="Times New Roman"/>
                    <w:noProof/>
                  </w:rPr>
                  <w:t>11. Правила описания предмета конкурентной закупки</w:t>
                </w:r>
                <w:r w:rsidRPr="000F708E">
                  <w:rPr>
                    <w:rFonts w:ascii="Times New Roman" w:hAnsi="Times New Roman" w:cs="Times New Roman"/>
                    <w:noProof/>
                    <w:webHidden/>
                  </w:rPr>
                  <w:tab/>
                </w:r>
                <w:r w:rsidRPr="000F708E">
                  <w:rPr>
                    <w:rFonts w:ascii="Times New Roman" w:hAnsi="Times New Roman" w:cs="Times New Roman"/>
                    <w:noProof/>
                    <w:webHidden/>
                  </w:rPr>
                  <w:fldChar w:fldCharType="begin"/>
                </w:r>
                <w:r w:rsidRPr="000F708E">
                  <w:rPr>
                    <w:rFonts w:ascii="Times New Roman" w:hAnsi="Times New Roman" w:cs="Times New Roman"/>
                    <w:noProof/>
                    <w:webHidden/>
                  </w:rPr>
                  <w:instrText xml:space="preserve"> PAGEREF _Toc154134170 \h </w:instrText>
                </w:r>
                <w:r w:rsidRPr="000F708E">
                  <w:rPr>
                    <w:rFonts w:ascii="Times New Roman" w:hAnsi="Times New Roman" w:cs="Times New Roman"/>
                    <w:noProof/>
                    <w:webHidden/>
                  </w:rPr>
                </w:r>
                <w:r w:rsidRPr="000F708E">
                  <w:rPr>
                    <w:rFonts w:ascii="Times New Roman" w:hAnsi="Times New Roman" w:cs="Times New Roman"/>
                    <w:noProof/>
                    <w:webHidden/>
                  </w:rPr>
                  <w:fldChar w:fldCharType="separate"/>
                </w:r>
                <w:r w:rsidRPr="000F708E">
                  <w:rPr>
                    <w:rFonts w:ascii="Times New Roman" w:hAnsi="Times New Roman" w:cs="Times New Roman"/>
                    <w:noProof/>
                    <w:webHidden/>
                  </w:rPr>
                  <w:t>16</w:t>
                </w:r>
                <w:r w:rsidRPr="000F708E">
                  <w:rPr>
                    <w:rFonts w:ascii="Times New Roman" w:hAnsi="Times New Roman" w:cs="Times New Roman"/>
                    <w:noProof/>
                    <w:webHidden/>
                  </w:rPr>
                  <w:fldChar w:fldCharType="end"/>
                </w:r>
              </w:hyperlink>
            </w:p>
            <w:p w:rsidR="00904FA8" w:rsidRPr="000F708E" w:rsidRDefault="00904FA8" w:rsidP="00904FA8">
              <w:pPr>
                <w:pStyle w:val="23"/>
                <w:rPr>
                  <w:rFonts w:ascii="Times New Roman" w:eastAsiaTheme="minorEastAsia" w:hAnsi="Times New Roman" w:cs="Times New Roman"/>
                  <w:noProof/>
                  <w:lang w:eastAsia="ru-RU"/>
                </w:rPr>
              </w:pPr>
              <w:hyperlink w:anchor="_Toc154134171" w:history="1">
                <w:r w:rsidRPr="000F708E">
                  <w:rPr>
                    <w:rStyle w:val="ae"/>
                    <w:rFonts w:ascii="Times New Roman" w:hAnsi="Times New Roman" w:cs="Times New Roman"/>
                    <w:noProof/>
                    <w:spacing w:val="-4"/>
                  </w:rPr>
                  <w:t>12. Требования к участникам закупки</w:t>
                </w:r>
                <w:r w:rsidRPr="000F708E">
                  <w:rPr>
                    <w:rFonts w:ascii="Times New Roman" w:hAnsi="Times New Roman" w:cs="Times New Roman"/>
                    <w:noProof/>
                    <w:webHidden/>
                  </w:rPr>
                  <w:tab/>
                </w:r>
                <w:r w:rsidRPr="000F708E">
                  <w:rPr>
                    <w:rFonts w:ascii="Times New Roman" w:hAnsi="Times New Roman" w:cs="Times New Roman"/>
                    <w:noProof/>
                    <w:webHidden/>
                  </w:rPr>
                  <w:fldChar w:fldCharType="begin"/>
                </w:r>
                <w:r w:rsidRPr="000F708E">
                  <w:rPr>
                    <w:rFonts w:ascii="Times New Roman" w:hAnsi="Times New Roman" w:cs="Times New Roman"/>
                    <w:noProof/>
                    <w:webHidden/>
                  </w:rPr>
                  <w:instrText xml:space="preserve"> PAGEREF _Toc154134171 \h </w:instrText>
                </w:r>
                <w:r w:rsidRPr="000F708E">
                  <w:rPr>
                    <w:rFonts w:ascii="Times New Roman" w:hAnsi="Times New Roman" w:cs="Times New Roman"/>
                    <w:noProof/>
                    <w:webHidden/>
                  </w:rPr>
                </w:r>
                <w:r w:rsidRPr="000F708E">
                  <w:rPr>
                    <w:rFonts w:ascii="Times New Roman" w:hAnsi="Times New Roman" w:cs="Times New Roman"/>
                    <w:noProof/>
                    <w:webHidden/>
                  </w:rPr>
                  <w:fldChar w:fldCharType="separate"/>
                </w:r>
                <w:r w:rsidRPr="000F708E">
                  <w:rPr>
                    <w:rFonts w:ascii="Times New Roman" w:hAnsi="Times New Roman" w:cs="Times New Roman"/>
                    <w:noProof/>
                    <w:webHidden/>
                  </w:rPr>
                  <w:t>16</w:t>
                </w:r>
                <w:r w:rsidRPr="000F708E">
                  <w:rPr>
                    <w:rFonts w:ascii="Times New Roman" w:hAnsi="Times New Roman" w:cs="Times New Roman"/>
                    <w:noProof/>
                    <w:webHidden/>
                  </w:rPr>
                  <w:fldChar w:fldCharType="end"/>
                </w:r>
              </w:hyperlink>
            </w:p>
            <w:p w:rsidR="00904FA8" w:rsidRPr="000F708E" w:rsidRDefault="00904FA8" w:rsidP="00904FA8">
              <w:pPr>
                <w:pStyle w:val="23"/>
                <w:rPr>
                  <w:rFonts w:ascii="Times New Roman" w:eastAsiaTheme="minorEastAsia" w:hAnsi="Times New Roman" w:cs="Times New Roman"/>
                  <w:noProof/>
                  <w:lang w:eastAsia="ru-RU"/>
                </w:rPr>
              </w:pPr>
              <w:hyperlink w:anchor="_Toc154134172" w:history="1">
                <w:r w:rsidRPr="000F708E">
                  <w:rPr>
                    <w:rStyle w:val="ae"/>
                    <w:rFonts w:ascii="Times New Roman" w:hAnsi="Times New Roman" w:cs="Times New Roman"/>
                    <w:noProof/>
                  </w:rPr>
                  <w:t>13. Предоставление приоритета товарам российского происхождения, работам, услугам, выполняемым, оказываемым российскими лицами</w:t>
                </w:r>
                <w:r w:rsidRPr="000F708E">
                  <w:rPr>
                    <w:rFonts w:ascii="Times New Roman" w:hAnsi="Times New Roman" w:cs="Times New Roman"/>
                    <w:noProof/>
                    <w:webHidden/>
                  </w:rPr>
                  <w:tab/>
                </w:r>
                <w:r w:rsidRPr="000F708E">
                  <w:rPr>
                    <w:rFonts w:ascii="Times New Roman" w:hAnsi="Times New Roman" w:cs="Times New Roman"/>
                    <w:noProof/>
                    <w:webHidden/>
                  </w:rPr>
                  <w:fldChar w:fldCharType="begin"/>
                </w:r>
                <w:r w:rsidRPr="000F708E">
                  <w:rPr>
                    <w:rFonts w:ascii="Times New Roman" w:hAnsi="Times New Roman" w:cs="Times New Roman"/>
                    <w:noProof/>
                    <w:webHidden/>
                  </w:rPr>
                  <w:instrText xml:space="preserve"> PAGEREF _Toc154134172 \h </w:instrText>
                </w:r>
                <w:r w:rsidRPr="000F708E">
                  <w:rPr>
                    <w:rFonts w:ascii="Times New Roman" w:hAnsi="Times New Roman" w:cs="Times New Roman"/>
                    <w:noProof/>
                    <w:webHidden/>
                  </w:rPr>
                </w:r>
                <w:r w:rsidRPr="000F708E">
                  <w:rPr>
                    <w:rFonts w:ascii="Times New Roman" w:hAnsi="Times New Roman" w:cs="Times New Roman"/>
                    <w:noProof/>
                    <w:webHidden/>
                  </w:rPr>
                  <w:fldChar w:fldCharType="separate"/>
                </w:r>
                <w:r w:rsidRPr="000F708E">
                  <w:rPr>
                    <w:rFonts w:ascii="Times New Roman" w:hAnsi="Times New Roman" w:cs="Times New Roman"/>
                    <w:noProof/>
                    <w:webHidden/>
                  </w:rPr>
                  <w:t>18</w:t>
                </w:r>
                <w:r w:rsidRPr="000F708E">
                  <w:rPr>
                    <w:rFonts w:ascii="Times New Roman" w:hAnsi="Times New Roman" w:cs="Times New Roman"/>
                    <w:noProof/>
                    <w:webHidden/>
                  </w:rPr>
                  <w:fldChar w:fldCharType="end"/>
                </w:r>
              </w:hyperlink>
            </w:p>
            <w:p w:rsidR="00904FA8" w:rsidRPr="000F708E" w:rsidRDefault="00904FA8" w:rsidP="00904FA8">
              <w:pPr>
                <w:pStyle w:val="23"/>
                <w:rPr>
                  <w:rFonts w:ascii="Times New Roman" w:eastAsiaTheme="minorEastAsia" w:hAnsi="Times New Roman" w:cs="Times New Roman"/>
                  <w:noProof/>
                  <w:lang w:eastAsia="ru-RU"/>
                </w:rPr>
              </w:pPr>
              <w:hyperlink w:anchor="_Toc154134173" w:history="1">
                <w:r w:rsidRPr="000F708E">
                  <w:rPr>
                    <w:rStyle w:val="ae"/>
                    <w:rFonts w:ascii="Times New Roman" w:hAnsi="Times New Roman" w:cs="Times New Roman"/>
                    <w:noProof/>
                  </w:rPr>
                  <w:t>14. Особенности проведения совместных закупок</w:t>
                </w:r>
                <w:r w:rsidRPr="000F708E">
                  <w:rPr>
                    <w:rFonts w:ascii="Times New Roman" w:hAnsi="Times New Roman" w:cs="Times New Roman"/>
                    <w:noProof/>
                    <w:webHidden/>
                  </w:rPr>
                  <w:tab/>
                </w:r>
                <w:r w:rsidRPr="000F708E">
                  <w:rPr>
                    <w:rFonts w:ascii="Times New Roman" w:hAnsi="Times New Roman" w:cs="Times New Roman"/>
                    <w:noProof/>
                    <w:webHidden/>
                  </w:rPr>
                  <w:fldChar w:fldCharType="begin"/>
                </w:r>
                <w:r w:rsidRPr="000F708E">
                  <w:rPr>
                    <w:rFonts w:ascii="Times New Roman" w:hAnsi="Times New Roman" w:cs="Times New Roman"/>
                    <w:noProof/>
                    <w:webHidden/>
                  </w:rPr>
                  <w:instrText xml:space="preserve"> PAGEREF _Toc154134173 \h </w:instrText>
                </w:r>
                <w:r w:rsidRPr="000F708E">
                  <w:rPr>
                    <w:rFonts w:ascii="Times New Roman" w:hAnsi="Times New Roman" w:cs="Times New Roman"/>
                    <w:noProof/>
                    <w:webHidden/>
                  </w:rPr>
                </w:r>
                <w:r w:rsidRPr="000F708E">
                  <w:rPr>
                    <w:rFonts w:ascii="Times New Roman" w:hAnsi="Times New Roman" w:cs="Times New Roman"/>
                    <w:noProof/>
                    <w:webHidden/>
                  </w:rPr>
                  <w:fldChar w:fldCharType="separate"/>
                </w:r>
                <w:r w:rsidRPr="000F708E">
                  <w:rPr>
                    <w:rFonts w:ascii="Times New Roman" w:hAnsi="Times New Roman" w:cs="Times New Roman"/>
                    <w:noProof/>
                    <w:webHidden/>
                  </w:rPr>
                  <w:t>20</w:t>
                </w:r>
                <w:r w:rsidRPr="000F708E">
                  <w:rPr>
                    <w:rFonts w:ascii="Times New Roman" w:hAnsi="Times New Roman" w:cs="Times New Roman"/>
                    <w:noProof/>
                    <w:webHidden/>
                  </w:rPr>
                  <w:fldChar w:fldCharType="end"/>
                </w:r>
              </w:hyperlink>
            </w:p>
            <w:p w:rsidR="00904FA8" w:rsidRPr="000F708E" w:rsidRDefault="00904FA8" w:rsidP="00904FA8">
              <w:pPr>
                <w:pStyle w:val="23"/>
                <w:rPr>
                  <w:rFonts w:ascii="Times New Roman" w:eastAsiaTheme="minorEastAsia" w:hAnsi="Times New Roman" w:cs="Times New Roman"/>
                  <w:noProof/>
                  <w:lang w:eastAsia="ru-RU"/>
                </w:rPr>
              </w:pPr>
              <w:hyperlink w:anchor="_Toc154134174" w:history="1">
                <w:r w:rsidRPr="000F708E">
                  <w:rPr>
                    <w:rStyle w:val="ae"/>
                    <w:rFonts w:ascii="Times New Roman" w:hAnsi="Times New Roman" w:cs="Times New Roman"/>
                    <w:noProof/>
                  </w:rPr>
                  <w:t>15. Особенности участия субъектов малого и среднего предпринимательства в проведении закупок</w:t>
                </w:r>
                <w:r w:rsidRPr="000F708E">
                  <w:rPr>
                    <w:rFonts w:ascii="Times New Roman" w:hAnsi="Times New Roman" w:cs="Times New Roman"/>
                    <w:noProof/>
                    <w:webHidden/>
                  </w:rPr>
                  <w:tab/>
                </w:r>
                <w:r w:rsidRPr="000F708E">
                  <w:rPr>
                    <w:rFonts w:ascii="Times New Roman" w:hAnsi="Times New Roman" w:cs="Times New Roman"/>
                    <w:noProof/>
                    <w:webHidden/>
                  </w:rPr>
                  <w:fldChar w:fldCharType="begin"/>
                </w:r>
                <w:r w:rsidRPr="000F708E">
                  <w:rPr>
                    <w:rFonts w:ascii="Times New Roman" w:hAnsi="Times New Roman" w:cs="Times New Roman"/>
                    <w:noProof/>
                    <w:webHidden/>
                  </w:rPr>
                  <w:instrText xml:space="preserve"> PAGEREF _Toc154134174 \h </w:instrText>
                </w:r>
                <w:r w:rsidRPr="000F708E">
                  <w:rPr>
                    <w:rFonts w:ascii="Times New Roman" w:hAnsi="Times New Roman" w:cs="Times New Roman"/>
                    <w:noProof/>
                    <w:webHidden/>
                  </w:rPr>
                </w:r>
                <w:r w:rsidRPr="000F708E">
                  <w:rPr>
                    <w:rFonts w:ascii="Times New Roman" w:hAnsi="Times New Roman" w:cs="Times New Roman"/>
                    <w:noProof/>
                    <w:webHidden/>
                  </w:rPr>
                  <w:fldChar w:fldCharType="separate"/>
                </w:r>
                <w:r w:rsidRPr="000F708E">
                  <w:rPr>
                    <w:rFonts w:ascii="Times New Roman" w:hAnsi="Times New Roman" w:cs="Times New Roman"/>
                    <w:noProof/>
                    <w:webHidden/>
                  </w:rPr>
                  <w:t>20</w:t>
                </w:r>
                <w:r w:rsidRPr="000F708E">
                  <w:rPr>
                    <w:rFonts w:ascii="Times New Roman" w:hAnsi="Times New Roman" w:cs="Times New Roman"/>
                    <w:noProof/>
                    <w:webHidden/>
                  </w:rPr>
                  <w:fldChar w:fldCharType="end"/>
                </w:r>
              </w:hyperlink>
            </w:p>
            <w:p w:rsidR="00904FA8" w:rsidRPr="000F708E" w:rsidRDefault="00904FA8" w:rsidP="00904FA8">
              <w:pPr>
                <w:pStyle w:val="23"/>
                <w:rPr>
                  <w:rFonts w:ascii="Times New Roman" w:eastAsiaTheme="minorEastAsia" w:hAnsi="Times New Roman" w:cs="Times New Roman"/>
                  <w:noProof/>
                  <w:lang w:eastAsia="ru-RU"/>
                </w:rPr>
              </w:pPr>
              <w:hyperlink w:anchor="_Toc154134175" w:history="1">
                <w:r w:rsidRPr="000F708E">
                  <w:rPr>
                    <w:rStyle w:val="ae"/>
                    <w:rFonts w:ascii="Times New Roman" w:hAnsi="Times New Roman" w:cs="Times New Roman"/>
                    <w:noProof/>
                  </w:rPr>
                  <w:t>16. Особенности проведения закупок с переторжкой</w:t>
                </w:r>
                <w:r w:rsidRPr="000F708E">
                  <w:rPr>
                    <w:rFonts w:ascii="Times New Roman" w:hAnsi="Times New Roman" w:cs="Times New Roman"/>
                    <w:noProof/>
                    <w:webHidden/>
                  </w:rPr>
                  <w:tab/>
                </w:r>
                <w:r w:rsidRPr="000F708E">
                  <w:rPr>
                    <w:rFonts w:ascii="Times New Roman" w:hAnsi="Times New Roman" w:cs="Times New Roman"/>
                    <w:noProof/>
                    <w:webHidden/>
                  </w:rPr>
                  <w:fldChar w:fldCharType="begin"/>
                </w:r>
                <w:r w:rsidRPr="000F708E">
                  <w:rPr>
                    <w:rFonts w:ascii="Times New Roman" w:hAnsi="Times New Roman" w:cs="Times New Roman"/>
                    <w:noProof/>
                    <w:webHidden/>
                  </w:rPr>
                  <w:instrText xml:space="preserve"> PAGEREF _Toc154134175 \h </w:instrText>
                </w:r>
                <w:r w:rsidRPr="000F708E">
                  <w:rPr>
                    <w:rFonts w:ascii="Times New Roman" w:hAnsi="Times New Roman" w:cs="Times New Roman"/>
                    <w:noProof/>
                    <w:webHidden/>
                  </w:rPr>
                </w:r>
                <w:r w:rsidRPr="000F708E">
                  <w:rPr>
                    <w:rFonts w:ascii="Times New Roman" w:hAnsi="Times New Roman" w:cs="Times New Roman"/>
                    <w:noProof/>
                    <w:webHidden/>
                  </w:rPr>
                  <w:fldChar w:fldCharType="separate"/>
                </w:r>
                <w:r w:rsidRPr="000F708E">
                  <w:rPr>
                    <w:rFonts w:ascii="Times New Roman" w:hAnsi="Times New Roman" w:cs="Times New Roman"/>
                    <w:noProof/>
                    <w:webHidden/>
                  </w:rPr>
                  <w:t>22</w:t>
                </w:r>
                <w:r w:rsidRPr="000F708E">
                  <w:rPr>
                    <w:rFonts w:ascii="Times New Roman" w:hAnsi="Times New Roman" w:cs="Times New Roman"/>
                    <w:noProof/>
                    <w:webHidden/>
                  </w:rPr>
                  <w:fldChar w:fldCharType="end"/>
                </w:r>
              </w:hyperlink>
            </w:p>
            <w:p w:rsidR="00904FA8" w:rsidRPr="000F708E" w:rsidRDefault="00904FA8" w:rsidP="00904FA8">
              <w:pPr>
                <w:pStyle w:val="23"/>
                <w:rPr>
                  <w:rFonts w:ascii="Times New Roman" w:eastAsiaTheme="minorEastAsia" w:hAnsi="Times New Roman" w:cs="Times New Roman"/>
                  <w:noProof/>
                  <w:lang w:eastAsia="ru-RU"/>
                </w:rPr>
              </w:pPr>
              <w:hyperlink w:anchor="_Toc154134176" w:history="1">
                <w:r w:rsidRPr="000F708E">
                  <w:rPr>
                    <w:rStyle w:val="ae"/>
                    <w:rFonts w:ascii="Times New Roman" w:hAnsi="Times New Roman" w:cs="Times New Roman"/>
                    <w:noProof/>
                  </w:rPr>
                  <w:t>17. Особенности проведения закупок с неопределенным объемом</w:t>
                </w:r>
                <w:r w:rsidRPr="000F708E">
                  <w:rPr>
                    <w:rFonts w:ascii="Times New Roman" w:hAnsi="Times New Roman" w:cs="Times New Roman"/>
                    <w:noProof/>
                    <w:webHidden/>
                  </w:rPr>
                  <w:tab/>
                </w:r>
                <w:r w:rsidRPr="000F708E">
                  <w:rPr>
                    <w:rFonts w:ascii="Times New Roman" w:hAnsi="Times New Roman" w:cs="Times New Roman"/>
                    <w:noProof/>
                    <w:webHidden/>
                  </w:rPr>
                  <w:fldChar w:fldCharType="begin"/>
                </w:r>
                <w:r w:rsidRPr="000F708E">
                  <w:rPr>
                    <w:rFonts w:ascii="Times New Roman" w:hAnsi="Times New Roman" w:cs="Times New Roman"/>
                    <w:noProof/>
                    <w:webHidden/>
                  </w:rPr>
                  <w:instrText xml:space="preserve"> PAGEREF _Toc154134176 \h </w:instrText>
                </w:r>
                <w:r w:rsidRPr="000F708E">
                  <w:rPr>
                    <w:rFonts w:ascii="Times New Roman" w:hAnsi="Times New Roman" w:cs="Times New Roman"/>
                    <w:noProof/>
                    <w:webHidden/>
                  </w:rPr>
                </w:r>
                <w:r w:rsidRPr="000F708E">
                  <w:rPr>
                    <w:rFonts w:ascii="Times New Roman" w:hAnsi="Times New Roman" w:cs="Times New Roman"/>
                    <w:noProof/>
                    <w:webHidden/>
                  </w:rPr>
                  <w:fldChar w:fldCharType="separate"/>
                </w:r>
                <w:r w:rsidRPr="000F708E">
                  <w:rPr>
                    <w:rFonts w:ascii="Times New Roman" w:hAnsi="Times New Roman" w:cs="Times New Roman"/>
                    <w:noProof/>
                    <w:webHidden/>
                  </w:rPr>
                  <w:t>23</w:t>
                </w:r>
                <w:r w:rsidRPr="000F708E">
                  <w:rPr>
                    <w:rFonts w:ascii="Times New Roman" w:hAnsi="Times New Roman" w:cs="Times New Roman"/>
                    <w:noProof/>
                    <w:webHidden/>
                  </w:rPr>
                  <w:fldChar w:fldCharType="end"/>
                </w:r>
              </w:hyperlink>
            </w:p>
            <w:p w:rsidR="00904FA8" w:rsidRPr="000F708E" w:rsidRDefault="00904FA8" w:rsidP="00904FA8">
              <w:pPr>
                <w:pStyle w:val="23"/>
                <w:rPr>
                  <w:rFonts w:ascii="Times New Roman" w:eastAsiaTheme="minorEastAsia" w:hAnsi="Times New Roman" w:cs="Times New Roman"/>
                  <w:noProof/>
                  <w:lang w:eastAsia="ru-RU"/>
                </w:rPr>
              </w:pPr>
              <w:hyperlink w:anchor="_Toc154134177" w:history="1">
                <w:r w:rsidRPr="000F708E">
                  <w:rPr>
                    <w:rStyle w:val="ae"/>
                    <w:rFonts w:ascii="Times New Roman" w:hAnsi="Times New Roman" w:cs="Times New Roman"/>
                    <w:noProof/>
                  </w:rPr>
                  <w:t>товаров, работ, услуг</w:t>
                </w:r>
                <w:r w:rsidRPr="000F708E">
                  <w:rPr>
                    <w:rFonts w:ascii="Times New Roman" w:hAnsi="Times New Roman" w:cs="Times New Roman"/>
                    <w:noProof/>
                    <w:webHidden/>
                  </w:rPr>
                  <w:tab/>
                </w:r>
                <w:r w:rsidRPr="000F708E">
                  <w:rPr>
                    <w:rFonts w:ascii="Times New Roman" w:hAnsi="Times New Roman" w:cs="Times New Roman"/>
                    <w:noProof/>
                    <w:webHidden/>
                  </w:rPr>
                  <w:fldChar w:fldCharType="begin"/>
                </w:r>
                <w:r w:rsidRPr="000F708E">
                  <w:rPr>
                    <w:rFonts w:ascii="Times New Roman" w:hAnsi="Times New Roman" w:cs="Times New Roman"/>
                    <w:noProof/>
                    <w:webHidden/>
                  </w:rPr>
                  <w:instrText xml:space="preserve"> PAGEREF _Toc154134177 \h </w:instrText>
                </w:r>
                <w:r w:rsidRPr="000F708E">
                  <w:rPr>
                    <w:rFonts w:ascii="Times New Roman" w:hAnsi="Times New Roman" w:cs="Times New Roman"/>
                    <w:noProof/>
                    <w:webHidden/>
                  </w:rPr>
                </w:r>
                <w:r w:rsidRPr="000F708E">
                  <w:rPr>
                    <w:rFonts w:ascii="Times New Roman" w:hAnsi="Times New Roman" w:cs="Times New Roman"/>
                    <w:noProof/>
                    <w:webHidden/>
                  </w:rPr>
                  <w:fldChar w:fldCharType="separate"/>
                </w:r>
                <w:r w:rsidRPr="000F708E">
                  <w:rPr>
                    <w:rFonts w:ascii="Times New Roman" w:hAnsi="Times New Roman" w:cs="Times New Roman"/>
                    <w:noProof/>
                    <w:webHidden/>
                  </w:rPr>
                  <w:t>23</w:t>
                </w:r>
                <w:r w:rsidRPr="000F708E">
                  <w:rPr>
                    <w:rFonts w:ascii="Times New Roman" w:hAnsi="Times New Roman" w:cs="Times New Roman"/>
                    <w:noProof/>
                    <w:webHidden/>
                  </w:rPr>
                  <w:fldChar w:fldCharType="end"/>
                </w:r>
              </w:hyperlink>
            </w:p>
            <w:p w:rsidR="00904FA8" w:rsidRPr="000F708E" w:rsidRDefault="00904FA8" w:rsidP="00904FA8">
              <w:pPr>
                <w:pStyle w:val="23"/>
                <w:rPr>
                  <w:rFonts w:ascii="Times New Roman" w:eastAsiaTheme="minorEastAsia" w:hAnsi="Times New Roman" w:cs="Times New Roman"/>
                  <w:noProof/>
                  <w:lang w:eastAsia="ru-RU"/>
                </w:rPr>
              </w:pPr>
              <w:hyperlink w:anchor="_Toc154134178" w:history="1">
                <w:r w:rsidRPr="000F708E">
                  <w:rPr>
                    <w:rStyle w:val="ae"/>
                    <w:rFonts w:ascii="Times New Roman" w:hAnsi="Times New Roman" w:cs="Times New Roman"/>
                    <w:noProof/>
                  </w:rPr>
                  <w:t>18. Особенности проведения зонтичных закупок</w:t>
                </w:r>
                <w:r w:rsidRPr="000F708E">
                  <w:rPr>
                    <w:rFonts w:ascii="Times New Roman" w:hAnsi="Times New Roman" w:cs="Times New Roman"/>
                    <w:noProof/>
                    <w:webHidden/>
                  </w:rPr>
                  <w:tab/>
                </w:r>
                <w:r w:rsidRPr="000F708E">
                  <w:rPr>
                    <w:rFonts w:ascii="Times New Roman" w:hAnsi="Times New Roman" w:cs="Times New Roman"/>
                    <w:noProof/>
                    <w:webHidden/>
                  </w:rPr>
                  <w:fldChar w:fldCharType="begin"/>
                </w:r>
                <w:r w:rsidRPr="000F708E">
                  <w:rPr>
                    <w:rFonts w:ascii="Times New Roman" w:hAnsi="Times New Roman" w:cs="Times New Roman"/>
                    <w:noProof/>
                    <w:webHidden/>
                  </w:rPr>
                  <w:instrText xml:space="preserve"> PAGEREF _Toc154134178 \h </w:instrText>
                </w:r>
                <w:r w:rsidRPr="000F708E">
                  <w:rPr>
                    <w:rFonts w:ascii="Times New Roman" w:hAnsi="Times New Roman" w:cs="Times New Roman"/>
                    <w:noProof/>
                    <w:webHidden/>
                  </w:rPr>
                </w:r>
                <w:r w:rsidRPr="000F708E">
                  <w:rPr>
                    <w:rFonts w:ascii="Times New Roman" w:hAnsi="Times New Roman" w:cs="Times New Roman"/>
                    <w:noProof/>
                    <w:webHidden/>
                  </w:rPr>
                  <w:fldChar w:fldCharType="separate"/>
                </w:r>
                <w:r w:rsidRPr="000F708E">
                  <w:rPr>
                    <w:rFonts w:ascii="Times New Roman" w:hAnsi="Times New Roman" w:cs="Times New Roman"/>
                    <w:noProof/>
                    <w:webHidden/>
                  </w:rPr>
                  <w:t>24</w:t>
                </w:r>
                <w:r w:rsidRPr="000F708E">
                  <w:rPr>
                    <w:rFonts w:ascii="Times New Roman" w:hAnsi="Times New Roman" w:cs="Times New Roman"/>
                    <w:noProof/>
                    <w:webHidden/>
                  </w:rPr>
                  <w:fldChar w:fldCharType="end"/>
                </w:r>
              </w:hyperlink>
            </w:p>
            <w:p w:rsidR="00904FA8" w:rsidRPr="000F708E" w:rsidRDefault="00904FA8" w:rsidP="00904FA8">
              <w:pPr>
                <w:pStyle w:val="23"/>
                <w:rPr>
                  <w:rFonts w:ascii="Times New Roman" w:eastAsiaTheme="minorEastAsia" w:hAnsi="Times New Roman" w:cs="Times New Roman"/>
                  <w:noProof/>
                  <w:lang w:eastAsia="ru-RU"/>
                </w:rPr>
              </w:pPr>
              <w:hyperlink w:anchor="_Toc154134179" w:history="1">
                <w:r w:rsidRPr="000F708E">
                  <w:rPr>
                    <w:rStyle w:val="ae"/>
                    <w:rFonts w:ascii="Times New Roman" w:hAnsi="Times New Roman" w:cs="Times New Roman"/>
                    <w:noProof/>
                  </w:rPr>
                  <w:t>19. Особенности участия в закупках коллективных участников</w:t>
                </w:r>
                <w:r w:rsidRPr="000F708E">
                  <w:rPr>
                    <w:rFonts w:ascii="Times New Roman" w:hAnsi="Times New Roman" w:cs="Times New Roman"/>
                    <w:noProof/>
                    <w:webHidden/>
                  </w:rPr>
                  <w:tab/>
                </w:r>
                <w:r w:rsidRPr="000F708E">
                  <w:rPr>
                    <w:rFonts w:ascii="Times New Roman" w:hAnsi="Times New Roman" w:cs="Times New Roman"/>
                    <w:noProof/>
                    <w:webHidden/>
                  </w:rPr>
                  <w:fldChar w:fldCharType="begin"/>
                </w:r>
                <w:r w:rsidRPr="000F708E">
                  <w:rPr>
                    <w:rFonts w:ascii="Times New Roman" w:hAnsi="Times New Roman" w:cs="Times New Roman"/>
                    <w:noProof/>
                    <w:webHidden/>
                  </w:rPr>
                  <w:instrText xml:space="preserve"> PAGEREF _Toc154134179 \h </w:instrText>
                </w:r>
                <w:r w:rsidRPr="000F708E">
                  <w:rPr>
                    <w:rFonts w:ascii="Times New Roman" w:hAnsi="Times New Roman" w:cs="Times New Roman"/>
                    <w:noProof/>
                    <w:webHidden/>
                  </w:rPr>
                </w:r>
                <w:r w:rsidRPr="000F708E">
                  <w:rPr>
                    <w:rFonts w:ascii="Times New Roman" w:hAnsi="Times New Roman" w:cs="Times New Roman"/>
                    <w:noProof/>
                    <w:webHidden/>
                  </w:rPr>
                  <w:fldChar w:fldCharType="separate"/>
                </w:r>
                <w:r w:rsidRPr="000F708E">
                  <w:rPr>
                    <w:rFonts w:ascii="Times New Roman" w:hAnsi="Times New Roman" w:cs="Times New Roman"/>
                    <w:noProof/>
                    <w:webHidden/>
                  </w:rPr>
                  <w:t>25</w:t>
                </w:r>
                <w:r w:rsidRPr="000F708E">
                  <w:rPr>
                    <w:rFonts w:ascii="Times New Roman" w:hAnsi="Times New Roman" w:cs="Times New Roman"/>
                    <w:noProof/>
                    <w:webHidden/>
                  </w:rPr>
                  <w:fldChar w:fldCharType="end"/>
                </w:r>
              </w:hyperlink>
            </w:p>
            <w:p w:rsidR="00904FA8" w:rsidRPr="000F708E" w:rsidRDefault="00904FA8" w:rsidP="00904FA8">
              <w:pPr>
                <w:pStyle w:val="23"/>
                <w:rPr>
                  <w:rFonts w:ascii="Times New Roman" w:eastAsiaTheme="minorEastAsia" w:hAnsi="Times New Roman" w:cs="Times New Roman"/>
                  <w:noProof/>
                  <w:lang w:eastAsia="ru-RU"/>
                </w:rPr>
              </w:pPr>
              <w:hyperlink w:anchor="_Toc154134180" w:history="1">
                <w:r w:rsidRPr="000F708E">
                  <w:rPr>
                    <w:rStyle w:val="ae"/>
                    <w:rFonts w:ascii="Times New Roman" w:hAnsi="Times New Roman" w:cs="Times New Roman"/>
                    <w:noProof/>
                  </w:rPr>
                  <w:t>20. Обеспечение заявки на участие в закупке</w:t>
                </w:r>
                <w:r w:rsidRPr="000F708E">
                  <w:rPr>
                    <w:rFonts w:ascii="Times New Roman" w:hAnsi="Times New Roman" w:cs="Times New Roman"/>
                    <w:noProof/>
                    <w:webHidden/>
                  </w:rPr>
                  <w:tab/>
                </w:r>
                <w:r w:rsidRPr="000F708E">
                  <w:rPr>
                    <w:rFonts w:ascii="Times New Roman" w:hAnsi="Times New Roman" w:cs="Times New Roman"/>
                    <w:noProof/>
                    <w:webHidden/>
                  </w:rPr>
                  <w:fldChar w:fldCharType="begin"/>
                </w:r>
                <w:r w:rsidRPr="000F708E">
                  <w:rPr>
                    <w:rFonts w:ascii="Times New Roman" w:hAnsi="Times New Roman" w:cs="Times New Roman"/>
                    <w:noProof/>
                    <w:webHidden/>
                  </w:rPr>
                  <w:instrText xml:space="preserve"> PAGEREF _Toc154134180 \h </w:instrText>
                </w:r>
                <w:r w:rsidRPr="000F708E">
                  <w:rPr>
                    <w:rFonts w:ascii="Times New Roman" w:hAnsi="Times New Roman" w:cs="Times New Roman"/>
                    <w:noProof/>
                    <w:webHidden/>
                  </w:rPr>
                </w:r>
                <w:r w:rsidRPr="000F708E">
                  <w:rPr>
                    <w:rFonts w:ascii="Times New Roman" w:hAnsi="Times New Roman" w:cs="Times New Roman"/>
                    <w:noProof/>
                    <w:webHidden/>
                  </w:rPr>
                  <w:fldChar w:fldCharType="separate"/>
                </w:r>
                <w:r w:rsidRPr="000F708E">
                  <w:rPr>
                    <w:rFonts w:ascii="Times New Roman" w:hAnsi="Times New Roman" w:cs="Times New Roman"/>
                    <w:noProof/>
                    <w:webHidden/>
                  </w:rPr>
                  <w:t>26</w:t>
                </w:r>
                <w:r w:rsidRPr="000F708E">
                  <w:rPr>
                    <w:rFonts w:ascii="Times New Roman" w:hAnsi="Times New Roman" w:cs="Times New Roman"/>
                    <w:noProof/>
                    <w:webHidden/>
                  </w:rPr>
                  <w:fldChar w:fldCharType="end"/>
                </w:r>
              </w:hyperlink>
            </w:p>
            <w:p w:rsidR="00904FA8" w:rsidRPr="000F708E" w:rsidRDefault="00904FA8" w:rsidP="00904FA8">
              <w:pPr>
                <w:pStyle w:val="23"/>
                <w:rPr>
                  <w:rFonts w:ascii="Times New Roman" w:eastAsiaTheme="minorEastAsia" w:hAnsi="Times New Roman" w:cs="Times New Roman"/>
                  <w:noProof/>
                  <w:lang w:eastAsia="ru-RU"/>
                </w:rPr>
              </w:pPr>
              <w:hyperlink w:anchor="_Toc154134181" w:history="1">
                <w:r w:rsidRPr="000F708E">
                  <w:rPr>
                    <w:rStyle w:val="ae"/>
                    <w:rFonts w:ascii="Times New Roman" w:hAnsi="Times New Roman" w:cs="Times New Roman"/>
                    <w:noProof/>
                  </w:rPr>
                  <w:t>21. Требования к банковской гарантии</w:t>
                </w:r>
                <w:r w:rsidRPr="000F708E">
                  <w:rPr>
                    <w:rFonts w:ascii="Times New Roman" w:hAnsi="Times New Roman" w:cs="Times New Roman"/>
                    <w:noProof/>
                    <w:webHidden/>
                  </w:rPr>
                  <w:tab/>
                </w:r>
                <w:r w:rsidRPr="000F708E">
                  <w:rPr>
                    <w:rFonts w:ascii="Times New Roman" w:hAnsi="Times New Roman" w:cs="Times New Roman"/>
                    <w:noProof/>
                    <w:webHidden/>
                  </w:rPr>
                  <w:fldChar w:fldCharType="begin"/>
                </w:r>
                <w:r w:rsidRPr="000F708E">
                  <w:rPr>
                    <w:rFonts w:ascii="Times New Roman" w:hAnsi="Times New Roman" w:cs="Times New Roman"/>
                    <w:noProof/>
                    <w:webHidden/>
                  </w:rPr>
                  <w:instrText xml:space="preserve"> PAGEREF _Toc154134181 \h </w:instrText>
                </w:r>
                <w:r w:rsidRPr="000F708E">
                  <w:rPr>
                    <w:rFonts w:ascii="Times New Roman" w:hAnsi="Times New Roman" w:cs="Times New Roman"/>
                    <w:noProof/>
                    <w:webHidden/>
                  </w:rPr>
                </w:r>
                <w:r w:rsidRPr="000F708E">
                  <w:rPr>
                    <w:rFonts w:ascii="Times New Roman" w:hAnsi="Times New Roman" w:cs="Times New Roman"/>
                    <w:noProof/>
                    <w:webHidden/>
                  </w:rPr>
                  <w:fldChar w:fldCharType="separate"/>
                </w:r>
                <w:r w:rsidRPr="000F708E">
                  <w:rPr>
                    <w:rFonts w:ascii="Times New Roman" w:hAnsi="Times New Roman" w:cs="Times New Roman"/>
                    <w:noProof/>
                    <w:webHidden/>
                  </w:rPr>
                  <w:t>28</w:t>
                </w:r>
                <w:r w:rsidRPr="000F708E">
                  <w:rPr>
                    <w:rFonts w:ascii="Times New Roman" w:hAnsi="Times New Roman" w:cs="Times New Roman"/>
                    <w:noProof/>
                    <w:webHidden/>
                  </w:rPr>
                  <w:fldChar w:fldCharType="end"/>
                </w:r>
              </w:hyperlink>
            </w:p>
            <w:p w:rsidR="00904FA8" w:rsidRPr="000F708E" w:rsidRDefault="00904FA8" w:rsidP="00904FA8">
              <w:pPr>
                <w:pStyle w:val="23"/>
                <w:rPr>
                  <w:rFonts w:ascii="Times New Roman" w:eastAsiaTheme="minorEastAsia" w:hAnsi="Times New Roman" w:cs="Times New Roman"/>
                  <w:noProof/>
                  <w:lang w:eastAsia="ru-RU"/>
                </w:rPr>
              </w:pPr>
              <w:hyperlink w:anchor="_Toc154134182" w:history="1">
                <w:r w:rsidRPr="000F708E">
                  <w:rPr>
                    <w:rStyle w:val="ae"/>
                    <w:rFonts w:ascii="Times New Roman" w:hAnsi="Times New Roman" w:cs="Times New Roman"/>
                    <w:noProof/>
                  </w:rPr>
                  <w:t>22. Обеспечение исполнения договора и гарантийных обязательств</w:t>
                </w:r>
                <w:r w:rsidRPr="000F708E">
                  <w:rPr>
                    <w:rFonts w:ascii="Times New Roman" w:hAnsi="Times New Roman" w:cs="Times New Roman"/>
                    <w:noProof/>
                    <w:webHidden/>
                  </w:rPr>
                  <w:tab/>
                </w:r>
                <w:r w:rsidRPr="000F708E">
                  <w:rPr>
                    <w:rFonts w:ascii="Times New Roman" w:hAnsi="Times New Roman" w:cs="Times New Roman"/>
                    <w:noProof/>
                    <w:webHidden/>
                  </w:rPr>
                  <w:fldChar w:fldCharType="begin"/>
                </w:r>
                <w:r w:rsidRPr="000F708E">
                  <w:rPr>
                    <w:rFonts w:ascii="Times New Roman" w:hAnsi="Times New Roman" w:cs="Times New Roman"/>
                    <w:noProof/>
                    <w:webHidden/>
                  </w:rPr>
                  <w:instrText xml:space="preserve"> PAGEREF _Toc154134182 \h </w:instrText>
                </w:r>
                <w:r w:rsidRPr="000F708E">
                  <w:rPr>
                    <w:rFonts w:ascii="Times New Roman" w:hAnsi="Times New Roman" w:cs="Times New Roman"/>
                    <w:noProof/>
                    <w:webHidden/>
                  </w:rPr>
                </w:r>
                <w:r w:rsidRPr="000F708E">
                  <w:rPr>
                    <w:rFonts w:ascii="Times New Roman" w:hAnsi="Times New Roman" w:cs="Times New Roman"/>
                    <w:noProof/>
                    <w:webHidden/>
                  </w:rPr>
                  <w:fldChar w:fldCharType="separate"/>
                </w:r>
                <w:r w:rsidRPr="000F708E">
                  <w:rPr>
                    <w:rFonts w:ascii="Times New Roman" w:hAnsi="Times New Roman" w:cs="Times New Roman"/>
                    <w:noProof/>
                    <w:webHidden/>
                  </w:rPr>
                  <w:t>29</w:t>
                </w:r>
                <w:r w:rsidRPr="000F708E">
                  <w:rPr>
                    <w:rFonts w:ascii="Times New Roman" w:hAnsi="Times New Roman" w:cs="Times New Roman"/>
                    <w:noProof/>
                    <w:webHidden/>
                  </w:rPr>
                  <w:fldChar w:fldCharType="end"/>
                </w:r>
              </w:hyperlink>
            </w:p>
            <w:p w:rsidR="00904FA8" w:rsidRPr="000F708E" w:rsidRDefault="00904FA8" w:rsidP="00904FA8">
              <w:pPr>
                <w:pStyle w:val="23"/>
                <w:rPr>
                  <w:rFonts w:ascii="Times New Roman" w:eastAsiaTheme="minorEastAsia" w:hAnsi="Times New Roman" w:cs="Times New Roman"/>
                  <w:noProof/>
                  <w:lang w:eastAsia="ru-RU"/>
                </w:rPr>
              </w:pPr>
              <w:hyperlink w:anchor="_Toc154134183" w:history="1">
                <w:r w:rsidRPr="000F708E">
                  <w:rPr>
                    <w:rStyle w:val="ae"/>
                    <w:rFonts w:ascii="Times New Roman" w:hAnsi="Times New Roman" w:cs="Times New Roman"/>
                    <w:noProof/>
                  </w:rPr>
                  <w:t>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r w:rsidRPr="000F708E">
                  <w:rPr>
                    <w:rFonts w:ascii="Times New Roman" w:hAnsi="Times New Roman" w:cs="Times New Roman"/>
                    <w:noProof/>
                    <w:webHidden/>
                  </w:rPr>
                  <w:tab/>
                </w:r>
                <w:r w:rsidRPr="000F708E">
                  <w:rPr>
                    <w:rFonts w:ascii="Times New Roman" w:hAnsi="Times New Roman" w:cs="Times New Roman"/>
                    <w:noProof/>
                    <w:webHidden/>
                  </w:rPr>
                  <w:fldChar w:fldCharType="begin"/>
                </w:r>
                <w:r w:rsidRPr="000F708E">
                  <w:rPr>
                    <w:rFonts w:ascii="Times New Roman" w:hAnsi="Times New Roman" w:cs="Times New Roman"/>
                    <w:noProof/>
                    <w:webHidden/>
                  </w:rPr>
                  <w:instrText xml:space="preserve"> PAGEREF _Toc154134183 \h </w:instrText>
                </w:r>
                <w:r w:rsidRPr="000F708E">
                  <w:rPr>
                    <w:rFonts w:ascii="Times New Roman" w:hAnsi="Times New Roman" w:cs="Times New Roman"/>
                    <w:noProof/>
                    <w:webHidden/>
                  </w:rPr>
                </w:r>
                <w:r w:rsidRPr="000F708E">
                  <w:rPr>
                    <w:rFonts w:ascii="Times New Roman" w:hAnsi="Times New Roman" w:cs="Times New Roman"/>
                    <w:noProof/>
                    <w:webHidden/>
                  </w:rPr>
                  <w:fldChar w:fldCharType="separate"/>
                </w:r>
                <w:r w:rsidRPr="000F708E">
                  <w:rPr>
                    <w:rFonts w:ascii="Times New Roman" w:hAnsi="Times New Roman" w:cs="Times New Roman"/>
                    <w:noProof/>
                    <w:webHidden/>
                  </w:rPr>
                  <w:t>32</w:t>
                </w:r>
                <w:r w:rsidRPr="000F708E">
                  <w:rPr>
                    <w:rFonts w:ascii="Times New Roman" w:hAnsi="Times New Roman" w:cs="Times New Roman"/>
                    <w:noProof/>
                    <w:webHidden/>
                  </w:rPr>
                  <w:fldChar w:fldCharType="end"/>
                </w:r>
              </w:hyperlink>
            </w:p>
            <w:p w:rsidR="00904FA8" w:rsidRPr="000F708E" w:rsidRDefault="00904FA8" w:rsidP="00904FA8">
              <w:pPr>
                <w:pStyle w:val="23"/>
                <w:rPr>
                  <w:rFonts w:ascii="Times New Roman" w:eastAsiaTheme="minorEastAsia" w:hAnsi="Times New Roman" w:cs="Times New Roman"/>
                  <w:noProof/>
                  <w:lang w:eastAsia="ru-RU"/>
                </w:rPr>
              </w:pPr>
              <w:hyperlink w:anchor="_Toc154134184" w:history="1">
                <w:r w:rsidRPr="000F708E">
                  <w:rPr>
                    <w:rStyle w:val="ae"/>
                    <w:rFonts w:ascii="Times New Roman" w:hAnsi="Times New Roman" w:cs="Times New Roman"/>
                    <w:noProof/>
                  </w:rPr>
                  <w:t>23. Антидемпинговые меры</w:t>
                </w:r>
                <w:r w:rsidRPr="000F708E">
                  <w:rPr>
                    <w:rFonts w:ascii="Times New Roman" w:hAnsi="Times New Roman" w:cs="Times New Roman"/>
                    <w:noProof/>
                    <w:webHidden/>
                  </w:rPr>
                  <w:tab/>
                </w:r>
                <w:r w:rsidRPr="000F708E">
                  <w:rPr>
                    <w:rFonts w:ascii="Times New Roman" w:hAnsi="Times New Roman" w:cs="Times New Roman"/>
                    <w:noProof/>
                    <w:webHidden/>
                  </w:rPr>
                  <w:fldChar w:fldCharType="begin"/>
                </w:r>
                <w:r w:rsidRPr="000F708E">
                  <w:rPr>
                    <w:rFonts w:ascii="Times New Roman" w:hAnsi="Times New Roman" w:cs="Times New Roman"/>
                    <w:noProof/>
                    <w:webHidden/>
                  </w:rPr>
                  <w:instrText xml:space="preserve"> PAGEREF _Toc154134184 \h </w:instrText>
                </w:r>
                <w:r w:rsidRPr="000F708E">
                  <w:rPr>
                    <w:rFonts w:ascii="Times New Roman" w:hAnsi="Times New Roman" w:cs="Times New Roman"/>
                    <w:noProof/>
                    <w:webHidden/>
                  </w:rPr>
                </w:r>
                <w:r w:rsidRPr="000F708E">
                  <w:rPr>
                    <w:rFonts w:ascii="Times New Roman" w:hAnsi="Times New Roman" w:cs="Times New Roman"/>
                    <w:noProof/>
                    <w:webHidden/>
                  </w:rPr>
                  <w:fldChar w:fldCharType="separate"/>
                </w:r>
                <w:r w:rsidRPr="000F708E">
                  <w:rPr>
                    <w:rFonts w:ascii="Times New Roman" w:hAnsi="Times New Roman" w:cs="Times New Roman"/>
                    <w:noProof/>
                    <w:webHidden/>
                  </w:rPr>
                  <w:t>32</w:t>
                </w:r>
                <w:r w:rsidRPr="000F708E">
                  <w:rPr>
                    <w:rFonts w:ascii="Times New Roman" w:hAnsi="Times New Roman" w:cs="Times New Roman"/>
                    <w:noProof/>
                    <w:webHidden/>
                  </w:rPr>
                  <w:fldChar w:fldCharType="end"/>
                </w:r>
              </w:hyperlink>
            </w:p>
            <w:p w:rsidR="00904FA8" w:rsidRPr="000F708E" w:rsidRDefault="00904FA8" w:rsidP="00904FA8">
              <w:pPr>
                <w:pStyle w:val="23"/>
                <w:rPr>
                  <w:rFonts w:ascii="Times New Roman" w:eastAsiaTheme="minorEastAsia" w:hAnsi="Times New Roman" w:cs="Times New Roman"/>
                  <w:noProof/>
                  <w:lang w:eastAsia="ru-RU"/>
                </w:rPr>
              </w:pPr>
              <w:hyperlink w:anchor="_Toc154134185" w:history="1">
                <w:r w:rsidRPr="000F708E">
                  <w:rPr>
                    <w:rStyle w:val="ae"/>
                    <w:rFonts w:ascii="Times New Roman" w:hAnsi="Times New Roman" w:cs="Times New Roman"/>
                    <w:noProof/>
                  </w:rPr>
                  <w:t>24. Комиссия по осуществлению закупок</w:t>
                </w:r>
                <w:r w:rsidRPr="000F708E">
                  <w:rPr>
                    <w:rFonts w:ascii="Times New Roman" w:hAnsi="Times New Roman" w:cs="Times New Roman"/>
                    <w:noProof/>
                    <w:webHidden/>
                  </w:rPr>
                  <w:tab/>
                </w:r>
                <w:r w:rsidRPr="000F708E">
                  <w:rPr>
                    <w:rFonts w:ascii="Times New Roman" w:hAnsi="Times New Roman" w:cs="Times New Roman"/>
                    <w:noProof/>
                    <w:webHidden/>
                  </w:rPr>
                  <w:fldChar w:fldCharType="begin"/>
                </w:r>
                <w:r w:rsidRPr="000F708E">
                  <w:rPr>
                    <w:rFonts w:ascii="Times New Roman" w:hAnsi="Times New Roman" w:cs="Times New Roman"/>
                    <w:noProof/>
                    <w:webHidden/>
                  </w:rPr>
                  <w:instrText xml:space="preserve"> PAGEREF _Toc154134185 \h </w:instrText>
                </w:r>
                <w:r w:rsidRPr="000F708E">
                  <w:rPr>
                    <w:rFonts w:ascii="Times New Roman" w:hAnsi="Times New Roman" w:cs="Times New Roman"/>
                    <w:noProof/>
                    <w:webHidden/>
                  </w:rPr>
                </w:r>
                <w:r w:rsidRPr="000F708E">
                  <w:rPr>
                    <w:rFonts w:ascii="Times New Roman" w:hAnsi="Times New Roman" w:cs="Times New Roman"/>
                    <w:noProof/>
                    <w:webHidden/>
                  </w:rPr>
                  <w:fldChar w:fldCharType="separate"/>
                </w:r>
                <w:r w:rsidRPr="000F708E">
                  <w:rPr>
                    <w:rFonts w:ascii="Times New Roman" w:hAnsi="Times New Roman" w:cs="Times New Roman"/>
                    <w:noProof/>
                    <w:webHidden/>
                  </w:rPr>
                  <w:t>33</w:t>
                </w:r>
                <w:r w:rsidRPr="000F708E">
                  <w:rPr>
                    <w:rFonts w:ascii="Times New Roman" w:hAnsi="Times New Roman" w:cs="Times New Roman"/>
                    <w:noProof/>
                    <w:webHidden/>
                  </w:rPr>
                  <w:fldChar w:fldCharType="end"/>
                </w:r>
              </w:hyperlink>
            </w:p>
            <w:p w:rsidR="00904FA8" w:rsidRPr="000F708E" w:rsidRDefault="00904FA8" w:rsidP="00904FA8">
              <w:pPr>
                <w:pStyle w:val="23"/>
                <w:rPr>
                  <w:rFonts w:ascii="Times New Roman" w:eastAsiaTheme="minorEastAsia" w:hAnsi="Times New Roman" w:cs="Times New Roman"/>
                  <w:noProof/>
                  <w:lang w:eastAsia="ru-RU"/>
                </w:rPr>
              </w:pPr>
              <w:hyperlink w:anchor="_Toc154134186" w:history="1">
                <w:r w:rsidRPr="000F708E">
                  <w:rPr>
                    <w:rStyle w:val="ae"/>
                    <w:rFonts w:ascii="Times New Roman" w:hAnsi="Times New Roman" w:cs="Times New Roman"/>
                    <w:noProof/>
                  </w:rPr>
                  <w:t>25. Отмена закупки</w:t>
                </w:r>
                <w:r w:rsidRPr="000F708E">
                  <w:rPr>
                    <w:rFonts w:ascii="Times New Roman" w:hAnsi="Times New Roman" w:cs="Times New Roman"/>
                    <w:noProof/>
                    <w:webHidden/>
                  </w:rPr>
                  <w:tab/>
                </w:r>
                <w:r w:rsidRPr="000F708E">
                  <w:rPr>
                    <w:rFonts w:ascii="Times New Roman" w:hAnsi="Times New Roman" w:cs="Times New Roman"/>
                    <w:noProof/>
                    <w:webHidden/>
                  </w:rPr>
                  <w:fldChar w:fldCharType="begin"/>
                </w:r>
                <w:r w:rsidRPr="000F708E">
                  <w:rPr>
                    <w:rFonts w:ascii="Times New Roman" w:hAnsi="Times New Roman" w:cs="Times New Roman"/>
                    <w:noProof/>
                    <w:webHidden/>
                  </w:rPr>
                  <w:instrText xml:space="preserve"> PAGEREF _Toc154134186 \h </w:instrText>
                </w:r>
                <w:r w:rsidRPr="000F708E">
                  <w:rPr>
                    <w:rFonts w:ascii="Times New Roman" w:hAnsi="Times New Roman" w:cs="Times New Roman"/>
                    <w:noProof/>
                    <w:webHidden/>
                  </w:rPr>
                </w:r>
                <w:r w:rsidRPr="000F708E">
                  <w:rPr>
                    <w:rFonts w:ascii="Times New Roman" w:hAnsi="Times New Roman" w:cs="Times New Roman"/>
                    <w:noProof/>
                    <w:webHidden/>
                  </w:rPr>
                  <w:fldChar w:fldCharType="separate"/>
                </w:r>
                <w:r w:rsidRPr="000F708E">
                  <w:rPr>
                    <w:rFonts w:ascii="Times New Roman" w:hAnsi="Times New Roman" w:cs="Times New Roman"/>
                    <w:noProof/>
                    <w:webHidden/>
                  </w:rPr>
                  <w:t>35</w:t>
                </w:r>
                <w:r w:rsidRPr="000F708E">
                  <w:rPr>
                    <w:rFonts w:ascii="Times New Roman" w:hAnsi="Times New Roman" w:cs="Times New Roman"/>
                    <w:noProof/>
                    <w:webHidden/>
                  </w:rPr>
                  <w:fldChar w:fldCharType="end"/>
                </w:r>
              </w:hyperlink>
            </w:p>
            <w:p w:rsidR="00904FA8" w:rsidRPr="000F708E" w:rsidRDefault="00904FA8" w:rsidP="00904FA8">
              <w:pPr>
                <w:pStyle w:val="23"/>
                <w:rPr>
                  <w:rFonts w:ascii="Times New Roman" w:eastAsiaTheme="minorEastAsia" w:hAnsi="Times New Roman" w:cs="Times New Roman"/>
                  <w:noProof/>
                  <w:lang w:eastAsia="ru-RU"/>
                </w:rPr>
              </w:pPr>
              <w:hyperlink w:anchor="_Toc154134187" w:history="1">
                <w:r w:rsidRPr="000F708E">
                  <w:rPr>
                    <w:rStyle w:val="ae"/>
                    <w:rFonts w:ascii="Times New Roman" w:hAnsi="Times New Roman" w:cs="Times New Roman"/>
                    <w:noProof/>
                  </w:rPr>
                  <w:t>26. Заключение договора по результатам закупки</w:t>
                </w:r>
                <w:r w:rsidRPr="000F708E">
                  <w:rPr>
                    <w:rFonts w:ascii="Times New Roman" w:hAnsi="Times New Roman" w:cs="Times New Roman"/>
                    <w:noProof/>
                    <w:webHidden/>
                  </w:rPr>
                  <w:tab/>
                </w:r>
                <w:r w:rsidRPr="000F708E">
                  <w:rPr>
                    <w:rFonts w:ascii="Times New Roman" w:hAnsi="Times New Roman" w:cs="Times New Roman"/>
                    <w:noProof/>
                    <w:webHidden/>
                  </w:rPr>
                  <w:fldChar w:fldCharType="begin"/>
                </w:r>
                <w:r w:rsidRPr="000F708E">
                  <w:rPr>
                    <w:rFonts w:ascii="Times New Roman" w:hAnsi="Times New Roman" w:cs="Times New Roman"/>
                    <w:noProof/>
                    <w:webHidden/>
                  </w:rPr>
                  <w:instrText xml:space="preserve"> PAGEREF _Toc154134187 \h </w:instrText>
                </w:r>
                <w:r w:rsidRPr="000F708E">
                  <w:rPr>
                    <w:rFonts w:ascii="Times New Roman" w:hAnsi="Times New Roman" w:cs="Times New Roman"/>
                    <w:noProof/>
                    <w:webHidden/>
                  </w:rPr>
                </w:r>
                <w:r w:rsidRPr="000F708E">
                  <w:rPr>
                    <w:rFonts w:ascii="Times New Roman" w:hAnsi="Times New Roman" w:cs="Times New Roman"/>
                    <w:noProof/>
                    <w:webHidden/>
                  </w:rPr>
                  <w:fldChar w:fldCharType="separate"/>
                </w:r>
                <w:r w:rsidRPr="000F708E">
                  <w:rPr>
                    <w:rFonts w:ascii="Times New Roman" w:hAnsi="Times New Roman" w:cs="Times New Roman"/>
                    <w:noProof/>
                    <w:webHidden/>
                  </w:rPr>
                  <w:t>35</w:t>
                </w:r>
                <w:r w:rsidRPr="000F708E">
                  <w:rPr>
                    <w:rFonts w:ascii="Times New Roman" w:hAnsi="Times New Roman" w:cs="Times New Roman"/>
                    <w:noProof/>
                    <w:webHidden/>
                  </w:rPr>
                  <w:fldChar w:fldCharType="end"/>
                </w:r>
              </w:hyperlink>
            </w:p>
            <w:p w:rsidR="00904FA8" w:rsidRPr="000F708E" w:rsidRDefault="00904FA8" w:rsidP="00904FA8">
              <w:pPr>
                <w:pStyle w:val="23"/>
                <w:rPr>
                  <w:rFonts w:ascii="Times New Roman" w:eastAsiaTheme="minorEastAsia" w:hAnsi="Times New Roman" w:cs="Times New Roman"/>
                  <w:noProof/>
                  <w:lang w:eastAsia="ru-RU"/>
                </w:rPr>
              </w:pPr>
              <w:hyperlink w:anchor="_Toc154134188" w:history="1">
                <w:r w:rsidRPr="000F708E">
                  <w:rPr>
                    <w:rStyle w:val="ae"/>
                    <w:rFonts w:ascii="Times New Roman" w:hAnsi="Times New Roman" w:cs="Times New Roman"/>
                    <w:noProof/>
                  </w:rPr>
                  <w:t>27. Исполнение договора</w:t>
                </w:r>
                <w:r w:rsidRPr="000F708E">
                  <w:rPr>
                    <w:rFonts w:ascii="Times New Roman" w:hAnsi="Times New Roman" w:cs="Times New Roman"/>
                    <w:noProof/>
                    <w:webHidden/>
                  </w:rPr>
                  <w:tab/>
                </w:r>
                <w:r w:rsidRPr="000F708E">
                  <w:rPr>
                    <w:rFonts w:ascii="Times New Roman" w:hAnsi="Times New Roman" w:cs="Times New Roman"/>
                    <w:noProof/>
                    <w:webHidden/>
                  </w:rPr>
                  <w:fldChar w:fldCharType="begin"/>
                </w:r>
                <w:r w:rsidRPr="000F708E">
                  <w:rPr>
                    <w:rFonts w:ascii="Times New Roman" w:hAnsi="Times New Roman" w:cs="Times New Roman"/>
                    <w:noProof/>
                    <w:webHidden/>
                  </w:rPr>
                  <w:instrText xml:space="preserve"> PAGEREF _Toc154134188 \h </w:instrText>
                </w:r>
                <w:r w:rsidRPr="000F708E">
                  <w:rPr>
                    <w:rFonts w:ascii="Times New Roman" w:hAnsi="Times New Roman" w:cs="Times New Roman"/>
                    <w:noProof/>
                    <w:webHidden/>
                  </w:rPr>
                </w:r>
                <w:r w:rsidRPr="000F708E">
                  <w:rPr>
                    <w:rFonts w:ascii="Times New Roman" w:hAnsi="Times New Roman" w:cs="Times New Roman"/>
                    <w:noProof/>
                    <w:webHidden/>
                  </w:rPr>
                  <w:fldChar w:fldCharType="separate"/>
                </w:r>
                <w:r w:rsidRPr="000F708E">
                  <w:rPr>
                    <w:rFonts w:ascii="Times New Roman" w:hAnsi="Times New Roman" w:cs="Times New Roman"/>
                    <w:noProof/>
                    <w:webHidden/>
                  </w:rPr>
                  <w:t>3</w:t>
                </w:r>
                <w:r>
                  <w:rPr>
                    <w:rFonts w:ascii="Times New Roman" w:hAnsi="Times New Roman" w:cs="Times New Roman"/>
                    <w:noProof/>
                    <w:webHidden/>
                  </w:rPr>
                  <w:t>7</w:t>
                </w:r>
                <w:r w:rsidRPr="000F708E">
                  <w:rPr>
                    <w:rFonts w:ascii="Times New Roman" w:hAnsi="Times New Roman" w:cs="Times New Roman"/>
                    <w:noProof/>
                    <w:webHidden/>
                  </w:rPr>
                  <w:fldChar w:fldCharType="end"/>
                </w:r>
              </w:hyperlink>
            </w:p>
            <w:p w:rsidR="00904FA8" w:rsidRPr="000F708E" w:rsidRDefault="00904FA8" w:rsidP="00904FA8">
              <w:pPr>
                <w:pStyle w:val="23"/>
                <w:rPr>
                  <w:rFonts w:ascii="Times New Roman" w:eastAsiaTheme="minorEastAsia" w:hAnsi="Times New Roman" w:cs="Times New Roman"/>
                  <w:noProof/>
                  <w:lang w:eastAsia="ru-RU"/>
                </w:rPr>
              </w:pPr>
              <w:hyperlink w:anchor="_Toc154134189" w:history="1">
                <w:r w:rsidRPr="000F708E">
                  <w:rPr>
                    <w:rStyle w:val="ae"/>
                    <w:rFonts w:ascii="Times New Roman" w:hAnsi="Times New Roman" w:cs="Times New Roman"/>
                    <w:noProof/>
                  </w:rPr>
                  <w:t>28. Изменение, расторжение договора</w:t>
                </w:r>
                <w:r w:rsidRPr="000F708E">
                  <w:rPr>
                    <w:rFonts w:ascii="Times New Roman" w:hAnsi="Times New Roman" w:cs="Times New Roman"/>
                    <w:noProof/>
                    <w:webHidden/>
                  </w:rPr>
                  <w:tab/>
                </w:r>
                <w:r w:rsidRPr="000F708E">
                  <w:rPr>
                    <w:rFonts w:ascii="Times New Roman" w:hAnsi="Times New Roman" w:cs="Times New Roman"/>
                    <w:noProof/>
                    <w:webHidden/>
                  </w:rPr>
                  <w:fldChar w:fldCharType="begin"/>
                </w:r>
                <w:r w:rsidRPr="000F708E">
                  <w:rPr>
                    <w:rFonts w:ascii="Times New Roman" w:hAnsi="Times New Roman" w:cs="Times New Roman"/>
                    <w:noProof/>
                    <w:webHidden/>
                  </w:rPr>
                  <w:instrText xml:space="preserve"> PAGEREF _Toc154134189 \h </w:instrText>
                </w:r>
                <w:r w:rsidRPr="000F708E">
                  <w:rPr>
                    <w:rFonts w:ascii="Times New Roman" w:hAnsi="Times New Roman" w:cs="Times New Roman"/>
                    <w:noProof/>
                    <w:webHidden/>
                  </w:rPr>
                </w:r>
                <w:r w:rsidRPr="000F708E">
                  <w:rPr>
                    <w:rFonts w:ascii="Times New Roman" w:hAnsi="Times New Roman" w:cs="Times New Roman"/>
                    <w:noProof/>
                    <w:webHidden/>
                  </w:rPr>
                  <w:fldChar w:fldCharType="separate"/>
                </w:r>
                <w:r w:rsidRPr="000F708E">
                  <w:rPr>
                    <w:rFonts w:ascii="Times New Roman" w:hAnsi="Times New Roman" w:cs="Times New Roman"/>
                    <w:noProof/>
                    <w:webHidden/>
                  </w:rPr>
                  <w:t>38</w:t>
                </w:r>
                <w:r w:rsidRPr="000F708E">
                  <w:rPr>
                    <w:rFonts w:ascii="Times New Roman" w:hAnsi="Times New Roman" w:cs="Times New Roman"/>
                    <w:noProof/>
                    <w:webHidden/>
                  </w:rPr>
                  <w:fldChar w:fldCharType="end"/>
                </w:r>
              </w:hyperlink>
            </w:p>
            <w:p w:rsidR="00904FA8" w:rsidRPr="000F708E" w:rsidRDefault="00904FA8" w:rsidP="00904FA8">
              <w:pPr>
                <w:pStyle w:val="23"/>
                <w:rPr>
                  <w:rFonts w:ascii="Times New Roman" w:eastAsiaTheme="minorEastAsia" w:hAnsi="Times New Roman" w:cs="Times New Roman"/>
                  <w:noProof/>
                  <w:lang w:eastAsia="ru-RU"/>
                </w:rPr>
              </w:pPr>
              <w:hyperlink w:anchor="_Toc154134190" w:history="1">
                <w:r w:rsidRPr="000F708E">
                  <w:rPr>
                    <w:rStyle w:val="ae"/>
                    <w:rFonts w:ascii="Times New Roman" w:hAnsi="Times New Roman" w:cs="Times New Roman"/>
                    <w:noProof/>
                  </w:rPr>
                  <w:t>29. Отчетность в сфере закупок</w:t>
                </w:r>
                <w:r w:rsidRPr="000F708E">
                  <w:rPr>
                    <w:rFonts w:ascii="Times New Roman" w:hAnsi="Times New Roman" w:cs="Times New Roman"/>
                    <w:noProof/>
                    <w:webHidden/>
                  </w:rPr>
                  <w:tab/>
                </w:r>
                <w:r w:rsidRPr="000F708E">
                  <w:rPr>
                    <w:rFonts w:ascii="Times New Roman" w:hAnsi="Times New Roman" w:cs="Times New Roman"/>
                    <w:noProof/>
                    <w:webHidden/>
                  </w:rPr>
                  <w:fldChar w:fldCharType="begin"/>
                </w:r>
                <w:r w:rsidRPr="000F708E">
                  <w:rPr>
                    <w:rFonts w:ascii="Times New Roman" w:hAnsi="Times New Roman" w:cs="Times New Roman"/>
                    <w:noProof/>
                    <w:webHidden/>
                  </w:rPr>
                  <w:instrText xml:space="preserve"> PAGEREF _Toc154134190 \h </w:instrText>
                </w:r>
                <w:r w:rsidRPr="000F708E">
                  <w:rPr>
                    <w:rFonts w:ascii="Times New Roman" w:hAnsi="Times New Roman" w:cs="Times New Roman"/>
                    <w:noProof/>
                    <w:webHidden/>
                  </w:rPr>
                </w:r>
                <w:r w:rsidRPr="000F708E">
                  <w:rPr>
                    <w:rFonts w:ascii="Times New Roman" w:hAnsi="Times New Roman" w:cs="Times New Roman"/>
                    <w:noProof/>
                    <w:webHidden/>
                  </w:rPr>
                  <w:fldChar w:fldCharType="separate"/>
                </w:r>
                <w:r w:rsidRPr="000F708E">
                  <w:rPr>
                    <w:rFonts w:ascii="Times New Roman" w:hAnsi="Times New Roman" w:cs="Times New Roman"/>
                    <w:noProof/>
                    <w:webHidden/>
                  </w:rPr>
                  <w:t>40</w:t>
                </w:r>
                <w:r w:rsidRPr="000F708E">
                  <w:rPr>
                    <w:rFonts w:ascii="Times New Roman" w:hAnsi="Times New Roman" w:cs="Times New Roman"/>
                    <w:noProof/>
                    <w:webHidden/>
                  </w:rPr>
                  <w:fldChar w:fldCharType="end"/>
                </w:r>
              </w:hyperlink>
            </w:p>
            <w:p w:rsidR="00904FA8" w:rsidRPr="000F708E" w:rsidRDefault="00904FA8" w:rsidP="00904FA8">
              <w:pPr>
                <w:pStyle w:val="15"/>
                <w:rPr>
                  <w:rFonts w:ascii="Times New Roman" w:eastAsiaTheme="minorEastAsia" w:hAnsi="Times New Roman" w:cs="Times New Roman"/>
                  <w:noProof/>
                  <w:lang w:eastAsia="ru-RU"/>
                </w:rPr>
              </w:pPr>
              <w:hyperlink w:anchor="_Toc154134191" w:history="1">
                <w:r w:rsidRPr="000F708E">
                  <w:rPr>
                    <w:rStyle w:val="ae"/>
                    <w:rFonts w:ascii="Times New Roman" w:hAnsi="Times New Roman" w:cs="Times New Roman"/>
                    <w:noProof/>
                    <w:lang w:val="en-US"/>
                  </w:rPr>
                  <w:t>II</w:t>
                </w:r>
                <w:r w:rsidRPr="000F708E">
                  <w:rPr>
                    <w:rStyle w:val="ae"/>
                    <w:rFonts w:ascii="Times New Roman" w:hAnsi="Times New Roman" w:cs="Times New Roman"/>
                    <w:noProof/>
                  </w:rPr>
                  <w:t>. УСЛОВИЯ ПРИМЕНЕНИЯ И ПОРЯДОК ПРОВЕДЕНИЯ КОНКУРСА</w:t>
                </w:r>
                <w:r w:rsidRPr="000F708E">
                  <w:rPr>
                    <w:rFonts w:ascii="Times New Roman" w:hAnsi="Times New Roman" w:cs="Times New Roman"/>
                    <w:noProof/>
                    <w:webHidden/>
                  </w:rPr>
                  <w:tab/>
                </w:r>
                <w:r w:rsidRPr="000F708E">
                  <w:rPr>
                    <w:rFonts w:ascii="Times New Roman" w:hAnsi="Times New Roman" w:cs="Times New Roman"/>
                    <w:noProof/>
                    <w:webHidden/>
                  </w:rPr>
                  <w:fldChar w:fldCharType="begin"/>
                </w:r>
                <w:r w:rsidRPr="000F708E">
                  <w:rPr>
                    <w:rFonts w:ascii="Times New Roman" w:hAnsi="Times New Roman" w:cs="Times New Roman"/>
                    <w:noProof/>
                    <w:webHidden/>
                  </w:rPr>
                  <w:instrText xml:space="preserve"> PAGEREF _Toc154134191 \h </w:instrText>
                </w:r>
                <w:r w:rsidRPr="000F708E">
                  <w:rPr>
                    <w:rFonts w:ascii="Times New Roman" w:hAnsi="Times New Roman" w:cs="Times New Roman"/>
                    <w:noProof/>
                    <w:webHidden/>
                  </w:rPr>
                </w:r>
                <w:r w:rsidRPr="000F708E">
                  <w:rPr>
                    <w:rFonts w:ascii="Times New Roman" w:hAnsi="Times New Roman" w:cs="Times New Roman"/>
                    <w:noProof/>
                    <w:webHidden/>
                  </w:rPr>
                  <w:fldChar w:fldCharType="separate"/>
                </w:r>
                <w:r w:rsidRPr="000F708E">
                  <w:rPr>
                    <w:rFonts w:ascii="Times New Roman" w:hAnsi="Times New Roman" w:cs="Times New Roman"/>
                    <w:noProof/>
                    <w:webHidden/>
                  </w:rPr>
                  <w:t>40</w:t>
                </w:r>
                <w:r w:rsidRPr="000F708E">
                  <w:rPr>
                    <w:rFonts w:ascii="Times New Roman" w:hAnsi="Times New Roman" w:cs="Times New Roman"/>
                    <w:noProof/>
                    <w:webHidden/>
                  </w:rPr>
                  <w:fldChar w:fldCharType="end"/>
                </w:r>
              </w:hyperlink>
            </w:p>
            <w:p w:rsidR="00904FA8" w:rsidRPr="000F708E" w:rsidRDefault="00904FA8" w:rsidP="00904FA8">
              <w:pPr>
                <w:pStyle w:val="23"/>
                <w:rPr>
                  <w:rFonts w:ascii="Times New Roman" w:eastAsiaTheme="minorEastAsia" w:hAnsi="Times New Roman" w:cs="Times New Roman"/>
                  <w:noProof/>
                  <w:lang w:eastAsia="ru-RU"/>
                </w:rPr>
              </w:pPr>
              <w:hyperlink w:anchor="_Toc154134192" w:history="1">
                <w:r w:rsidRPr="000F708E">
                  <w:rPr>
                    <w:rStyle w:val="ae"/>
                    <w:rFonts w:ascii="Times New Roman" w:hAnsi="Times New Roman" w:cs="Times New Roman"/>
                    <w:noProof/>
                  </w:rPr>
                  <w:t>30. Условия применения конкурса</w:t>
                </w:r>
                <w:r w:rsidRPr="000F708E">
                  <w:rPr>
                    <w:rFonts w:ascii="Times New Roman" w:hAnsi="Times New Roman" w:cs="Times New Roman"/>
                    <w:noProof/>
                    <w:webHidden/>
                  </w:rPr>
                  <w:tab/>
                </w:r>
                <w:r w:rsidRPr="000F708E">
                  <w:rPr>
                    <w:rFonts w:ascii="Times New Roman" w:hAnsi="Times New Roman" w:cs="Times New Roman"/>
                    <w:noProof/>
                    <w:webHidden/>
                  </w:rPr>
                  <w:fldChar w:fldCharType="begin"/>
                </w:r>
                <w:r w:rsidRPr="000F708E">
                  <w:rPr>
                    <w:rFonts w:ascii="Times New Roman" w:hAnsi="Times New Roman" w:cs="Times New Roman"/>
                    <w:noProof/>
                    <w:webHidden/>
                  </w:rPr>
                  <w:instrText xml:space="preserve"> PAGEREF _Toc154134192 \h </w:instrText>
                </w:r>
                <w:r w:rsidRPr="000F708E">
                  <w:rPr>
                    <w:rFonts w:ascii="Times New Roman" w:hAnsi="Times New Roman" w:cs="Times New Roman"/>
                    <w:noProof/>
                    <w:webHidden/>
                  </w:rPr>
                </w:r>
                <w:r w:rsidRPr="000F708E">
                  <w:rPr>
                    <w:rFonts w:ascii="Times New Roman" w:hAnsi="Times New Roman" w:cs="Times New Roman"/>
                    <w:noProof/>
                    <w:webHidden/>
                  </w:rPr>
                  <w:fldChar w:fldCharType="separate"/>
                </w:r>
                <w:r w:rsidRPr="000F708E">
                  <w:rPr>
                    <w:rFonts w:ascii="Times New Roman" w:hAnsi="Times New Roman" w:cs="Times New Roman"/>
                    <w:noProof/>
                    <w:webHidden/>
                  </w:rPr>
                  <w:t>40</w:t>
                </w:r>
                <w:r w:rsidRPr="000F708E">
                  <w:rPr>
                    <w:rFonts w:ascii="Times New Roman" w:hAnsi="Times New Roman" w:cs="Times New Roman"/>
                    <w:noProof/>
                    <w:webHidden/>
                  </w:rPr>
                  <w:fldChar w:fldCharType="end"/>
                </w:r>
              </w:hyperlink>
            </w:p>
            <w:p w:rsidR="00904FA8" w:rsidRPr="000F708E" w:rsidRDefault="00904FA8" w:rsidP="00904FA8">
              <w:pPr>
                <w:pStyle w:val="23"/>
                <w:rPr>
                  <w:rFonts w:ascii="Times New Roman" w:eastAsiaTheme="minorEastAsia" w:hAnsi="Times New Roman" w:cs="Times New Roman"/>
                  <w:noProof/>
                  <w:lang w:eastAsia="ru-RU"/>
                </w:rPr>
              </w:pPr>
              <w:hyperlink w:anchor="_Toc154134193" w:history="1">
                <w:r w:rsidRPr="000F708E">
                  <w:rPr>
                    <w:rStyle w:val="ae"/>
                    <w:rFonts w:ascii="Times New Roman" w:hAnsi="Times New Roman" w:cs="Times New Roman"/>
                    <w:noProof/>
                  </w:rPr>
                  <w:t>31. Извещение о проведении конкурса, конкурсная документация</w:t>
                </w:r>
                <w:r w:rsidRPr="000F708E">
                  <w:rPr>
                    <w:rFonts w:ascii="Times New Roman" w:hAnsi="Times New Roman" w:cs="Times New Roman"/>
                    <w:noProof/>
                    <w:webHidden/>
                  </w:rPr>
                  <w:tab/>
                </w:r>
                <w:r w:rsidRPr="000F708E">
                  <w:rPr>
                    <w:rFonts w:ascii="Times New Roman" w:hAnsi="Times New Roman" w:cs="Times New Roman"/>
                    <w:noProof/>
                    <w:webHidden/>
                  </w:rPr>
                  <w:fldChar w:fldCharType="begin"/>
                </w:r>
                <w:r w:rsidRPr="000F708E">
                  <w:rPr>
                    <w:rFonts w:ascii="Times New Roman" w:hAnsi="Times New Roman" w:cs="Times New Roman"/>
                    <w:noProof/>
                    <w:webHidden/>
                  </w:rPr>
                  <w:instrText xml:space="preserve"> PAGEREF _Toc154134193 \h </w:instrText>
                </w:r>
                <w:r w:rsidRPr="000F708E">
                  <w:rPr>
                    <w:rFonts w:ascii="Times New Roman" w:hAnsi="Times New Roman" w:cs="Times New Roman"/>
                    <w:noProof/>
                    <w:webHidden/>
                  </w:rPr>
                </w:r>
                <w:r w:rsidRPr="000F708E">
                  <w:rPr>
                    <w:rFonts w:ascii="Times New Roman" w:hAnsi="Times New Roman" w:cs="Times New Roman"/>
                    <w:noProof/>
                    <w:webHidden/>
                  </w:rPr>
                  <w:fldChar w:fldCharType="separate"/>
                </w:r>
                <w:r w:rsidRPr="000F708E">
                  <w:rPr>
                    <w:rFonts w:ascii="Times New Roman" w:hAnsi="Times New Roman" w:cs="Times New Roman"/>
                    <w:noProof/>
                    <w:webHidden/>
                  </w:rPr>
                  <w:t>41</w:t>
                </w:r>
                <w:r w:rsidRPr="000F708E">
                  <w:rPr>
                    <w:rFonts w:ascii="Times New Roman" w:hAnsi="Times New Roman" w:cs="Times New Roman"/>
                    <w:noProof/>
                    <w:webHidden/>
                  </w:rPr>
                  <w:fldChar w:fldCharType="end"/>
                </w:r>
              </w:hyperlink>
            </w:p>
            <w:p w:rsidR="00904FA8" w:rsidRPr="000F708E" w:rsidRDefault="00904FA8" w:rsidP="00904FA8">
              <w:pPr>
                <w:pStyle w:val="23"/>
                <w:rPr>
                  <w:rFonts w:ascii="Times New Roman" w:eastAsiaTheme="minorEastAsia" w:hAnsi="Times New Roman" w:cs="Times New Roman"/>
                  <w:noProof/>
                  <w:lang w:eastAsia="ru-RU"/>
                </w:rPr>
              </w:pPr>
              <w:hyperlink w:anchor="_Toc154134194" w:history="1">
                <w:r w:rsidRPr="000F708E">
                  <w:rPr>
                    <w:rStyle w:val="ae"/>
                    <w:rFonts w:ascii="Times New Roman" w:hAnsi="Times New Roman" w:cs="Times New Roman"/>
                    <w:noProof/>
                  </w:rPr>
                  <w:t>32. Порядок предоставления конкурсной документации</w:t>
                </w:r>
                <w:r w:rsidRPr="000F708E">
                  <w:rPr>
                    <w:rFonts w:ascii="Times New Roman" w:hAnsi="Times New Roman" w:cs="Times New Roman"/>
                    <w:noProof/>
                    <w:webHidden/>
                  </w:rPr>
                  <w:tab/>
                </w:r>
                <w:r w:rsidRPr="000F708E">
                  <w:rPr>
                    <w:rFonts w:ascii="Times New Roman" w:hAnsi="Times New Roman" w:cs="Times New Roman"/>
                    <w:noProof/>
                    <w:webHidden/>
                  </w:rPr>
                  <w:fldChar w:fldCharType="begin"/>
                </w:r>
                <w:r w:rsidRPr="000F708E">
                  <w:rPr>
                    <w:rFonts w:ascii="Times New Roman" w:hAnsi="Times New Roman" w:cs="Times New Roman"/>
                    <w:noProof/>
                    <w:webHidden/>
                  </w:rPr>
                  <w:instrText xml:space="preserve"> PAGEREF _Toc154134194 \h </w:instrText>
                </w:r>
                <w:r w:rsidRPr="000F708E">
                  <w:rPr>
                    <w:rFonts w:ascii="Times New Roman" w:hAnsi="Times New Roman" w:cs="Times New Roman"/>
                    <w:noProof/>
                    <w:webHidden/>
                  </w:rPr>
                </w:r>
                <w:r w:rsidRPr="000F708E">
                  <w:rPr>
                    <w:rFonts w:ascii="Times New Roman" w:hAnsi="Times New Roman" w:cs="Times New Roman"/>
                    <w:noProof/>
                    <w:webHidden/>
                  </w:rPr>
                  <w:fldChar w:fldCharType="separate"/>
                </w:r>
                <w:r w:rsidRPr="000F708E">
                  <w:rPr>
                    <w:rFonts w:ascii="Times New Roman" w:hAnsi="Times New Roman" w:cs="Times New Roman"/>
                    <w:noProof/>
                    <w:webHidden/>
                  </w:rPr>
                  <w:t>42</w:t>
                </w:r>
                <w:r w:rsidRPr="000F708E">
                  <w:rPr>
                    <w:rFonts w:ascii="Times New Roman" w:hAnsi="Times New Roman" w:cs="Times New Roman"/>
                    <w:noProof/>
                    <w:webHidden/>
                  </w:rPr>
                  <w:fldChar w:fldCharType="end"/>
                </w:r>
              </w:hyperlink>
            </w:p>
            <w:p w:rsidR="00904FA8" w:rsidRPr="000F708E" w:rsidRDefault="00904FA8" w:rsidP="00904FA8">
              <w:pPr>
                <w:pStyle w:val="23"/>
                <w:rPr>
                  <w:rFonts w:ascii="Times New Roman" w:eastAsiaTheme="minorEastAsia" w:hAnsi="Times New Roman" w:cs="Times New Roman"/>
                  <w:noProof/>
                  <w:lang w:eastAsia="ru-RU"/>
                </w:rPr>
              </w:pPr>
              <w:hyperlink w:anchor="_Toc154134195" w:history="1">
                <w:r w:rsidRPr="000F708E">
                  <w:rPr>
                    <w:rStyle w:val="ae"/>
                    <w:rFonts w:ascii="Times New Roman" w:hAnsi="Times New Roman" w:cs="Times New Roman"/>
                    <w:b/>
                    <w:bCs/>
                    <w:iCs/>
                    <w:noProof/>
                  </w:rPr>
                  <w:t>33. Критерии оценки заявок на участие в конкурсе</w:t>
                </w:r>
                <w:r w:rsidRPr="000F708E">
                  <w:rPr>
                    <w:rFonts w:ascii="Times New Roman" w:hAnsi="Times New Roman" w:cs="Times New Roman"/>
                    <w:noProof/>
                    <w:webHidden/>
                  </w:rPr>
                  <w:tab/>
                </w:r>
                <w:r w:rsidRPr="000F708E">
                  <w:rPr>
                    <w:rFonts w:ascii="Times New Roman" w:hAnsi="Times New Roman" w:cs="Times New Roman"/>
                    <w:noProof/>
                    <w:webHidden/>
                  </w:rPr>
                  <w:fldChar w:fldCharType="begin"/>
                </w:r>
                <w:r w:rsidRPr="000F708E">
                  <w:rPr>
                    <w:rFonts w:ascii="Times New Roman" w:hAnsi="Times New Roman" w:cs="Times New Roman"/>
                    <w:noProof/>
                    <w:webHidden/>
                  </w:rPr>
                  <w:instrText xml:space="preserve"> PAGEREF _Toc154134195 \h </w:instrText>
                </w:r>
                <w:r w:rsidRPr="000F708E">
                  <w:rPr>
                    <w:rFonts w:ascii="Times New Roman" w:hAnsi="Times New Roman" w:cs="Times New Roman"/>
                    <w:noProof/>
                    <w:webHidden/>
                  </w:rPr>
                </w:r>
                <w:r w:rsidRPr="000F708E">
                  <w:rPr>
                    <w:rFonts w:ascii="Times New Roman" w:hAnsi="Times New Roman" w:cs="Times New Roman"/>
                    <w:noProof/>
                    <w:webHidden/>
                  </w:rPr>
                  <w:fldChar w:fldCharType="separate"/>
                </w:r>
                <w:r w:rsidRPr="000F708E">
                  <w:rPr>
                    <w:rFonts w:ascii="Times New Roman" w:hAnsi="Times New Roman" w:cs="Times New Roman"/>
                    <w:noProof/>
                    <w:webHidden/>
                  </w:rPr>
                  <w:t>42</w:t>
                </w:r>
                <w:r w:rsidRPr="000F708E">
                  <w:rPr>
                    <w:rFonts w:ascii="Times New Roman" w:hAnsi="Times New Roman" w:cs="Times New Roman"/>
                    <w:noProof/>
                    <w:webHidden/>
                  </w:rPr>
                  <w:fldChar w:fldCharType="end"/>
                </w:r>
              </w:hyperlink>
            </w:p>
            <w:p w:rsidR="00904FA8" w:rsidRPr="000F708E" w:rsidRDefault="00904FA8" w:rsidP="00904FA8">
              <w:pPr>
                <w:pStyle w:val="23"/>
                <w:rPr>
                  <w:rFonts w:ascii="Times New Roman" w:eastAsiaTheme="minorEastAsia" w:hAnsi="Times New Roman" w:cs="Times New Roman"/>
                  <w:noProof/>
                  <w:lang w:eastAsia="ru-RU"/>
                </w:rPr>
              </w:pPr>
              <w:hyperlink w:anchor="_Toc154134196" w:history="1">
                <w:r w:rsidRPr="000F708E">
                  <w:rPr>
                    <w:rStyle w:val="ae"/>
                    <w:rFonts w:ascii="Times New Roman" w:hAnsi="Times New Roman" w:cs="Times New Roman"/>
                    <w:b/>
                    <w:noProof/>
                  </w:rPr>
                  <w:t>34. Содержание и порядок подачи заявок на участие в конкурсе</w:t>
                </w:r>
                <w:r w:rsidRPr="000F708E">
                  <w:rPr>
                    <w:rFonts w:ascii="Times New Roman" w:hAnsi="Times New Roman" w:cs="Times New Roman"/>
                    <w:noProof/>
                    <w:webHidden/>
                  </w:rPr>
                  <w:tab/>
                </w:r>
                <w:r w:rsidRPr="000F708E">
                  <w:rPr>
                    <w:rFonts w:ascii="Times New Roman" w:hAnsi="Times New Roman" w:cs="Times New Roman"/>
                    <w:noProof/>
                    <w:webHidden/>
                  </w:rPr>
                  <w:fldChar w:fldCharType="begin"/>
                </w:r>
                <w:r w:rsidRPr="000F708E">
                  <w:rPr>
                    <w:rFonts w:ascii="Times New Roman" w:hAnsi="Times New Roman" w:cs="Times New Roman"/>
                    <w:noProof/>
                    <w:webHidden/>
                  </w:rPr>
                  <w:instrText xml:space="preserve"> PAGEREF _Toc154134196 \h </w:instrText>
                </w:r>
                <w:r w:rsidRPr="000F708E">
                  <w:rPr>
                    <w:rFonts w:ascii="Times New Roman" w:hAnsi="Times New Roman" w:cs="Times New Roman"/>
                    <w:noProof/>
                    <w:webHidden/>
                  </w:rPr>
                </w:r>
                <w:r w:rsidRPr="000F708E">
                  <w:rPr>
                    <w:rFonts w:ascii="Times New Roman" w:hAnsi="Times New Roman" w:cs="Times New Roman"/>
                    <w:noProof/>
                    <w:webHidden/>
                  </w:rPr>
                  <w:fldChar w:fldCharType="separate"/>
                </w:r>
                <w:r w:rsidRPr="000F708E">
                  <w:rPr>
                    <w:rFonts w:ascii="Times New Roman" w:hAnsi="Times New Roman" w:cs="Times New Roman"/>
                    <w:noProof/>
                    <w:webHidden/>
                  </w:rPr>
                  <w:t>43</w:t>
                </w:r>
                <w:r w:rsidRPr="000F708E">
                  <w:rPr>
                    <w:rFonts w:ascii="Times New Roman" w:hAnsi="Times New Roman" w:cs="Times New Roman"/>
                    <w:noProof/>
                    <w:webHidden/>
                  </w:rPr>
                  <w:fldChar w:fldCharType="end"/>
                </w:r>
              </w:hyperlink>
            </w:p>
            <w:p w:rsidR="00904FA8" w:rsidRPr="000F708E" w:rsidRDefault="00904FA8" w:rsidP="00904FA8">
              <w:pPr>
                <w:pStyle w:val="23"/>
                <w:rPr>
                  <w:rFonts w:ascii="Times New Roman" w:eastAsiaTheme="minorEastAsia" w:hAnsi="Times New Roman" w:cs="Times New Roman"/>
                  <w:noProof/>
                  <w:lang w:eastAsia="ru-RU"/>
                </w:rPr>
              </w:pPr>
              <w:hyperlink w:anchor="_Toc154134197" w:history="1">
                <w:r w:rsidRPr="000F708E">
                  <w:rPr>
                    <w:rStyle w:val="ae"/>
                    <w:rFonts w:ascii="Times New Roman" w:hAnsi="Times New Roman" w:cs="Times New Roman"/>
                    <w:b/>
                    <w:noProof/>
                  </w:rPr>
                  <w:t>35. Порядок вскрытия конвертов с заявками на участие в открытом конкурсе</w:t>
                </w:r>
                <w:r w:rsidRPr="000F708E">
                  <w:rPr>
                    <w:rFonts w:ascii="Times New Roman" w:hAnsi="Times New Roman" w:cs="Times New Roman"/>
                    <w:noProof/>
                    <w:webHidden/>
                  </w:rPr>
                  <w:tab/>
                </w:r>
                <w:r w:rsidRPr="000F708E">
                  <w:rPr>
                    <w:rFonts w:ascii="Times New Roman" w:hAnsi="Times New Roman" w:cs="Times New Roman"/>
                    <w:noProof/>
                    <w:webHidden/>
                  </w:rPr>
                  <w:fldChar w:fldCharType="begin"/>
                </w:r>
                <w:r w:rsidRPr="000F708E">
                  <w:rPr>
                    <w:rFonts w:ascii="Times New Roman" w:hAnsi="Times New Roman" w:cs="Times New Roman"/>
                    <w:noProof/>
                    <w:webHidden/>
                  </w:rPr>
                  <w:instrText xml:space="preserve"> PAGEREF _Toc154134197 \h </w:instrText>
                </w:r>
                <w:r w:rsidRPr="000F708E">
                  <w:rPr>
                    <w:rFonts w:ascii="Times New Roman" w:hAnsi="Times New Roman" w:cs="Times New Roman"/>
                    <w:noProof/>
                    <w:webHidden/>
                  </w:rPr>
                </w:r>
                <w:r w:rsidRPr="000F708E">
                  <w:rPr>
                    <w:rFonts w:ascii="Times New Roman" w:hAnsi="Times New Roman" w:cs="Times New Roman"/>
                    <w:noProof/>
                    <w:webHidden/>
                  </w:rPr>
                  <w:fldChar w:fldCharType="separate"/>
                </w:r>
                <w:r w:rsidRPr="000F708E">
                  <w:rPr>
                    <w:rFonts w:ascii="Times New Roman" w:hAnsi="Times New Roman" w:cs="Times New Roman"/>
                    <w:noProof/>
                    <w:webHidden/>
                  </w:rPr>
                  <w:t>46</w:t>
                </w:r>
                <w:r w:rsidRPr="000F708E">
                  <w:rPr>
                    <w:rFonts w:ascii="Times New Roman" w:hAnsi="Times New Roman" w:cs="Times New Roman"/>
                    <w:noProof/>
                    <w:webHidden/>
                  </w:rPr>
                  <w:fldChar w:fldCharType="end"/>
                </w:r>
              </w:hyperlink>
            </w:p>
            <w:p w:rsidR="00904FA8" w:rsidRPr="000F708E" w:rsidRDefault="00904FA8" w:rsidP="00904FA8">
              <w:pPr>
                <w:pStyle w:val="23"/>
                <w:rPr>
                  <w:rFonts w:ascii="Times New Roman" w:eastAsiaTheme="minorEastAsia" w:hAnsi="Times New Roman" w:cs="Times New Roman"/>
                  <w:noProof/>
                  <w:lang w:eastAsia="ru-RU"/>
                </w:rPr>
              </w:pPr>
              <w:hyperlink w:anchor="_Toc154134198" w:history="1">
                <w:r w:rsidRPr="000F708E">
                  <w:rPr>
                    <w:rStyle w:val="ae"/>
                    <w:rFonts w:ascii="Times New Roman" w:hAnsi="Times New Roman" w:cs="Times New Roman"/>
                    <w:noProof/>
                  </w:rPr>
                  <w:t>36. Порядок рассмотрения и оценки заявок на участие в конкурсе</w:t>
                </w:r>
                <w:r w:rsidRPr="000F708E">
                  <w:rPr>
                    <w:rFonts w:ascii="Times New Roman" w:hAnsi="Times New Roman" w:cs="Times New Roman"/>
                    <w:noProof/>
                    <w:webHidden/>
                  </w:rPr>
                  <w:tab/>
                </w:r>
                <w:r w:rsidRPr="000F708E">
                  <w:rPr>
                    <w:rFonts w:ascii="Times New Roman" w:hAnsi="Times New Roman" w:cs="Times New Roman"/>
                    <w:noProof/>
                    <w:webHidden/>
                  </w:rPr>
                  <w:fldChar w:fldCharType="begin"/>
                </w:r>
                <w:r w:rsidRPr="000F708E">
                  <w:rPr>
                    <w:rFonts w:ascii="Times New Roman" w:hAnsi="Times New Roman" w:cs="Times New Roman"/>
                    <w:noProof/>
                    <w:webHidden/>
                  </w:rPr>
                  <w:instrText xml:space="preserve"> PAGEREF _Toc154134198 \h </w:instrText>
                </w:r>
                <w:r w:rsidRPr="000F708E">
                  <w:rPr>
                    <w:rFonts w:ascii="Times New Roman" w:hAnsi="Times New Roman" w:cs="Times New Roman"/>
                    <w:noProof/>
                    <w:webHidden/>
                  </w:rPr>
                </w:r>
                <w:r w:rsidRPr="000F708E">
                  <w:rPr>
                    <w:rFonts w:ascii="Times New Roman" w:hAnsi="Times New Roman" w:cs="Times New Roman"/>
                    <w:noProof/>
                    <w:webHidden/>
                  </w:rPr>
                  <w:fldChar w:fldCharType="separate"/>
                </w:r>
                <w:r w:rsidRPr="000F708E">
                  <w:rPr>
                    <w:rFonts w:ascii="Times New Roman" w:hAnsi="Times New Roman" w:cs="Times New Roman"/>
                    <w:noProof/>
                    <w:webHidden/>
                  </w:rPr>
                  <w:t>48</w:t>
                </w:r>
                <w:r w:rsidRPr="000F708E">
                  <w:rPr>
                    <w:rFonts w:ascii="Times New Roman" w:hAnsi="Times New Roman" w:cs="Times New Roman"/>
                    <w:noProof/>
                    <w:webHidden/>
                  </w:rPr>
                  <w:fldChar w:fldCharType="end"/>
                </w:r>
              </w:hyperlink>
            </w:p>
            <w:p w:rsidR="00904FA8" w:rsidRPr="000F708E" w:rsidRDefault="00904FA8" w:rsidP="00904FA8">
              <w:pPr>
                <w:pStyle w:val="23"/>
                <w:rPr>
                  <w:rFonts w:ascii="Times New Roman" w:eastAsiaTheme="minorEastAsia" w:hAnsi="Times New Roman" w:cs="Times New Roman"/>
                  <w:noProof/>
                  <w:lang w:eastAsia="ru-RU"/>
                </w:rPr>
              </w:pPr>
              <w:hyperlink w:anchor="_Toc154134199" w:history="1">
                <w:r w:rsidRPr="000F708E">
                  <w:rPr>
                    <w:rStyle w:val="ae"/>
                    <w:rFonts w:ascii="Times New Roman" w:eastAsia="Times New Roman" w:hAnsi="Times New Roman" w:cs="Times New Roman"/>
                    <w:noProof/>
                    <w:lang w:eastAsia="ru-RU"/>
                  </w:rPr>
                  <w:t>37. Особенности проведения конкурса в электронной форме</w:t>
                </w:r>
                <w:r w:rsidRPr="000F708E">
                  <w:rPr>
                    <w:rFonts w:ascii="Times New Roman" w:hAnsi="Times New Roman" w:cs="Times New Roman"/>
                    <w:noProof/>
                    <w:webHidden/>
                  </w:rPr>
                  <w:tab/>
                </w:r>
                <w:r w:rsidRPr="000F708E">
                  <w:rPr>
                    <w:rFonts w:ascii="Times New Roman" w:hAnsi="Times New Roman" w:cs="Times New Roman"/>
                    <w:noProof/>
                    <w:webHidden/>
                  </w:rPr>
                  <w:fldChar w:fldCharType="begin"/>
                </w:r>
                <w:r w:rsidRPr="000F708E">
                  <w:rPr>
                    <w:rFonts w:ascii="Times New Roman" w:hAnsi="Times New Roman" w:cs="Times New Roman"/>
                    <w:noProof/>
                    <w:webHidden/>
                  </w:rPr>
                  <w:instrText xml:space="preserve"> PAGEREF _Toc154134199 \h </w:instrText>
                </w:r>
                <w:r w:rsidRPr="000F708E">
                  <w:rPr>
                    <w:rFonts w:ascii="Times New Roman" w:hAnsi="Times New Roman" w:cs="Times New Roman"/>
                    <w:noProof/>
                    <w:webHidden/>
                  </w:rPr>
                </w:r>
                <w:r w:rsidRPr="000F708E">
                  <w:rPr>
                    <w:rFonts w:ascii="Times New Roman" w:hAnsi="Times New Roman" w:cs="Times New Roman"/>
                    <w:noProof/>
                    <w:webHidden/>
                  </w:rPr>
                  <w:fldChar w:fldCharType="separate"/>
                </w:r>
                <w:r w:rsidRPr="000F708E">
                  <w:rPr>
                    <w:rFonts w:ascii="Times New Roman" w:hAnsi="Times New Roman" w:cs="Times New Roman"/>
                    <w:noProof/>
                    <w:webHidden/>
                  </w:rPr>
                  <w:t>51</w:t>
                </w:r>
                <w:r w:rsidRPr="000F708E">
                  <w:rPr>
                    <w:rFonts w:ascii="Times New Roman" w:hAnsi="Times New Roman" w:cs="Times New Roman"/>
                    <w:noProof/>
                    <w:webHidden/>
                  </w:rPr>
                  <w:fldChar w:fldCharType="end"/>
                </w:r>
              </w:hyperlink>
            </w:p>
            <w:p w:rsidR="00904FA8" w:rsidRPr="000F708E" w:rsidRDefault="00904FA8" w:rsidP="00904FA8">
              <w:pPr>
                <w:pStyle w:val="15"/>
                <w:rPr>
                  <w:rFonts w:ascii="Times New Roman" w:eastAsiaTheme="minorEastAsia" w:hAnsi="Times New Roman" w:cs="Times New Roman"/>
                  <w:noProof/>
                  <w:lang w:eastAsia="ru-RU"/>
                </w:rPr>
              </w:pPr>
              <w:hyperlink w:anchor="_Toc154134200" w:history="1">
                <w:r w:rsidRPr="000F708E">
                  <w:rPr>
                    <w:rStyle w:val="ae"/>
                    <w:rFonts w:ascii="Times New Roman" w:hAnsi="Times New Roman" w:cs="Times New Roman"/>
                    <w:noProof/>
                    <w:lang w:val="en-US"/>
                  </w:rPr>
                  <w:t>III</w:t>
                </w:r>
                <w:r w:rsidRPr="000F708E">
                  <w:rPr>
                    <w:rStyle w:val="ae"/>
                    <w:rFonts w:ascii="Times New Roman" w:hAnsi="Times New Roman" w:cs="Times New Roman"/>
                    <w:noProof/>
                  </w:rPr>
                  <w:t>. УСЛОВИЯ ПРИМЕНЕНИЯ И ПОРЯДОК ПРОВЕДЕНИЯ АУКЦИОНА</w:t>
                </w:r>
                <w:r w:rsidRPr="000F708E">
                  <w:rPr>
                    <w:rFonts w:ascii="Times New Roman" w:hAnsi="Times New Roman" w:cs="Times New Roman"/>
                    <w:noProof/>
                    <w:webHidden/>
                  </w:rPr>
                  <w:tab/>
                </w:r>
                <w:r w:rsidRPr="000F708E">
                  <w:rPr>
                    <w:rFonts w:ascii="Times New Roman" w:hAnsi="Times New Roman" w:cs="Times New Roman"/>
                    <w:noProof/>
                    <w:webHidden/>
                  </w:rPr>
                  <w:fldChar w:fldCharType="begin"/>
                </w:r>
                <w:r w:rsidRPr="000F708E">
                  <w:rPr>
                    <w:rFonts w:ascii="Times New Roman" w:hAnsi="Times New Roman" w:cs="Times New Roman"/>
                    <w:noProof/>
                    <w:webHidden/>
                  </w:rPr>
                  <w:instrText xml:space="preserve"> PAGEREF _Toc154134200 \h </w:instrText>
                </w:r>
                <w:r w:rsidRPr="000F708E">
                  <w:rPr>
                    <w:rFonts w:ascii="Times New Roman" w:hAnsi="Times New Roman" w:cs="Times New Roman"/>
                    <w:noProof/>
                    <w:webHidden/>
                  </w:rPr>
                </w:r>
                <w:r w:rsidRPr="000F708E">
                  <w:rPr>
                    <w:rFonts w:ascii="Times New Roman" w:hAnsi="Times New Roman" w:cs="Times New Roman"/>
                    <w:noProof/>
                    <w:webHidden/>
                  </w:rPr>
                  <w:fldChar w:fldCharType="separate"/>
                </w:r>
                <w:r w:rsidRPr="000F708E">
                  <w:rPr>
                    <w:rFonts w:ascii="Times New Roman" w:hAnsi="Times New Roman" w:cs="Times New Roman"/>
                    <w:noProof/>
                    <w:webHidden/>
                  </w:rPr>
                  <w:t>51</w:t>
                </w:r>
                <w:r w:rsidRPr="000F708E">
                  <w:rPr>
                    <w:rFonts w:ascii="Times New Roman" w:hAnsi="Times New Roman" w:cs="Times New Roman"/>
                    <w:noProof/>
                    <w:webHidden/>
                  </w:rPr>
                  <w:fldChar w:fldCharType="end"/>
                </w:r>
              </w:hyperlink>
            </w:p>
            <w:p w:rsidR="00904FA8" w:rsidRPr="000F708E" w:rsidRDefault="00904FA8" w:rsidP="00904FA8">
              <w:pPr>
                <w:pStyle w:val="23"/>
                <w:rPr>
                  <w:rFonts w:ascii="Times New Roman" w:eastAsiaTheme="minorEastAsia" w:hAnsi="Times New Roman" w:cs="Times New Roman"/>
                  <w:noProof/>
                  <w:lang w:eastAsia="ru-RU"/>
                </w:rPr>
              </w:pPr>
              <w:hyperlink w:anchor="_Toc154134201" w:history="1">
                <w:r w:rsidRPr="000F708E">
                  <w:rPr>
                    <w:rStyle w:val="ae"/>
                    <w:rFonts w:ascii="Times New Roman" w:hAnsi="Times New Roman" w:cs="Times New Roman"/>
                    <w:noProof/>
                  </w:rPr>
                  <w:t>38. Условия применения открытого аукциона, аукциона в электронной форме</w:t>
                </w:r>
                <w:r w:rsidRPr="000F708E">
                  <w:rPr>
                    <w:rFonts w:ascii="Times New Roman" w:hAnsi="Times New Roman" w:cs="Times New Roman"/>
                    <w:noProof/>
                    <w:webHidden/>
                  </w:rPr>
                  <w:tab/>
                </w:r>
                <w:r w:rsidRPr="000F708E">
                  <w:rPr>
                    <w:rFonts w:ascii="Times New Roman" w:hAnsi="Times New Roman" w:cs="Times New Roman"/>
                    <w:noProof/>
                    <w:webHidden/>
                  </w:rPr>
                  <w:fldChar w:fldCharType="begin"/>
                </w:r>
                <w:r w:rsidRPr="000F708E">
                  <w:rPr>
                    <w:rFonts w:ascii="Times New Roman" w:hAnsi="Times New Roman" w:cs="Times New Roman"/>
                    <w:noProof/>
                    <w:webHidden/>
                  </w:rPr>
                  <w:instrText xml:space="preserve"> PAGEREF _Toc154134201 \h </w:instrText>
                </w:r>
                <w:r w:rsidRPr="000F708E">
                  <w:rPr>
                    <w:rFonts w:ascii="Times New Roman" w:hAnsi="Times New Roman" w:cs="Times New Roman"/>
                    <w:noProof/>
                    <w:webHidden/>
                  </w:rPr>
                </w:r>
                <w:r w:rsidRPr="000F708E">
                  <w:rPr>
                    <w:rFonts w:ascii="Times New Roman" w:hAnsi="Times New Roman" w:cs="Times New Roman"/>
                    <w:noProof/>
                    <w:webHidden/>
                  </w:rPr>
                  <w:fldChar w:fldCharType="separate"/>
                </w:r>
                <w:r w:rsidRPr="000F708E">
                  <w:rPr>
                    <w:rFonts w:ascii="Times New Roman" w:hAnsi="Times New Roman" w:cs="Times New Roman"/>
                    <w:noProof/>
                    <w:webHidden/>
                  </w:rPr>
                  <w:t>51</w:t>
                </w:r>
                <w:r w:rsidRPr="000F708E">
                  <w:rPr>
                    <w:rFonts w:ascii="Times New Roman" w:hAnsi="Times New Roman" w:cs="Times New Roman"/>
                    <w:noProof/>
                    <w:webHidden/>
                  </w:rPr>
                  <w:fldChar w:fldCharType="end"/>
                </w:r>
              </w:hyperlink>
            </w:p>
            <w:p w:rsidR="00904FA8" w:rsidRPr="000F708E" w:rsidRDefault="00904FA8" w:rsidP="00904FA8">
              <w:pPr>
                <w:pStyle w:val="23"/>
                <w:rPr>
                  <w:rFonts w:ascii="Times New Roman" w:eastAsiaTheme="minorEastAsia" w:hAnsi="Times New Roman" w:cs="Times New Roman"/>
                  <w:noProof/>
                  <w:lang w:eastAsia="ru-RU"/>
                </w:rPr>
              </w:pPr>
              <w:hyperlink w:anchor="_Toc154134202" w:history="1">
                <w:r w:rsidRPr="000F708E">
                  <w:rPr>
                    <w:rStyle w:val="ae"/>
                    <w:rFonts w:ascii="Times New Roman" w:hAnsi="Times New Roman" w:cs="Times New Roman"/>
                    <w:noProof/>
                  </w:rPr>
                  <w:t>39. Извещение о проведении аукциона, аукционная документация</w:t>
                </w:r>
                <w:r w:rsidRPr="000F708E">
                  <w:rPr>
                    <w:rFonts w:ascii="Times New Roman" w:hAnsi="Times New Roman" w:cs="Times New Roman"/>
                    <w:noProof/>
                    <w:webHidden/>
                  </w:rPr>
                  <w:tab/>
                </w:r>
                <w:r w:rsidRPr="000F708E">
                  <w:rPr>
                    <w:rFonts w:ascii="Times New Roman" w:hAnsi="Times New Roman" w:cs="Times New Roman"/>
                    <w:noProof/>
                    <w:webHidden/>
                  </w:rPr>
                  <w:fldChar w:fldCharType="begin"/>
                </w:r>
                <w:r w:rsidRPr="000F708E">
                  <w:rPr>
                    <w:rFonts w:ascii="Times New Roman" w:hAnsi="Times New Roman" w:cs="Times New Roman"/>
                    <w:noProof/>
                    <w:webHidden/>
                  </w:rPr>
                  <w:instrText xml:space="preserve"> PAGEREF _Toc154134202 \h </w:instrText>
                </w:r>
                <w:r w:rsidRPr="000F708E">
                  <w:rPr>
                    <w:rFonts w:ascii="Times New Roman" w:hAnsi="Times New Roman" w:cs="Times New Roman"/>
                    <w:noProof/>
                    <w:webHidden/>
                  </w:rPr>
                </w:r>
                <w:r w:rsidRPr="000F708E">
                  <w:rPr>
                    <w:rFonts w:ascii="Times New Roman" w:hAnsi="Times New Roman" w:cs="Times New Roman"/>
                    <w:noProof/>
                    <w:webHidden/>
                  </w:rPr>
                  <w:fldChar w:fldCharType="separate"/>
                </w:r>
                <w:r w:rsidRPr="000F708E">
                  <w:rPr>
                    <w:rFonts w:ascii="Times New Roman" w:hAnsi="Times New Roman" w:cs="Times New Roman"/>
                    <w:noProof/>
                    <w:webHidden/>
                  </w:rPr>
                  <w:t>52</w:t>
                </w:r>
                <w:r w:rsidRPr="000F708E">
                  <w:rPr>
                    <w:rFonts w:ascii="Times New Roman" w:hAnsi="Times New Roman" w:cs="Times New Roman"/>
                    <w:noProof/>
                    <w:webHidden/>
                  </w:rPr>
                  <w:fldChar w:fldCharType="end"/>
                </w:r>
              </w:hyperlink>
            </w:p>
            <w:p w:rsidR="00904FA8" w:rsidRPr="000F708E" w:rsidRDefault="00904FA8" w:rsidP="00904FA8">
              <w:pPr>
                <w:pStyle w:val="23"/>
                <w:rPr>
                  <w:rFonts w:ascii="Times New Roman" w:eastAsiaTheme="minorEastAsia" w:hAnsi="Times New Roman" w:cs="Times New Roman"/>
                  <w:noProof/>
                  <w:lang w:eastAsia="ru-RU"/>
                </w:rPr>
              </w:pPr>
              <w:hyperlink w:anchor="_Toc154134203" w:history="1">
                <w:r w:rsidRPr="000F708E">
                  <w:rPr>
                    <w:rStyle w:val="ae"/>
                    <w:rFonts w:ascii="Times New Roman" w:hAnsi="Times New Roman" w:cs="Times New Roman"/>
                    <w:noProof/>
                  </w:rPr>
                  <w:t>40. Содержание и порядок подачи заявок на участие в аукционе</w:t>
                </w:r>
                <w:r w:rsidRPr="000F708E">
                  <w:rPr>
                    <w:rFonts w:ascii="Times New Roman" w:hAnsi="Times New Roman" w:cs="Times New Roman"/>
                    <w:noProof/>
                    <w:webHidden/>
                  </w:rPr>
                  <w:tab/>
                </w:r>
                <w:r w:rsidRPr="000F708E">
                  <w:rPr>
                    <w:rFonts w:ascii="Times New Roman" w:hAnsi="Times New Roman" w:cs="Times New Roman"/>
                    <w:noProof/>
                    <w:webHidden/>
                  </w:rPr>
                  <w:fldChar w:fldCharType="begin"/>
                </w:r>
                <w:r w:rsidRPr="000F708E">
                  <w:rPr>
                    <w:rFonts w:ascii="Times New Roman" w:hAnsi="Times New Roman" w:cs="Times New Roman"/>
                    <w:noProof/>
                    <w:webHidden/>
                  </w:rPr>
                  <w:instrText xml:space="preserve"> PAGEREF _Toc154134203 \h </w:instrText>
                </w:r>
                <w:r w:rsidRPr="000F708E">
                  <w:rPr>
                    <w:rFonts w:ascii="Times New Roman" w:hAnsi="Times New Roman" w:cs="Times New Roman"/>
                    <w:noProof/>
                    <w:webHidden/>
                  </w:rPr>
                </w:r>
                <w:r w:rsidRPr="000F708E">
                  <w:rPr>
                    <w:rFonts w:ascii="Times New Roman" w:hAnsi="Times New Roman" w:cs="Times New Roman"/>
                    <w:noProof/>
                    <w:webHidden/>
                  </w:rPr>
                  <w:fldChar w:fldCharType="separate"/>
                </w:r>
                <w:r w:rsidRPr="000F708E">
                  <w:rPr>
                    <w:rFonts w:ascii="Times New Roman" w:hAnsi="Times New Roman" w:cs="Times New Roman"/>
                    <w:noProof/>
                    <w:webHidden/>
                  </w:rPr>
                  <w:t>53</w:t>
                </w:r>
                <w:r w:rsidRPr="000F708E">
                  <w:rPr>
                    <w:rFonts w:ascii="Times New Roman" w:hAnsi="Times New Roman" w:cs="Times New Roman"/>
                    <w:noProof/>
                    <w:webHidden/>
                  </w:rPr>
                  <w:fldChar w:fldCharType="end"/>
                </w:r>
              </w:hyperlink>
            </w:p>
            <w:p w:rsidR="00904FA8" w:rsidRPr="000F708E" w:rsidRDefault="00904FA8" w:rsidP="00904FA8">
              <w:pPr>
                <w:pStyle w:val="23"/>
                <w:rPr>
                  <w:rFonts w:ascii="Times New Roman" w:eastAsiaTheme="minorEastAsia" w:hAnsi="Times New Roman" w:cs="Times New Roman"/>
                  <w:noProof/>
                  <w:lang w:eastAsia="ru-RU"/>
                </w:rPr>
              </w:pPr>
              <w:hyperlink w:anchor="_Toc154134204" w:history="1">
                <w:r w:rsidRPr="000F708E">
                  <w:rPr>
                    <w:rStyle w:val="ae"/>
                    <w:rFonts w:ascii="Times New Roman" w:hAnsi="Times New Roman" w:cs="Times New Roman"/>
                    <w:noProof/>
                  </w:rPr>
                  <w:t>41. Порядок рассмотрения первых частей заявок на участие в аукционе в электронной форме</w:t>
                </w:r>
                <w:r w:rsidRPr="000F708E">
                  <w:rPr>
                    <w:rFonts w:ascii="Times New Roman" w:hAnsi="Times New Roman" w:cs="Times New Roman"/>
                    <w:noProof/>
                    <w:webHidden/>
                  </w:rPr>
                  <w:tab/>
                </w:r>
                <w:r w:rsidRPr="000F708E">
                  <w:rPr>
                    <w:rFonts w:ascii="Times New Roman" w:hAnsi="Times New Roman" w:cs="Times New Roman"/>
                    <w:noProof/>
                    <w:webHidden/>
                  </w:rPr>
                  <w:fldChar w:fldCharType="begin"/>
                </w:r>
                <w:r w:rsidRPr="000F708E">
                  <w:rPr>
                    <w:rFonts w:ascii="Times New Roman" w:hAnsi="Times New Roman" w:cs="Times New Roman"/>
                    <w:noProof/>
                    <w:webHidden/>
                  </w:rPr>
                  <w:instrText xml:space="preserve"> PAGEREF _Toc154134204 \h </w:instrText>
                </w:r>
                <w:r w:rsidRPr="000F708E">
                  <w:rPr>
                    <w:rFonts w:ascii="Times New Roman" w:hAnsi="Times New Roman" w:cs="Times New Roman"/>
                    <w:noProof/>
                    <w:webHidden/>
                  </w:rPr>
                </w:r>
                <w:r w:rsidRPr="000F708E">
                  <w:rPr>
                    <w:rFonts w:ascii="Times New Roman" w:hAnsi="Times New Roman" w:cs="Times New Roman"/>
                    <w:noProof/>
                    <w:webHidden/>
                  </w:rPr>
                  <w:fldChar w:fldCharType="separate"/>
                </w:r>
                <w:r w:rsidRPr="000F708E">
                  <w:rPr>
                    <w:rFonts w:ascii="Times New Roman" w:hAnsi="Times New Roman" w:cs="Times New Roman"/>
                    <w:noProof/>
                    <w:webHidden/>
                  </w:rPr>
                  <w:t>57</w:t>
                </w:r>
                <w:r w:rsidRPr="000F708E">
                  <w:rPr>
                    <w:rFonts w:ascii="Times New Roman" w:hAnsi="Times New Roman" w:cs="Times New Roman"/>
                    <w:noProof/>
                    <w:webHidden/>
                  </w:rPr>
                  <w:fldChar w:fldCharType="end"/>
                </w:r>
              </w:hyperlink>
            </w:p>
            <w:p w:rsidR="00904FA8" w:rsidRPr="000F708E" w:rsidRDefault="00904FA8" w:rsidP="00904FA8">
              <w:pPr>
                <w:pStyle w:val="23"/>
                <w:rPr>
                  <w:rFonts w:ascii="Times New Roman" w:eastAsiaTheme="minorEastAsia" w:hAnsi="Times New Roman" w:cs="Times New Roman"/>
                  <w:noProof/>
                  <w:lang w:eastAsia="ru-RU"/>
                </w:rPr>
              </w:pPr>
              <w:hyperlink w:anchor="_Toc154134205" w:history="1">
                <w:r w:rsidRPr="000F708E">
                  <w:rPr>
                    <w:rStyle w:val="ae"/>
                    <w:rFonts w:ascii="Times New Roman" w:hAnsi="Times New Roman" w:cs="Times New Roman"/>
                    <w:noProof/>
                  </w:rPr>
                  <w:t>42. Порядок рассмотрения единых заявок на участие в аукционе в электронной форме</w:t>
                </w:r>
                <w:r w:rsidRPr="000F708E">
                  <w:rPr>
                    <w:rFonts w:ascii="Times New Roman" w:hAnsi="Times New Roman" w:cs="Times New Roman"/>
                    <w:noProof/>
                    <w:webHidden/>
                  </w:rPr>
                  <w:tab/>
                </w:r>
                <w:r w:rsidRPr="000F708E">
                  <w:rPr>
                    <w:rFonts w:ascii="Times New Roman" w:hAnsi="Times New Roman" w:cs="Times New Roman"/>
                    <w:noProof/>
                    <w:webHidden/>
                  </w:rPr>
                  <w:fldChar w:fldCharType="begin"/>
                </w:r>
                <w:r w:rsidRPr="000F708E">
                  <w:rPr>
                    <w:rFonts w:ascii="Times New Roman" w:hAnsi="Times New Roman" w:cs="Times New Roman"/>
                    <w:noProof/>
                    <w:webHidden/>
                  </w:rPr>
                  <w:instrText xml:space="preserve"> PAGEREF _Toc154134205 \h </w:instrText>
                </w:r>
                <w:r w:rsidRPr="000F708E">
                  <w:rPr>
                    <w:rFonts w:ascii="Times New Roman" w:hAnsi="Times New Roman" w:cs="Times New Roman"/>
                    <w:noProof/>
                    <w:webHidden/>
                  </w:rPr>
                </w:r>
                <w:r w:rsidRPr="000F708E">
                  <w:rPr>
                    <w:rFonts w:ascii="Times New Roman" w:hAnsi="Times New Roman" w:cs="Times New Roman"/>
                    <w:noProof/>
                    <w:webHidden/>
                  </w:rPr>
                  <w:fldChar w:fldCharType="separate"/>
                </w:r>
                <w:r w:rsidRPr="000F708E">
                  <w:rPr>
                    <w:rFonts w:ascii="Times New Roman" w:hAnsi="Times New Roman" w:cs="Times New Roman"/>
                    <w:noProof/>
                    <w:webHidden/>
                  </w:rPr>
                  <w:t>58</w:t>
                </w:r>
                <w:r w:rsidRPr="000F708E">
                  <w:rPr>
                    <w:rFonts w:ascii="Times New Roman" w:hAnsi="Times New Roman" w:cs="Times New Roman"/>
                    <w:noProof/>
                    <w:webHidden/>
                  </w:rPr>
                  <w:fldChar w:fldCharType="end"/>
                </w:r>
              </w:hyperlink>
            </w:p>
            <w:p w:rsidR="00904FA8" w:rsidRPr="000F708E" w:rsidRDefault="00904FA8" w:rsidP="00904FA8">
              <w:pPr>
                <w:pStyle w:val="23"/>
                <w:rPr>
                  <w:rFonts w:ascii="Times New Roman" w:eastAsiaTheme="minorEastAsia" w:hAnsi="Times New Roman" w:cs="Times New Roman"/>
                  <w:noProof/>
                  <w:lang w:eastAsia="ru-RU"/>
                </w:rPr>
              </w:pPr>
              <w:hyperlink w:anchor="_Toc154134206" w:history="1">
                <w:r w:rsidRPr="000F708E">
                  <w:rPr>
                    <w:rStyle w:val="ae"/>
                    <w:rFonts w:ascii="Times New Roman" w:hAnsi="Times New Roman" w:cs="Times New Roman"/>
                    <w:noProof/>
                  </w:rPr>
                  <w:t>43. Порядок проведения электронного аукциона</w:t>
                </w:r>
                <w:r w:rsidRPr="000F708E">
                  <w:rPr>
                    <w:rFonts w:ascii="Times New Roman" w:hAnsi="Times New Roman" w:cs="Times New Roman"/>
                    <w:noProof/>
                    <w:webHidden/>
                  </w:rPr>
                  <w:tab/>
                </w:r>
                <w:r w:rsidRPr="000F708E">
                  <w:rPr>
                    <w:rFonts w:ascii="Times New Roman" w:hAnsi="Times New Roman" w:cs="Times New Roman"/>
                    <w:noProof/>
                    <w:webHidden/>
                  </w:rPr>
                  <w:fldChar w:fldCharType="begin"/>
                </w:r>
                <w:r w:rsidRPr="000F708E">
                  <w:rPr>
                    <w:rFonts w:ascii="Times New Roman" w:hAnsi="Times New Roman" w:cs="Times New Roman"/>
                    <w:noProof/>
                    <w:webHidden/>
                  </w:rPr>
                  <w:instrText xml:space="preserve"> PAGEREF _Toc154134206 \h </w:instrText>
                </w:r>
                <w:r w:rsidRPr="000F708E">
                  <w:rPr>
                    <w:rFonts w:ascii="Times New Roman" w:hAnsi="Times New Roman" w:cs="Times New Roman"/>
                    <w:noProof/>
                    <w:webHidden/>
                  </w:rPr>
                </w:r>
                <w:r w:rsidRPr="000F708E">
                  <w:rPr>
                    <w:rFonts w:ascii="Times New Roman" w:hAnsi="Times New Roman" w:cs="Times New Roman"/>
                    <w:noProof/>
                    <w:webHidden/>
                  </w:rPr>
                  <w:fldChar w:fldCharType="separate"/>
                </w:r>
                <w:r w:rsidRPr="000F708E">
                  <w:rPr>
                    <w:rFonts w:ascii="Times New Roman" w:hAnsi="Times New Roman" w:cs="Times New Roman"/>
                    <w:noProof/>
                    <w:webHidden/>
                  </w:rPr>
                  <w:t>59</w:t>
                </w:r>
                <w:r w:rsidRPr="000F708E">
                  <w:rPr>
                    <w:rFonts w:ascii="Times New Roman" w:hAnsi="Times New Roman" w:cs="Times New Roman"/>
                    <w:noProof/>
                    <w:webHidden/>
                  </w:rPr>
                  <w:fldChar w:fldCharType="end"/>
                </w:r>
              </w:hyperlink>
            </w:p>
            <w:p w:rsidR="00904FA8" w:rsidRPr="000F708E" w:rsidRDefault="00904FA8" w:rsidP="00904FA8">
              <w:pPr>
                <w:pStyle w:val="23"/>
                <w:rPr>
                  <w:rFonts w:ascii="Times New Roman" w:eastAsiaTheme="minorEastAsia" w:hAnsi="Times New Roman" w:cs="Times New Roman"/>
                  <w:noProof/>
                  <w:lang w:eastAsia="ru-RU"/>
                </w:rPr>
              </w:pPr>
              <w:hyperlink w:anchor="_Toc154134207" w:history="1">
                <w:r w:rsidRPr="000F708E">
                  <w:rPr>
                    <w:rStyle w:val="ae"/>
                    <w:rFonts w:ascii="Times New Roman" w:hAnsi="Times New Roman" w:cs="Times New Roman"/>
                    <w:noProof/>
                  </w:rPr>
                  <w:t>44. Порядок рассмотрения вторых частей заявок на участие в аукционе в электронной форме, подведение итогов электронного аукциона</w:t>
                </w:r>
                <w:r w:rsidRPr="000F708E">
                  <w:rPr>
                    <w:rFonts w:ascii="Times New Roman" w:hAnsi="Times New Roman" w:cs="Times New Roman"/>
                    <w:noProof/>
                    <w:webHidden/>
                  </w:rPr>
                  <w:tab/>
                </w:r>
                <w:r w:rsidRPr="000F708E">
                  <w:rPr>
                    <w:rFonts w:ascii="Times New Roman" w:hAnsi="Times New Roman" w:cs="Times New Roman"/>
                    <w:noProof/>
                    <w:webHidden/>
                  </w:rPr>
                  <w:fldChar w:fldCharType="begin"/>
                </w:r>
                <w:r w:rsidRPr="000F708E">
                  <w:rPr>
                    <w:rFonts w:ascii="Times New Roman" w:hAnsi="Times New Roman" w:cs="Times New Roman"/>
                    <w:noProof/>
                    <w:webHidden/>
                  </w:rPr>
                  <w:instrText xml:space="preserve"> PAGEREF _Toc154134207 \h </w:instrText>
                </w:r>
                <w:r w:rsidRPr="000F708E">
                  <w:rPr>
                    <w:rFonts w:ascii="Times New Roman" w:hAnsi="Times New Roman" w:cs="Times New Roman"/>
                    <w:noProof/>
                    <w:webHidden/>
                  </w:rPr>
                </w:r>
                <w:r w:rsidRPr="000F708E">
                  <w:rPr>
                    <w:rFonts w:ascii="Times New Roman" w:hAnsi="Times New Roman" w:cs="Times New Roman"/>
                    <w:noProof/>
                    <w:webHidden/>
                  </w:rPr>
                  <w:fldChar w:fldCharType="separate"/>
                </w:r>
                <w:r w:rsidRPr="000F708E">
                  <w:rPr>
                    <w:rFonts w:ascii="Times New Roman" w:hAnsi="Times New Roman" w:cs="Times New Roman"/>
                    <w:noProof/>
                    <w:webHidden/>
                  </w:rPr>
                  <w:t>60</w:t>
                </w:r>
                <w:r w:rsidRPr="000F708E">
                  <w:rPr>
                    <w:rFonts w:ascii="Times New Roman" w:hAnsi="Times New Roman" w:cs="Times New Roman"/>
                    <w:noProof/>
                    <w:webHidden/>
                  </w:rPr>
                  <w:fldChar w:fldCharType="end"/>
                </w:r>
              </w:hyperlink>
            </w:p>
            <w:p w:rsidR="00904FA8" w:rsidRPr="000F708E" w:rsidRDefault="00904FA8" w:rsidP="00904FA8">
              <w:pPr>
                <w:pStyle w:val="23"/>
                <w:rPr>
                  <w:rFonts w:ascii="Times New Roman" w:eastAsiaTheme="minorEastAsia" w:hAnsi="Times New Roman" w:cs="Times New Roman"/>
                  <w:noProof/>
                  <w:lang w:eastAsia="ru-RU"/>
                </w:rPr>
              </w:pPr>
              <w:hyperlink w:anchor="_Toc154134208" w:history="1">
                <w:r w:rsidRPr="000F708E">
                  <w:rPr>
                    <w:rStyle w:val="ae"/>
                    <w:rFonts w:ascii="Times New Roman" w:hAnsi="Times New Roman" w:cs="Times New Roman"/>
                    <w:noProof/>
                  </w:rPr>
                  <w:t>45. Особенности проведения открытого аукциона</w:t>
                </w:r>
                <w:r w:rsidRPr="000F708E">
                  <w:rPr>
                    <w:rFonts w:ascii="Times New Roman" w:hAnsi="Times New Roman" w:cs="Times New Roman"/>
                    <w:noProof/>
                    <w:webHidden/>
                  </w:rPr>
                  <w:tab/>
                </w:r>
                <w:r w:rsidRPr="000F708E">
                  <w:rPr>
                    <w:rFonts w:ascii="Times New Roman" w:hAnsi="Times New Roman" w:cs="Times New Roman"/>
                    <w:noProof/>
                    <w:webHidden/>
                  </w:rPr>
                  <w:fldChar w:fldCharType="begin"/>
                </w:r>
                <w:r w:rsidRPr="000F708E">
                  <w:rPr>
                    <w:rFonts w:ascii="Times New Roman" w:hAnsi="Times New Roman" w:cs="Times New Roman"/>
                    <w:noProof/>
                    <w:webHidden/>
                  </w:rPr>
                  <w:instrText xml:space="preserve"> PAGEREF _Toc154134208 \h </w:instrText>
                </w:r>
                <w:r w:rsidRPr="000F708E">
                  <w:rPr>
                    <w:rFonts w:ascii="Times New Roman" w:hAnsi="Times New Roman" w:cs="Times New Roman"/>
                    <w:noProof/>
                    <w:webHidden/>
                  </w:rPr>
                </w:r>
                <w:r w:rsidRPr="000F708E">
                  <w:rPr>
                    <w:rFonts w:ascii="Times New Roman" w:hAnsi="Times New Roman" w:cs="Times New Roman"/>
                    <w:noProof/>
                    <w:webHidden/>
                  </w:rPr>
                  <w:fldChar w:fldCharType="separate"/>
                </w:r>
                <w:r w:rsidRPr="000F708E">
                  <w:rPr>
                    <w:rFonts w:ascii="Times New Roman" w:hAnsi="Times New Roman" w:cs="Times New Roman"/>
                    <w:noProof/>
                    <w:webHidden/>
                  </w:rPr>
                  <w:t>64</w:t>
                </w:r>
                <w:r w:rsidRPr="000F708E">
                  <w:rPr>
                    <w:rFonts w:ascii="Times New Roman" w:hAnsi="Times New Roman" w:cs="Times New Roman"/>
                    <w:noProof/>
                    <w:webHidden/>
                  </w:rPr>
                  <w:fldChar w:fldCharType="end"/>
                </w:r>
              </w:hyperlink>
            </w:p>
            <w:p w:rsidR="00904FA8" w:rsidRPr="000F708E" w:rsidRDefault="00904FA8" w:rsidP="00904FA8">
              <w:pPr>
                <w:pStyle w:val="15"/>
                <w:rPr>
                  <w:rFonts w:ascii="Times New Roman" w:eastAsiaTheme="minorEastAsia" w:hAnsi="Times New Roman" w:cs="Times New Roman"/>
                  <w:noProof/>
                  <w:lang w:eastAsia="ru-RU"/>
                </w:rPr>
              </w:pPr>
              <w:hyperlink w:anchor="_Toc154134209" w:history="1">
                <w:r w:rsidRPr="000F708E">
                  <w:rPr>
                    <w:rStyle w:val="ae"/>
                    <w:rFonts w:ascii="Times New Roman" w:hAnsi="Times New Roman" w:cs="Times New Roman"/>
                    <w:noProof/>
                    <w:lang w:val="en-US"/>
                  </w:rPr>
                  <w:t>IV</w:t>
                </w:r>
                <w:r w:rsidRPr="000F708E">
                  <w:rPr>
                    <w:rStyle w:val="ae"/>
                    <w:rFonts w:ascii="Times New Roman" w:hAnsi="Times New Roman" w:cs="Times New Roman"/>
                    <w:noProof/>
                  </w:rPr>
                  <w:t>. УСЛОВИЯ ПРИМЕНЕНИЯ И ПОРЯДОК ПРОВЕДЕНИЯ ЗАПРОСА КОТИРОВОК В ЭЛЕКТРОННОЙ ФОРМЕ</w:t>
                </w:r>
                <w:r w:rsidRPr="000F708E">
                  <w:rPr>
                    <w:rFonts w:ascii="Times New Roman" w:hAnsi="Times New Roman" w:cs="Times New Roman"/>
                    <w:noProof/>
                    <w:webHidden/>
                  </w:rPr>
                  <w:tab/>
                </w:r>
                <w:r w:rsidRPr="000F708E">
                  <w:rPr>
                    <w:rFonts w:ascii="Times New Roman" w:hAnsi="Times New Roman" w:cs="Times New Roman"/>
                    <w:noProof/>
                    <w:webHidden/>
                  </w:rPr>
                  <w:fldChar w:fldCharType="begin"/>
                </w:r>
                <w:r w:rsidRPr="000F708E">
                  <w:rPr>
                    <w:rFonts w:ascii="Times New Roman" w:hAnsi="Times New Roman" w:cs="Times New Roman"/>
                    <w:noProof/>
                    <w:webHidden/>
                  </w:rPr>
                  <w:instrText xml:space="preserve"> PAGEREF _Toc154134209 \h </w:instrText>
                </w:r>
                <w:r w:rsidRPr="000F708E">
                  <w:rPr>
                    <w:rFonts w:ascii="Times New Roman" w:hAnsi="Times New Roman" w:cs="Times New Roman"/>
                    <w:noProof/>
                    <w:webHidden/>
                  </w:rPr>
                </w:r>
                <w:r w:rsidRPr="000F708E">
                  <w:rPr>
                    <w:rFonts w:ascii="Times New Roman" w:hAnsi="Times New Roman" w:cs="Times New Roman"/>
                    <w:noProof/>
                    <w:webHidden/>
                  </w:rPr>
                  <w:fldChar w:fldCharType="separate"/>
                </w:r>
                <w:r w:rsidRPr="000F708E">
                  <w:rPr>
                    <w:rFonts w:ascii="Times New Roman" w:hAnsi="Times New Roman" w:cs="Times New Roman"/>
                    <w:noProof/>
                    <w:webHidden/>
                  </w:rPr>
                  <w:t>68</w:t>
                </w:r>
                <w:r w:rsidRPr="000F708E">
                  <w:rPr>
                    <w:rFonts w:ascii="Times New Roman" w:hAnsi="Times New Roman" w:cs="Times New Roman"/>
                    <w:noProof/>
                    <w:webHidden/>
                  </w:rPr>
                  <w:fldChar w:fldCharType="end"/>
                </w:r>
              </w:hyperlink>
            </w:p>
            <w:p w:rsidR="00904FA8" w:rsidRPr="000F708E" w:rsidRDefault="00904FA8" w:rsidP="00904FA8">
              <w:pPr>
                <w:pStyle w:val="23"/>
                <w:rPr>
                  <w:rFonts w:ascii="Times New Roman" w:eastAsiaTheme="minorEastAsia" w:hAnsi="Times New Roman" w:cs="Times New Roman"/>
                  <w:noProof/>
                  <w:lang w:eastAsia="ru-RU"/>
                </w:rPr>
              </w:pPr>
              <w:hyperlink w:anchor="_Toc154134210" w:history="1">
                <w:r w:rsidRPr="000F708E">
                  <w:rPr>
                    <w:rStyle w:val="ae"/>
                    <w:rFonts w:ascii="Times New Roman" w:hAnsi="Times New Roman" w:cs="Times New Roman"/>
                    <w:noProof/>
                  </w:rPr>
                  <w:t>46. Условия применения запроса котировок в электронной форме</w:t>
                </w:r>
                <w:r w:rsidRPr="000F708E">
                  <w:rPr>
                    <w:rFonts w:ascii="Times New Roman" w:hAnsi="Times New Roman" w:cs="Times New Roman"/>
                    <w:noProof/>
                    <w:webHidden/>
                  </w:rPr>
                  <w:tab/>
                </w:r>
                <w:r w:rsidRPr="000F708E">
                  <w:rPr>
                    <w:rFonts w:ascii="Times New Roman" w:hAnsi="Times New Roman" w:cs="Times New Roman"/>
                    <w:noProof/>
                    <w:webHidden/>
                  </w:rPr>
                  <w:fldChar w:fldCharType="begin"/>
                </w:r>
                <w:r w:rsidRPr="000F708E">
                  <w:rPr>
                    <w:rFonts w:ascii="Times New Roman" w:hAnsi="Times New Roman" w:cs="Times New Roman"/>
                    <w:noProof/>
                    <w:webHidden/>
                  </w:rPr>
                  <w:instrText xml:space="preserve"> PAGEREF _Toc154134210 \h </w:instrText>
                </w:r>
                <w:r w:rsidRPr="000F708E">
                  <w:rPr>
                    <w:rFonts w:ascii="Times New Roman" w:hAnsi="Times New Roman" w:cs="Times New Roman"/>
                    <w:noProof/>
                    <w:webHidden/>
                  </w:rPr>
                </w:r>
                <w:r w:rsidRPr="000F708E">
                  <w:rPr>
                    <w:rFonts w:ascii="Times New Roman" w:hAnsi="Times New Roman" w:cs="Times New Roman"/>
                    <w:noProof/>
                    <w:webHidden/>
                  </w:rPr>
                  <w:fldChar w:fldCharType="separate"/>
                </w:r>
                <w:r w:rsidRPr="000F708E">
                  <w:rPr>
                    <w:rFonts w:ascii="Times New Roman" w:hAnsi="Times New Roman" w:cs="Times New Roman"/>
                    <w:noProof/>
                    <w:webHidden/>
                  </w:rPr>
                  <w:t>68</w:t>
                </w:r>
                <w:r w:rsidRPr="000F708E">
                  <w:rPr>
                    <w:rFonts w:ascii="Times New Roman" w:hAnsi="Times New Roman" w:cs="Times New Roman"/>
                    <w:noProof/>
                    <w:webHidden/>
                  </w:rPr>
                  <w:fldChar w:fldCharType="end"/>
                </w:r>
              </w:hyperlink>
            </w:p>
            <w:p w:rsidR="00904FA8" w:rsidRPr="000F708E" w:rsidRDefault="00904FA8" w:rsidP="00904FA8">
              <w:pPr>
                <w:pStyle w:val="23"/>
                <w:rPr>
                  <w:rFonts w:ascii="Times New Roman" w:eastAsiaTheme="minorEastAsia" w:hAnsi="Times New Roman" w:cs="Times New Roman"/>
                  <w:noProof/>
                  <w:lang w:eastAsia="ru-RU"/>
                </w:rPr>
              </w:pPr>
              <w:hyperlink w:anchor="_Toc154134211" w:history="1">
                <w:r w:rsidRPr="000F708E">
                  <w:rPr>
                    <w:rStyle w:val="ae"/>
                    <w:rFonts w:ascii="Times New Roman" w:hAnsi="Times New Roman" w:cs="Times New Roman"/>
                    <w:noProof/>
                  </w:rPr>
                  <w:t>47. Извещение о проведении запроса котировок в электронной форме</w:t>
                </w:r>
                <w:r w:rsidRPr="000F708E">
                  <w:rPr>
                    <w:rFonts w:ascii="Times New Roman" w:hAnsi="Times New Roman" w:cs="Times New Roman"/>
                    <w:noProof/>
                    <w:webHidden/>
                  </w:rPr>
                  <w:tab/>
                </w:r>
                <w:r w:rsidRPr="000F708E">
                  <w:rPr>
                    <w:rFonts w:ascii="Times New Roman" w:hAnsi="Times New Roman" w:cs="Times New Roman"/>
                    <w:noProof/>
                    <w:webHidden/>
                  </w:rPr>
                  <w:fldChar w:fldCharType="begin"/>
                </w:r>
                <w:r w:rsidRPr="000F708E">
                  <w:rPr>
                    <w:rFonts w:ascii="Times New Roman" w:hAnsi="Times New Roman" w:cs="Times New Roman"/>
                    <w:noProof/>
                    <w:webHidden/>
                  </w:rPr>
                  <w:instrText xml:space="preserve"> PAGEREF _Toc154134211 \h </w:instrText>
                </w:r>
                <w:r w:rsidRPr="000F708E">
                  <w:rPr>
                    <w:rFonts w:ascii="Times New Roman" w:hAnsi="Times New Roman" w:cs="Times New Roman"/>
                    <w:noProof/>
                    <w:webHidden/>
                  </w:rPr>
                </w:r>
                <w:r w:rsidRPr="000F708E">
                  <w:rPr>
                    <w:rFonts w:ascii="Times New Roman" w:hAnsi="Times New Roman" w:cs="Times New Roman"/>
                    <w:noProof/>
                    <w:webHidden/>
                  </w:rPr>
                  <w:fldChar w:fldCharType="separate"/>
                </w:r>
                <w:r w:rsidRPr="000F708E">
                  <w:rPr>
                    <w:rFonts w:ascii="Times New Roman" w:hAnsi="Times New Roman" w:cs="Times New Roman"/>
                    <w:noProof/>
                    <w:webHidden/>
                  </w:rPr>
                  <w:t>69</w:t>
                </w:r>
                <w:r w:rsidRPr="000F708E">
                  <w:rPr>
                    <w:rFonts w:ascii="Times New Roman" w:hAnsi="Times New Roman" w:cs="Times New Roman"/>
                    <w:noProof/>
                    <w:webHidden/>
                  </w:rPr>
                  <w:fldChar w:fldCharType="end"/>
                </w:r>
              </w:hyperlink>
            </w:p>
            <w:p w:rsidR="00904FA8" w:rsidRPr="000F708E" w:rsidRDefault="00904FA8" w:rsidP="00904FA8">
              <w:pPr>
                <w:pStyle w:val="23"/>
                <w:rPr>
                  <w:rFonts w:ascii="Times New Roman" w:eastAsiaTheme="minorEastAsia" w:hAnsi="Times New Roman" w:cs="Times New Roman"/>
                  <w:noProof/>
                  <w:lang w:eastAsia="ru-RU"/>
                </w:rPr>
              </w:pPr>
              <w:hyperlink w:anchor="_Toc154134212" w:history="1">
                <w:r w:rsidRPr="000F708E">
                  <w:rPr>
                    <w:rStyle w:val="ae"/>
                    <w:rFonts w:ascii="Times New Roman" w:hAnsi="Times New Roman" w:cs="Times New Roman"/>
                    <w:noProof/>
                  </w:rPr>
                  <w:t>48. Порядок подачи заявок на участие в запросе котировок                             в электронной форме</w:t>
                </w:r>
                <w:r w:rsidRPr="000F708E">
                  <w:rPr>
                    <w:rFonts w:ascii="Times New Roman" w:hAnsi="Times New Roman" w:cs="Times New Roman"/>
                    <w:noProof/>
                    <w:webHidden/>
                  </w:rPr>
                  <w:tab/>
                </w:r>
                <w:r w:rsidRPr="000F708E">
                  <w:rPr>
                    <w:rFonts w:ascii="Times New Roman" w:hAnsi="Times New Roman" w:cs="Times New Roman"/>
                    <w:noProof/>
                    <w:webHidden/>
                  </w:rPr>
                  <w:fldChar w:fldCharType="begin"/>
                </w:r>
                <w:r w:rsidRPr="000F708E">
                  <w:rPr>
                    <w:rFonts w:ascii="Times New Roman" w:hAnsi="Times New Roman" w:cs="Times New Roman"/>
                    <w:noProof/>
                    <w:webHidden/>
                  </w:rPr>
                  <w:instrText xml:space="preserve"> PAGEREF _Toc154134212 \h </w:instrText>
                </w:r>
                <w:r w:rsidRPr="000F708E">
                  <w:rPr>
                    <w:rFonts w:ascii="Times New Roman" w:hAnsi="Times New Roman" w:cs="Times New Roman"/>
                    <w:noProof/>
                    <w:webHidden/>
                  </w:rPr>
                </w:r>
                <w:r w:rsidRPr="000F708E">
                  <w:rPr>
                    <w:rFonts w:ascii="Times New Roman" w:hAnsi="Times New Roman" w:cs="Times New Roman"/>
                    <w:noProof/>
                    <w:webHidden/>
                  </w:rPr>
                  <w:fldChar w:fldCharType="separate"/>
                </w:r>
                <w:r w:rsidRPr="000F708E">
                  <w:rPr>
                    <w:rFonts w:ascii="Times New Roman" w:hAnsi="Times New Roman" w:cs="Times New Roman"/>
                    <w:noProof/>
                    <w:webHidden/>
                  </w:rPr>
                  <w:t>70</w:t>
                </w:r>
                <w:r w:rsidRPr="000F708E">
                  <w:rPr>
                    <w:rFonts w:ascii="Times New Roman" w:hAnsi="Times New Roman" w:cs="Times New Roman"/>
                    <w:noProof/>
                    <w:webHidden/>
                  </w:rPr>
                  <w:fldChar w:fldCharType="end"/>
                </w:r>
              </w:hyperlink>
            </w:p>
            <w:p w:rsidR="00904FA8" w:rsidRPr="000F708E" w:rsidRDefault="00904FA8" w:rsidP="00904FA8">
              <w:pPr>
                <w:pStyle w:val="23"/>
                <w:rPr>
                  <w:rFonts w:ascii="Times New Roman" w:eastAsiaTheme="minorEastAsia" w:hAnsi="Times New Roman" w:cs="Times New Roman"/>
                  <w:noProof/>
                  <w:lang w:eastAsia="ru-RU"/>
                </w:rPr>
              </w:pPr>
              <w:hyperlink w:anchor="_Toc154134213" w:history="1">
                <w:r w:rsidRPr="000F708E">
                  <w:rPr>
                    <w:rStyle w:val="ae"/>
                    <w:rFonts w:ascii="Times New Roman" w:hAnsi="Times New Roman" w:cs="Times New Roman"/>
                    <w:b/>
                    <w:noProof/>
                  </w:rPr>
                  <w:t>49. Порядок открытия доступа к поданным заявкам, рассмотрения и оценки таких заявок на участие в запросе котировок в электронной форме</w:t>
                </w:r>
                <w:r w:rsidRPr="000F708E">
                  <w:rPr>
                    <w:rFonts w:ascii="Times New Roman" w:hAnsi="Times New Roman" w:cs="Times New Roman"/>
                    <w:noProof/>
                    <w:webHidden/>
                  </w:rPr>
                  <w:tab/>
                </w:r>
                <w:r w:rsidRPr="000F708E">
                  <w:rPr>
                    <w:rFonts w:ascii="Times New Roman" w:hAnsi="Times New Roman" w:cs="Times New Roman"/>
                    <w:noProof/>
                    <w:webHidden/>
                  </w:rPr>
                  <w:fldChar w:fldCharType="begin"/>
                </w:r>
                <w:r w:rsidRPr="000F708E">
                  <w:rPr>
                    <w:rFonts w:ascii="Times New Roman" w:hAnsi="Times New Roman" w:cs="Times New Roman"/>
                    <w:noProof/>
                    <w:webHidden/>
                  </w:rPr>
                  <w:instrText xml:space="preserve"> PAGEREF _Toc154134213 \h </w:instrText>
                </w:r>
                <w:r w:rsidRPr="000F708E">
                  <w:rPr>
                    <w:rFonts w:ascii="Times New Roman" w:hAnsi="Times New Roman" w:cs="Times New Roman"/>
                    <w:noProof/>
                    <w:webHidden/>
                  </w:rPr>
                </w:r>
                <w:r w:rsidRPr="000F708E">
                  <w:rPr>
                    <w:rFonts w:ascii="Times New Roman" w:hAnsi="Times New Roman" w:cs="Times New Roman"/>
                    <w:noProof/>
                    <w:webHidden/>
                  </w:rPr>
                  <w:fldChar w:fldCharType="separate"/>
                </w:r>
                <w:r w:rsidRPr="000F708E">
                  <w:rPr>
                    <w:rFonts w:ascii="Times New Roman" w:hAnsi="Times New Roman" w:cs="Times New Roman"/>
                    <w:noProof/>
                    <w:webHidden/>
                  </w:rPr>
                  <w:t>73</w:t>
                </w:r>
                <w:r w:rsidRPr="000F708E">
                  <w:rPr>
                    <w:rFonts w:ascii="Times New Roman" w:hAnsi="Times New Roman" w:cs="Times New Roman"/>
                    <w:noProof/>
                    <w:webHidden/>
                  </w:rPr>
                  <w:fldChar w:fldCharType="end"/>
                </w:r>
              </w:hyperlink>
            </w:p>
            <w:p w:rsidR="00904FA8" w:rsidRPr="000F708E" w:rsidRDefault="00904FA8" w:rsidP="00904FA8">
              <w:pPr>
                <w:pStyle w:val="15"/>
                <w:rPr>
                  <w:rFonts w:ascii="Times New Roman" w:eastAsiaTheme="minorEastAsia" w:hAnsi="Times New Roman" w:cs="Times New Roman"/>
                  <w:noProof/>
                  <w:lang w:eastAsia="ru-RU"/>
                </w:rPr>
              </w:pPr>
              <w:hyperlink w:anchor="_Toc154134214" w:history="1">
                <w:r w:rsidRPr="000F708E">
                  <w:rPr>
                    <w:rStyle w:val="ae"/>
                    <w:rFonts w:ascii="Times New Roman" w:hAnsi="Times New Roman" w:cs="Times New Roman"/>
                    <w:noProof/>
                    <w:lang w:val="en-US"/>
                  </w:rPr>
                  <w:t>V</w:t>
                </w:r>
                <w:r w:rsidRPr="000F708E">
                  <w:rPr>
                    <w:rStyle w:val="ae"/>
                    <w:rFonts w:ascii="Times New Roman" w:hAnsi="Times New Roman" w:cs="Times New Roman"/>
                    <w:noProof/>
                  </w:rPr>
                  <w:t>. УСЛОВИЯ ПРИМЕНЕНИЯ И ПОРЯДОК ПРОВЕДЕНИЯ ЗАПРОСА ЦЕН В ЭЛЕКТРОННОЙ ФОРМЕ</w:t>
                </w:r>
                <w:r w:rsidRPr="000F708E">
                  <w:rPr>
                    <w:rFonts w:ascii="Times New Roman" w:hAnsi="Times New Roman" w:cs="Times New Roman"/>
                    <w:noProof/>
                    <w:webHidden/>
                  </w:rPr>
                  <w:tab/>
                </w:r>
                <w:r w:rsidRPr="000F708E">
                  <w:rPr>
                    <w:rFonts w:ascii="Times New Roman" w:hAnsi="Times New Roman" w:cs="Times New Roman"/>
                    <w:noProof/>
                    <w:webHidden/>
                  </w:rPr>
                  <w:fldChar w:fldCharType="begin"/>
                </w:r>
                <w:r w:rsidRPr="000F708E">
                  <w:rPr>
                    <w:rFonts w:ascii="Times New Roman" w:hAnsi="Times New Roman" w:cs="Times New Roman"/>
                    <w:noProof/>
                    <w:webHidden/>
                  </w:rPr>
                  <w:instrText xml:space="preserve"> PAGEREF _Toc154134214 \h </w:instrText>
                </w:r>
                <w:r w:rsidRPr="000F708E">
                  <w:rPr>
                    <w:rFonts w:ascii="Times New Roman" w:hAnsi="Times New Roman" w:cs="Times New Roman"/>
                    <w:noProof/>
                    <w:webHidden/>
                  </w:rPr>
                </w:r>
                <w:r w:rsidRPr="000F708E">
                  <w:rPr>
                    <w:rFonts w:ascii="Times New Roman" w:hAnsi="Times New Roman" w:cs="Times New Roman"/>
                    <w:noProof/>
                    <w:webHidden/>
                  </w:rPr>
                  <w:fldChar w:fldCharType="separate"/>
                </w:r>
                <w:r w:rsidRPr="000F708E">
                  <w:rPr>
                    <w:rFonts w:ascii="Times New Roman" w:hAnsi="Times New Roman" w:cs="Times New Roman"/>
                    <w:noProof/>
                    <w:webHidden/>
                  </w:rPr>
                  <w:t>74</w:t>
                </w:r>
                <w:r w:rsidRPr="000F708E">
                  <w:rPr>
                    <w:rFonts w:ascii="Times New Roman" w:hAnsi="Times New Roman" w:cs="Times New Roman"/>
                    <w:noProof/>
                    <w:webHidden/>
                  </w:rPr>
                  <w:fldChar w:fldCharType="end"/>
                </w:r>
              </w:hyperlink>
            </w:p>
            <w:p w:rsidR="00904FA8" w:rsidRPr="000F708E" w:rsidRDefault="00904FA8" w:rsidP="00904FA8">
              <w:pPr>
                <w:pStyle w:val="23"/>
                <w:rPr>
                  <w:rFonts w:ascii="Times New Roman" w:eastAsiaTheme="minorEastAsia" w:hAnsi="Times New Roman" w:cs="Times New Roman"/>
                  <w:noProof/>
                  <w:lang w:eastAsia="ru-RU"/>
                </w:rPr>
              </w:pPr>
              <w:hyperlink w:anchor="_Toc154134215" w:history="1">
                <w:r w:rsidRPr="000F708E">
                  <w:rPr>
                    <w:rStyle w:val="ae"/>
                    <w:rFonts w:ascii="Times New Roman" w:hAnsi="Times New Roman" w:cs="Times New Roman"/>
                    <w:noProof/>
                  </w:rPr>
                  <w:t>50. Условия применения запроса цен в электронной форме</w:t>
                </w:r>
                <w:r w:rsidRPr="000F708E">
                  <w:rPr>
                    <w:rFonts w:ascii="Times New Roman" w:hAnsi="Times New Roman" w:cs="Times New Roman"/>
                    <w:noProof/>
                    <w:webHidden/>
                  </w:rPr>
                  <w:tab/>
                </w:r>
                <w:r w:rsidRPr="000F708E">
                  <w:rPr>
                    <w:rFonts w:ascii="Times New Roman" w:hAnsi="Times New Roman" w:cs="Times New Roman"/>
                    <w:noProof/>
                    <w:webHidden/>
                  </w:rPr>
                  <w:fldChar w:fldCharType="begin"/>
                </w:r>
                <w:r w:rsidRPr="000F708E">
                  <w:rPr>
                    <w:rFonts w:ascii="Times New Roman" w:hAnsi="Times New Roman" w:cs="Times New Roman"/>
                    <w:noProof/>
                    <w:webHidden/>
                  </w:rPr>
                  <w:instrText xml:space="preserve"> PAGEREF _Toc154134215 \h </w:instrText>
                </w:r>
                <w:r w:rsidRPr="000F708E">
                  <w:rPr>
                    <w:rFonts w:ascii="Times New Roman" w:hAnsi="Times New Roman" w:cs="Times New Roman"/>
                    <w:noProof/>
                    <w:webHidden/>
                  </w:rPr>
                </w:r>
                <w:r w:rsidRPr="000F708E">
                  <w:rPr>
                    <w:rFonts w:ascii="Times New Roman" w:hAnsi="Times New Roman" w:cs="Times New Roman"/>
                    <w:noProof/>
                    <w:webHidden/>
                  </w:rPr>
                  <w:fldChar w:fldCharType="separate"/>
                </w:r>
                <w:r w:rsidRPr="000F708E">
                  <w:rPr>
                    <w:rFonts w:ascii="Times New Roman" w:hAnsi="Times New Roman" w:cs="Times New Roman"/>
                    <w:noProof/>
                    <w:webHidden/>
                  </w:rPr>
                  <w:t>74</w:t>
                </w:r>
                <w:r w:rsidRPr="000F708E">
                  <w:rPr>
                    <w:rFonts w:ascii="Times New Roman" w:hAnsi="Times New Roman" w:cs="Times New Roman"/>
                    <w:noProof/>
                    <w:webHidden/>
                  </w:rPr>
                  <w:fldChar w:fldCharType="end"/>
                </w:r>
              </w:hyperlink>
            </w:p>
            <w:p w:rsidR="00904FA8" w:rsidRPr="000F708E" w:rsidRDefault="00904FA8" w:rsidP="00904FA8">
              <w:pPr>
                <w:pStyle w:val="23"/>
                <w:rPr>
                  <w:rFonts w:ascii="Times New Roman" w:eastAsiaTheme="minorEastAsia" w:hAnsi="Times New Roman" w:cs="Times New Roman"/>
                  <w:noProof/>
                  <w:lang w:eastAsia="ru-RU"/>
                </w:rPr>
              </w:pPr>
              <w:hyperlink w:anchor="_Toc154134216" w:history="1">
                <w:r w:rsidRPr="000F708E">
                  <w:rPr>
                    <w:rStyle w:val="ae"/>
                    <w:rFonts w:ascii="Times New Roman" w:hAnsi="Times New Roman" w:cs="Times New Roman"/>
                    <w:noProof/>
                  </w:rPr>
                  <w:t>51. Извещение и документация о проведении запроса цен в электронной форме</w:t>
                </w:r>
                <w:r w:rsidRPr="000F708E">
                  <w:rPr>
                    <w:rFonts w:ascii="Times New Roman" w:hAnsi="Times New Roman" w:cs="Times New Roman"/>
                    <w:noProof/>
                    <w:webHidden/>
                  </w:rPr>
                  <w:tab/>
                </w:r>
                <w:r w:rsidRPr="000F708E">
                  <w:rPr>
                    <w:rFonts w:ascii="Times New Roman" w:hAnsi="Times New Roman" w:cs="Times New Roman"/>
                    <w:noProof/>
                    <w:webHidden/>
                  </w:rPr>
                  <w:fldChar w:fldCharType="begin"/>
                </w:r>
                <w:r w:rsidRPr="000F708E">
                  <w:rPr>
                    <w:rFonts w:ascii="Times New Roman" w:hAnsi="Times New Roman" w:cs="Times New Roman"/>
                    <w:noProof/>
                    <w:webHidden/>
                  </w:rPr>
                  <w:instrText xml:space="preserve"> PAGEREF _Toc154134216 \h </w:instrText>
                </w:r>
                <w:r w:rsidRPr="000F708E">
                  <w:rPr>
                    <w:rFonts w:ascii="Times New Roman" w:hAnsi="Times New Roman" w:cs="Times New Roman"/>
                    <w:noProof/>
                    <w:webHidden/>
                  </w:rPr>
                </w:r>
                <w:r w:rsidRPr="000F708E">
                  <w:rPr>
                    <w:rFonts w:ascii="Times New Roman" w:hAnsi="Times New Roman" w:cs="Times New Roman"/>
                    <w:noProof/>
                    <w:webHidden/>
                  </w:rPr>
                  <w:fldChar w:fldCharType="separate"/>
                </w:r>
                <w:r w:rsidRPr="000F708E">
                  <w:rPr>
                    <w:rFonts w:ascii="Times New Roman" w:hAnsi="Times New Roman" w:cs="Times New Roman"/>
                    <w:noProof/>
                    <w:webHidden/>
                  </w:rPr>
                  <w:t>75</w:t>
                </w:r>
                <w:r w:rsidRPr="000F708E">
                  <w:rPr>
                    <w:rFonts w:ascii="Times New Roman" w:hAnsi="Times New Roman" w:cs="Times New Roman"/>
                    <w:noProof/>
                    <w:webHidden/>
                  </w:rPr>
                  <w:fldChar w:fldCharType="end"/>
                </w:r>
              </w:hyperlink>
            </w:p>
            <w:p w:rsidR="00904FA8" w:rsidRPr="000F708E" w:rsidRDefault="00904FA8" w:rsidP="00904FA8">
              <w:pPr>
                <w:pStyle w:val="23"/>
                <w:rPr>
                  <w:rFonts w:ascii="Times New Roman" w:eastAsiaTheme="minorEastAsia" w:hAnsi="Times New Roman" w:cs="Times New Roman"/>
                  <w:noProof/>
                  <w:lang w:eastAsia="ru-RU"/>
                </w:rPr>
              </w:pPr>
              <w:hyperlink w:anchor="_Toc154134217" w:history="1">
                <w:r w:rsidRPr="000F708E">
                  <w:rPr>
                    <w:rStyle w:val="ae"/>
                    <w:rFonts w:ascii="Times New Roman" w:hAnsi="Times New Roman" w:cs="Times New Roman"/>
                    <w:noProof/>
                  </w:rPr>
                  <w:t>52. Порядок подачи заявок на участие в запросе цен в электронной форме</w:t>
                </w:r>
                <w:r w:rsidRPr="000F708E">
                  <w:rPr>
                    <w:rFonts w:ascii="Times New Roman" w:hAnsi="Times New Roman" w:cs="Times New Roman"/>
                    <w:noProof/>
                    <w:webHidden/>
                  </w:rPr>
                  <w:tab/>
                </w:r>
                <w:r w:rsidRPr="000F708E">
                  <w:rPr>
                    <w:rFonts w:ascii="Times New Roman" w:hAnsi="Times New Roman" w:cs="Times New Roman"/>
                    <w:noProof/>
                    <w:webHidden/>
                  </w:rPr>
                  <w:fldChar w:fldCharType="begin"/>
                </w:r>
                <w:r w:rsidRPr="000F708E">
                  <w:rPr>
                    <w:rFonts w:ascii="Times New Roman" w:hAnsi="Times New Roman" w:cs="Times New Roman"/>
                    <w:noProof/>
                    <w:webHidden/>
                  </w:rPr>
                  <w:instrText xml:space="preserve"> PAGEREF _Toc154134217 \h </w:instrText>
                </w:r>
                <w:r w:rsidRPr="000F708E">
                  <w:rPr>
                    <w:rFonts w:ascii="Times New Roman" w:hAnsi="Times New Roman" w:cs="Times New Roman"/>
                    <w:noProof/>
                    <w:webHidden/>
                  </w:rPr>
                </w:r>
                <w:r w:rsidRPr="000F708E">
                  <w:rPr>
                    <w:rFonts w:ascii="Times New Roman" w:hAnsi="Times New Roman" w:cs="Times New Roman"/>
                    <w:noProof/>
                    <w:webHidden/>
                  </w:rPr>
                  <w:fldChar w:fldCharType="separate"/>
                </w:r>
                <w:r w:rsidRPr="000F708E">
                  <w:rPr>
                    <w:rFonts w:ascii="Times New Roman" w:hAnsi="Times New Roman" w:cs="Times New Roman"/>
                    <w:noProof/>
                    <w:webHidden/>
                  </w:rPr>
                  <w:t>75</w:t>
                </w:r>
                <w:r w:rsidRPr="000F708E">
                  <w:rPr>
                    <w:rFonts w:ascii="Times New Roman" w:hAnsi="Times New Roman" w:cs="Times New Roman"/>
                    <w:noProof/>
                    <w:webHidden/>
                  </w:rPr>
                  <w:fldChar w:fldCharType="end"/>
                </w:r>
              </w:hyperlink>
            </w:p>
            <w:p w:rsidR="00904FA8" w:rsidRPr="000F708E" w:rsidRDefault="00904FA8" w:rsidP="00904FA8">
              <w:pPr>
                <w:pStyle w:val="23"/>
                <w:rPr>
                  <w:rFonts w:ascii="Times New Roman" w:eastAsiaTheme="minorEastAsia" w:hAnsi="Times New Roman" w:cs="Times New Roman"/>
                  <w:noProof/>
                  <w:lang w:eastAsia="ru-RU"/>
                </w:rPr>
              </w:pPr>
              <w:hyperlink w:anchor="_Toc154134218" w:history="1">
                <w:r w:rsidRPr="000F708E">
                  <w:rPr>
                    <w:rStyle w:val="ae"/>
                    <w:rFonts w:ascii="Times New Roman" w:hAnsi="Times New Roman" w:cs="Times New Roman"/>
                    <w:noProof/>
                  </w:rPr>
                  <w:t>53. Порядок открытия доступа к заявкам на участие в запросе цен в электронной форме, рассмотрения и оценки таких заявок</w:t>
                </w:r>
                <w:r w:rsidRPr="000F708E">
                  <w:rPr>
                    <w:rFonts w:ascii="Times New Roman" w:hAnsi="Times New Roman" w:cs="Times New Roman"/>
                    <w:noProof/>
                    <w:webHidden/>
                  </w:rPr>
                  <w:tab/>
                </w:r>
                <w:r w:rsidRPr="000F708E">
                  <w:rPr>
                    <w:rFonts w:ascii="Times New Roman" w:hAnsi="Times New Roman" w:cs="Times New Roman"/>
                    <w:noProof/>
                    <w:webHidden/>
                  </w:rPr>
                  <w:fldChar w:fldCharType="begin"/>
                </w:r>
                <w:r w:rsidRPr="000F708E">
                  <w:rPr>
                    <w:rFonts w:ascii="Times New Roman" w:hAnsi="Times New Roman" w:cs="Times New Roman"/>
                    <w:noProof/>
                    <w:webHidden/>
                  </w:rPr>
                  <w:instrText xml:space="preserve"> PAGEREF _Toc154134218 \h </w:instrText>
                </w:r>
                <w:r w:rsidRPr="000F708E">
                  <w:rPr>
                    <w:rFonts w:ascii="Times New Roman" w:hAnsi="Times New Roman" w:cs="Times New Roman"/>
                    <w:noProof/>
                    <w:webHidden/>
                  </w:rPr>
                </w:r>
                <w:r w:rsidRPr="000F708E">
                  <w:rPr>
                    <w:rFonts w:ascii="Times New Roman" w:hAnsi="Times New Roman" w:cs="Times New Roman"/>
                    <w:noProof/>
                    <w:webHidden/>
                  </w:rPr>
                  <w:fldChar w:fldCharType="separate"/>
                </w:r>
                <w:r w:rsidRPr="000F708E">
                  <w:rPr>
                    <w:rFonts w:ascii="Times New Roman" w:hAnsi="Times New Roman" w:cs="Times New Roman"/>
                    <w:noProof/>
                    <w:webHidden/>
                  </w:rPr>
                  <w:t>77</w:t>
                </w:r>
                <w:r w:rsidRPr="000F708E">
                  <w:rPr>
                    <w:rFonts w:ascii="Times New Roman" w:hAnsi="Times New Roman" w:cs="Times New Roman"/>
                    <w:noProof/>
                    <w:webHidden/>
                  </w:rPr>
                  <w:fldChar w:fldCharType="end"/>
                </w:r>
              </w:hyperlink>
            </w:p>
            <w:p w:rsidR="00904FA8" w:rsidRPr="000F708E" w:rsidRDefault="00904FA8" w:rsidP="00904FA8">
              <w:pPr>
                <w:pStyle w:val="15"/>
                <w:rPr>
                  <w:rFonts w:ascii="Times New Roman" w:eastAsiaTheme="minorEastAsia" w:hAnsi="Times New Roman" w:cs="Times New Roman"/>
                  <w:noProof/>
                  <w:lang w:eastAsia="ru-RU"/>
                </w:rPr>
              </w:pPr>
              <w:hyperlink w:anchor="_Toc154134219" w:history="1">
                <w:r w:rsidRPr="000F708E">
                  <w:rPr>
                    <w:rStyle w:val="ae"/>
                    <w:rFonts w:ascii="Times New Roman" w:hAnsi="Times New Roman" w:cs="Times New Roman"/>
                    <w:noProof/>
                    <w:spacing w:val="2"/>
                    <w:lang w:val="en-US"/>
                  </w:rPr>
                  <w:t>VI</w:t>
                </w:r>
                <w:r w:rsidRPr="000F708E">
                  <w:rPr>
                    <w:rStyle w:val="ae"/>
                    <w:rFonts w:ascii="Times New Roman" w:hAnsi="Times New Roman" w:cs="Times New Roman"/>
                    <w:noProof/>
                    <w:spacing w:val="2"/>
                  </w:rPr>
                  <w:t>. УСЛОВИЯ ПРИМЕНЕНИЯ И ПОРЯДОК ПРОВЕДЕНИЯ ЗАПРОСА ПРЕДЛОЖЕНИЙ В ЭЛЕКТРОННОЙ ФОРМЕ</w:t>
                </w:r>
                <w:r w:rsidRPr="000F708E">
                  <w:rPr>
                    <w:rFonts w:ascii="Times New Roman" w:hAnsi="Times New Roman" w:cs="Times New Roman"/>
                    <w:noProof/>
                    <w:webHidden/>
                  </w:rPr>
                  <w:tab/>
                </w:r>
                <w:r w:rsidRPr="000F708E">
                  <w:rPr>
                    <w:rFonts w:ascii="Times New Roman" w:hAnsi="Times New Roman" w:cs="Times New Roman"/>
                    <w:noProof/>
                    <w:webHidden/>
                  </w:rPr>
                  <w:fldChar w:fldCharType="begin"/>
                </w:r>
                <w:r w:rsidRPr="000F708E">
                  <w:rPr>
                    <w:rFonts w:ascii="Times New Roman" w:hAnsi="Times New Roman" w:cs="Times New Roman"/>
                    <w:noProof/>
                    <w:webHidden/>
                  </w:rPr>
                  <w:instrText xml:space="preserve"> PAGEREF _Toc154134219 \h </w:instrText>
                </w:r>
                <w:r w:rsidRPr="000F708E">
                  <w:rPr>
                    <w:rFonts w:ascii="Times New Roman" w:hAnsi="Times New Roman" w:cs="Times New Roman"/>
                    <w:noProof/>
                    <w:webHidden/>
                  </w:rPr>
                </w:r>
                <w:r w:rsidRPr="000F708E">
                  <w:rPr>
                    <w:rFonts w:ascii="Times New Roman" w:hAnsi="Times New Roman" w:cs="Times New Roman"/>
                    <w:noProof/>
                    <w:webHidden/>
                  </w:rPr>
                  <w:fldChar w:fldCharType="separate"/>
                </w:r>
                <w:r w:rsidRPr="000F708E">
                  <w:rPr>
                    <w:rFonts w:ascii="Times New Roman" w:hAnsi="Times New Roman" w:cs="Times New Roman"/>
                    <w:noProof/>
                    <w:webHidden/>
                  </w:rPr>
                  <w:t>78</w:t>
                </w:r>
                <w:r w:rsidRPr="000F708E">
                  <w:rPr>
                    <w:rFonts w:ascii="Times New Roman" w:hAnsi="Times New Roman" w:cs="Times New Roman"/>
                    <w:noProof/>
                    <w:webHidden/>
                  </w:rPr>
                  <w:fldChar w:fldCharType="end"/>
                </w:r>
              </w:hyperlink>
            </w:p>
            <w:p w:rsidR="00904FA8" w:rsidRPr="000F708E" w:rsidRDefault="00904FA8" w:rsidP="00904FA8">
              <w:pPr>
                <w:pStyle w:val="23"/>
                <w:rPr>
                  <w:rFonts w:ascii="Times New Roman" w:eastAsiaTheme="minorEastAsia" w:hAnsi="Times New Roman" w:cs="Times New Roman"/>
                  <w:noProof/>
                  <w:lang w:eastAsia="ru-RU"/>
                </w:rPr>
              </w:pPr>
              <w:hyperlink w:anchor="_Toc154134220" w:history="1">
                <w:r w:rsidRPr="000F708E">
                  <w:rPr>
                    <w:rStyle w:val="ae"/>
                    <w:rFonts w:ascii="Times New Roman" w:hAnsi="Times New Roman" w:cs="Times New Roman"/>
                    <w:noProof/>
                    <w:spacing w:val="2"/>
                  </w:rPr>
                  <w:t>54. Условия применения запроса предложений в электронной форме</w:t>
                </w:r>
                <w:r w:rsidRPr="000F708E">
                  <w:rPr>
                    <w:rFonts w:ascii="Times New Roman" w:hAnsi="Times New Roman" w:cs="Times New Roman"/>
                    <w:noProof/>
                    <w:webHidden/>
                  </w:rPr>
                  <w:tab/>
                </w:r>
                <w:r w:rsidRPr="000F708E">
                  <w:rPr>
                    <w:rFonts w:ascii="Times New Roman" w:hAnsi="Times New Roman" w:cs="Times New Roman"/>
                    <w:noProof/>
                    <w:webHidden/>
                  </w:rPr>
                  <w:fldChar w:fldCharType="begin"/>
                </w:r>
                <w:r w:rsidRPr="000F708E">
                  <w:rPr>
                    <w:rFonts w:ascii="Times New Roman" w:hAnsi="Times New Roman" w:cs="Times New Roman"/>
                    <w:noProof/>
                    <w:webHidden/>
                  </w:rPr>
                  <w:instrText xml:space="preserve"> PAGEREF _Toc154134220 \h </w:instrText>
                </w:r>
                <w:r w:rsidRPr="000F708E">
                  <w:rPr>
                    <w:rFonts w:ascii="Times New Roman" w:hAnsi="Times New Roman" w:cs="Times New Roman"/>
                    <w:noProof/>
                    <w:webHidden/>
                  </w:rPr>
                </w:r>
                <w:r w:rsidRPr="000F708E">
                  <w:rPr>
                    <w:rFonts w:ascii="Times New Roman" w:hAnsi="Times New Roman" w:cs="Times New Roman"/>
                    <w:noProof/>
                    <w:webHidden/>
                  </w:rPr>
                  <w:fldChar w:fldCharType="separate"/>
                </w:r>
                <w:r w:rsidRPr="000F708E">
                  <w:rPr>
                    <w:rFonts w:ascii="Times New Roman" w:hAnsi="Times New Roman" w:cs="Times New Roman"/>
                    <w:noProof/>
                    <w:webHidden/>
                  </w:rPr>
                  <w:t>78</w:t>
                </w:r>
                <w:r w:rsidRPr="000F708E">
                  <w:rPr>
                    <w:rFonts w:ascii="Times New Roman" w:hAnsi="Times New Roman" w:cs="Times New Roman"/>
                    <w:noProof/>
                    <w:webHidden/>
                  </w:rPr>
                  <w:fldChar w:fldCharType="end"/>
                </w:r>
              </w:hyperlink>
            </w:p>
            <w:p w:rsidR="00904FA8" w:rsidRPr="000F708E" w:rsidRDefault="00904FA8" w:rsidP="00904FA8">
              <w:pPr>
                <w:pStyle w:val="23"/>
                <w:rPr>
                  <w:rFonts w:ascii="Times New Roman" w:eastAsiaTheme="minorEastAsia" w:hAnsi="Times New Roman" w:cs="Times New Roman"/>
                  <w:noProof/>
                  <w:lang w:eastAsia="ru-RU"/>
                </w:rPr>
              </w:pPr>
              <w:hyperlink w:anchor="_Toc154134221" w:history="1">
                <w:r w:rsidRPr="000F708E">
                  <w:rPr>
                    <w:rStyle w:val="ae"/>
                    <w:rFonts w:ascii="Times New Roman" w:hAnsi="Times New Roman" w:cs="Times New Roman"/>
                    <w:noProof/>
                  </w:rPr>
                  <w:t>55. Извещение и документация о проведении запроса предложений в</w:t>
                </w:r>
                <w:r w:rsidRPr="000F708E">
                  <w:rPr>
                    <w:rStyle w:val="ae"/>
                    <w:rFonts w:ascii="Times New Roman" w:hAnsi="Times New Roman" w:cs="Times New Roman"/>
                    <w:noProof/>
                    <w:lang w:val="en-US"/>
                  </w:rPr>
                  <w:t> </w:t>
                </w:r>
                <w:r w:rsidRPr="000F708E">
                  <w:rPr>
                    <w:rStyle w:val="ae"/>
                    <w:rFonts w:ascii="Times New Roman" w:hAnsi="Times New Roman" w:cs="Times New Roman"/>
                    <w:noProof/>
                  </w:rPr>
                  <w:t>электронной форме</w:t>
                </w:r>
                <w:r w:rsidRPr="000F708E">
                  <w:rPr>
                    <w:rFonts w:ascii="Times New Roman" w:hAnsi="Times New Roman" w:cs="Times New Roman"/>
                    <w:noProof/>
                    <w:webHidden/>
                  </w:rPr>
                  <w:tab/>
                </w:r>
                <w:r w:rsidRPr="000F708E">
                  <w:rPr>
                    <w:rFonts w:ascii="Times New Roman" w:hAnsi="Times New Roman" w:cs="Times New Roman"/>
                    <w:noProof/>
                    <w:webHidden/>
                  </w:rPr>
                  <w:fldChar w:fldCharType="begin"/>
                </w:r>
                <w:r w:rsidRPr="000F708E">
                  <w:rPr>
                    <w:rFonts w:ascii="Times New Roman" w:hAnsi="Times New Roman" w:cs="Times New Roman"/>
                    <w:noProof/>
                    <w:webHidden/>
                  </w:rPr>
                  <w:instrText xml:space="preserve"> PAGEREF _Toc154134221 \h </w:instrText>
                </w:r>
                <w:r w:rsidRPr="000F708E">
                  <w:rPr>
                    <w:rFonts w:ascii="Times New Roman" w:hAnsi="Times New Roman" w:cs="Times New Roman"/>
                    <w:noProof/>
                    <w:webHidden/>
                  </w:rPr>
                </w:r>
                <w:r w:rsidRPr="000F708E">
                  <w:rPr>
                    <w:rFonts w:ascii="Times New Roman" w:hAnsi="Times New Roman" w:cs="Times New Roman"/>
                    <w:noProof/>
                    <w:webHidden/>
                  </w:rPr>
                  <w:fldChar w:fldCharType="separate"/>
                </w:r>
                <w:r w:rsidRPr="000F708E">
                  <w:rPr>
                    <w:rFonts w:ascii="Times New Roman" w:hAnsi="Times New Roman" w:cs="Times New Roman"/>
                    <w:noProof/>
                    <w:webHidden/>
                  </w:rPr>
                  <w:t>79</w:t>
                </w:r>
                <w:r w:rsidRPr="000F708E">
                  <w:rPr>
                    <w:rFonts w:ascii="Times New Roman" w:hAnsi="Times New Roman" w:cs="Times New Roman"/>
                    <w:noProof/>
                    <w:webHidden/>
                  </w:rPr>
                  <w:fldChar w:fldCharType="end"/>
                </w:r>
              </w:hyperlink>
            </w:p>
            <w:p w:rsidR="00904FA8" w:rsidRPr="000F708E" w:rsidRDefault="00904FA8" w:rsidP="00904FA8">
              <w:pPr>
                <w:pStyle w:val="23"/>
                <w:rPr>
                  <w:rFonts w:ascii="Times New Roman" w:eastAsiaTheme="minorEastAsia" w:hAnsi="Times New Roman" w:cs="Times New Roman"/>
                  <w:noProof/>
                  <w:lang w:eastAsia="ru-RU"/>
                </w:rPr>
              </w:pPr>
              <w:hyperlink w:anchor="_Toc154134222" w:history="1">
                <w:r w:rsidRPr="000F708E">
                  <w:rPr>
                    <w:rStyle w:val="ae"/>
                    <w:rFonts w:ascii="Times New Roman" w:hAnsi="Times New Roman" w:cs="Times New Roman"/>
                    <w:b/>
                    <w:noProof/>
                  </w:rPr>
                  <w:t>56. Критерии оценки заявок на участие в запросе предложений в</w:t>
                </w:r>
                <w:r w:rsidRPr="000F708E">
                  <w:rPr>
                    <w:rStyle w:val="ae"/>
                    <w:rFonts w:ascii="Times New Roman" w:hAnsi="Times New Roman" w:cs="Times New Roman"/>
                    <w:b/>
                    <w:noProof/>
                    <w:lang w:val="en-US"/>
                  </w:rPr>
                  <w:t> </w:t>
                </w:r>
                <w:r w:rsidRPr="000F708E">
                  <w:rPr>
                    <w:rStyle w:val="ae"/>
                    <w:rFonts w:ascii="Times New Roman" w:hAnsi="Times New Roman" w:cs="Times New Roman"/>
                    <w:b/>
                    <w:noProof/>
                  </w:rPr>
                  <w:t>электронной форме</w:t>
                </w:r>
                <w:r w:rsidRPr="000F708E">
                  <w:rPr>
                    <w:rFonts w:ascii="Times New Roman" w:hAnsi="Times New Roman" w:cs="Times New Roman"/>
                    <w:noProof/>
                    <w:webHidden/>
                  </w:rPr>
                  <w:tab/>
                </w:r>
                <w:r w:rsidRPr="000F708E">
                  <w:rPr>
                    <w:rFonts w:ascii="Times New Roman" w:hAnsi="Times New Roman" w:cs="Times New Roman"/>
                    <w:noProof/>
                    <w:webHidden/>
                  </w:rPr>
                  <w:fldChar w:fldCharType="begin"/>
                </w:r>
                <w:r w:rsidRPr="000F708E">
                  <w:rPr>
                    <w:rFonts w:ascii="Times New Roman" w:hAnsi="Times New Roman" w:cs="Times New Roman"/>
                    <w:noProof/>
                    <w:webHidden/>
                  </w:rPr>
                  <w:instrText xml:space="preserve"> PAGEREF _Toc154134222 \h </w:instrText>
                </w:r>
                <w:r w:rsidRPr="000F708E">
                  <w:rPr>
                    <w:rFonts w:ascii="Times New Roman" w:hAnsi="Times New Roman" w:cs="Times New Roman"/>
                    <w:noProof/>
                    <w:webHidden/>
                  </w:rPr>
                </w:r>
                <w:r w:rsidRPr="000F708E">
                  <w:rPr>
                    <w:rFonts w:ascii="Times New Roman" w:hAnsi="Times New Roman" w:cs="Times New Roman"/>
                    <w:noProof/>
                    <w:webHidden/>
                  </w:rPr>
                  <w:fldChar w:fldCharType="separate"/>
                </w:r>
                <w:r w:rsidRPr="000F708E">
                  <w:rPr>
                    <w:rFonts w:ascii="Times New Roman" w:hAnsi="Times New Roman" w:cs="Times New Roman"/>
                    <w:noProof/>
                    <w:webHidden/>
                  </w:rPr>
                  <w:t>79</w:t>
                </w:r>
                <w:r w:rsidRPr="000F708E">
                  <w:rPr>
                    <w:rFonts w:ascii="Times New Roman" w:hAnsi="Times New Roman" w:cs="Times New Roman"/>
                    <w:noProof/>
                    <w:webHidden/>
                  </w:rPr>
                  <w:fldChar w:fldCharType="end"/>
                </w:r>
              </w:hyperlink>
            </w:p>
            <w:p w:rsidR="00904FA8" w:rsidRPr="000F708E" w:rsidRDefault="00904FA8" w:rsidP="00904FA8">
              <w:pPr>
                <w:pStyle w:val="23"/>
                <w:rPr>
                  <w:rFonts w:ascii="Times New Roman" w:eastAsiaTheme="minorEastAsia" w:hAnsi="Times New Roman" w:cs="Times New Roman"/>
                  <w:noProof/>
                  <w:lang w:eastAsia="ru-RU"/>
                </w:rPr>
              </w:pPr>
              <w:hyperlink w:anchor="_Toc154134223" w:history="1">
                <w:r w:rsidRPr="000F708E">
                  <w:rPr>
                    <w:rStyle w:val="ae"/>
                    <w:rFonts w:ascii="Times New Roman" w:hAnsi="Times New Roman" w:cs="Times New Roman"/>
                    <w:noProof/>
                  </w:rPr>
                  <w:t>57. Содержание и порядок подачи заявок на участие в запросе предложений в электронной форме</w:t>
                </w:r>
                <w:r w:rsidRPr="000F708E">
                  <w:rPr>
                    <w:rFonts w:ascii="Times New Roman" w:hAnsi="Times New Roman" w:cs="Times New Roman"/>
                    <w:noProof/>
                    <w:webHidden/>
                  </w:rPr>
                  <w:tab/>
                </w:r>
                <w:r w:rsidRPr="000F708E">
                  <w:rPr>
                    <w:rFonts w:ascii="Times New Roman" w:hAnsi="Times New Roman" w:cs="Times New Roman"/>
                    <w:noProof/>
                    <w:webHidden/>
                  </w:rPr>
                  <w:fldChar w:fldCharType="begin"/>
                </w:r>
                <w:r w:rsidRPr="000F708E">
                  <w:rPr>
                    <w:rFonts w:ascii="Times New Roman" w:hAnsi="Times New Roman" w:cs="Times New Roman"/>
                    <w:noProof/>
                    <w:webHidden/>
                  </w:rPr>
                  <w:instrText xml:space="preserve"> PAGEREF _Toc154134223 \h </w:instrText>
                </w:r>
                <w:r w:rsidRPr="000F708E">
                  <w:rPr>
                    <w:rFonts w:ascii="Times New Roman" w:hAnsi="Times New Roman" w:cs="Times New Roman"/>
                    <w:noProof/>
                    <w:webHidden/>
                  </w:rPr>
                </w:r>
                <w:r w:rsidRPr="000F708E">
                  <w:rPr>
                    <w:rFonts w:ascii="Times New Roman" w:hAnsi="Times New Roman" w:cs="Times New Roman"/>
                    <w:noProof/>
                    <w:webHidden/>
                  </w:rPr>
                  <w:fldChar w:fldCharType="separate"/>
                </w:r>
                <w:r w:rsidRPr="000F708E">
                  <w:rPr>
                    <w:rFonts w:ascii="Times New Roman" w:hAnsi="Times New Roman" w:cs="Times New Roman"/>
                    <w:noProof/>
                    <w:webHidden/>
                  </w:rPr>
                  <w:t>80</w:t>
                </w:r>
                <w:r w:rsidRPr="000F708E">
                  <w:rPr>
                    <w:rFonts w:ascii="Times New Roman" w:hAnsi="Times New Roman" w:cs="Times New Roman"/>
                    <w:noProof/>
                    <w:webHidden/>
                  </w:rPr>
                  <w:fldChar w:fldCharType="end"/>
                </w:r>
              </w:hyperlink>
            </w:p>
            <w:p w:rsidR="00904FA8" w:rsidRPr="000F708E" w:rsidRDefault="00904FA8" w:rsidP="00904FA8">
              <w:pPr>
                <w:pStyle w:val="23"/>
                <w:rPr>
                  <w:rFonts w:ascii="Times New Roman" w:eastAsiaTheme="minorEastAsia" w:hAnsi="Times New Roman" w:cs="Times New Roman"/>
                  <w:noProof/>
                  <w:lang w:eastAsia="ru-RU"/>
                </w:rPr>
              </w:pPr>
              <w:hyperlink w:anchor="_Toc154134224" w:history="1">
                <w:r w:rsidRPr="000F708E">
                  <w:rPr>
                    <w:rStyle w:val="ae"/>
                    <w:rFonts w:ascii="Times New Roman" w:hAnsi="Times New Roman" w:cs="Times New Roman"/>
                    <w:b/>
                    <w:noProof/>
                  </w:rPr>
                  <w:t>58. Открытие доступа к поданным заявкам на участие в запросе предложений в электронной форме</w:t>
                </w:r>
                <w:r w:rsidRPr="000F708E">
                  <w:rPr>
                    <w:rFonts w:ascii="Times New Roman" w:hAnsi="Times New Roman" w:cs="Times New Roman"/>
                    <w:noProof/>
                    <w:webHidden/>
                  </w:rPr>
                  <w:tab/>
                </w:r>
                <w:r w:rsidRPr="000F708E">
                  <w:rPr>
                    <w:rFonts w:ascii="Times New Roman" w:hAnsi="Times New Roman" w:cs="Times New Roman"/>
                    <w:noProof/>
                    <w:webHidden/>
                  </w:rPr>
                  <w:fldChar w:fldCharType="begin"/>
                </w:r>
                <w:r w:rsidRPr="000F708E">
                  <w:rPr>
                    <w:rFonts w:ascii="Times New Roman" w:hAnsi="Times New Roman" w:cs="Times New Roman"/>
                    <w:noProof/>
                    <w:webHidden/>
                  </w:rPr>
                  <w:instrText xml:space="preserve"> PAGEREF _Toc154134224 \h </w:instrText>
                </w:r>
                <w:r w:rsidRPr="000F708E">
                  <w:rPr>
                    <w:rFonts w:ascii="Times New Roman" w:hAnsi="Times New Roman" w:cs="Times New Roman"/>
                    <w:noProof/>
                    <w:webHidden/>
                  </w:rPr>
                </w:r>
                <w:r w:rsidRPr="000F708E">
                  <w:rPr>
                    <w:rFonts w:ascii="Times New Roman" w:hAnsi="Times New Roman" w:cs="Times New Roman"/>
                    <w:noProof/>
                    <w:webHidden/>
                  </w:rPr>
                  <w:fldChar w:fldCharType="separate"/>
                </w:r>
                <w:r w:rsidRPr="000F708E">
                  <w:rPr>
                    <w:rFonts w:ascii="Times New Roman" w:hAnsi="Times New Roman" w:cs="Times New Roman"/>
                    <w:noProof/>
                    <w:webHidden/>
                  </w:rPr>
                  <w:t>83</w:t>
                </w:r>
                <w:r w:rsidRPr="000F708E">
                  <w:rPr>
                    <w:rFonts w:ascii="Times New Roman" w:hAnsi="Times New Roman" w:cs="Times New Roman"/>
                    <w:noProof/>
                    <w:webHidden/>
                  </w:rPr>
                  <w:fldChar w:fldCharType="end"/>
                </w:r>
              </w:hyperlink>
            </w:p>
            <w:p w:rsidR="00904FA8" w:rsidRPr="000F708E" w:rsidRDefault="00904FA8" w:rsidP="00904FA8">
              <w:pPr>
                <w:pStyle w:val="23"/>
                <w:rPr>
                  <w:rFonts w:ascii="Times New Roman" w:eastAsiaTheme="minorEastAsia" w:hAnsi="Times New Roman" w:cs="Times New Roman"/>
                  <w:noProof/>
                  <w:lang w:eastAsia="ru-RU"/>
                </w:rPr>
              </w:pPr>
              <w:hyperlink w:anchor="_Toc154134225" w:history="1">
                <w:r w:rsidRPr="000F708E">
                  <w:rPr>
                    <w:rStyle w:val="ae"/>
                    <w:rFonts w:ascii="Times New Roman" w:hAnsi="Times New Roman" w:cs="Times New Roman"/>
                    <w:noProof/>
                  </w:rPr>
                  <w:t>59. Порядок рассмотрения и оценки заявок на участие в запросе предложений в электронной форме</w:t>
                </w:r>
                <w:r w:rsidRPr="000F708E">
                  <w:rPr>
                    <w:rFonts w:ascii="Times New Roman" w:hAnsi="Times New Roman" w:cs="Times New Roman"/>
                    <w:noProof/>
                    <w:webHidden/>
                  </w:rPr>
                  <w:tab/>
                </w:r>
                <w:r w:rsidRPr="000F708E">
                  <w:rPr>
                    <w:rFonts w:ascii="Times New Roman" w:hAnsi="Times New Roman" w:cs="Times New Roman"/>
                    <w:noProof/>
                    <w:webHidden/>
                  </w:rPr>
                  <w:fldChar w:fldCharType="begin"/>
                </w:r>
                <w:r w:rsidRPr="000F708E">
                  <w:rPr>
                    <w:rFonts w:ascii="Times New Roman" w:hAnsi="Times New Roman" w:cs="Times New Roman"/>
                    <w:noProof/>
                    <w:webHidden/>
                  </w:rPr>
                  <w:instrText xml:space="preserve"> PAGEREF _Toc154134225 \h </w:instrText>
                </w:r>
                <w:r w:rsidRPr="000F708E">
                  <w:rPr>
                    <w:rFonts w:ascii="Times New Roman" w:hAnsi="Times New Roman" w:cs="Times New Roman"/>
                    <w:noProof/>
                    <w:webHidden/>
                  </w:rPr>
                </w:r>
                <w:r w:rsidRPr="000F708E">
                  <w:rPr>
                    <w:rFonts w:ascii="Times New Roman" w:hAnsi="Times New Roman" w:cs="Times New Roman"/>
                    <w:noProof/>
                    <w:webHidden/>
                  </w:rPr>
                  <w:fldChar w:fldCharType="separate"/>
                </w:r>
                <w:r w:rsidRPr="000F708E">
                  <w:rPr>
                    <w:rFonts w:ascii="Times New Roman" w:hAnsi="Times New Roman" w:cs="Times New Roman"/>
                    <w:noProof/>
                    <w:webHidden/>
                  </w:rPr>
                  <w:t>84</w:t>
                </w:r>
                <w:r w:rsidRPr="000F708E">
                  <w:rPr>
                    <w:rFonts w:ascii="Times New Roman" w:hAnsi="Times New Roman" w:cs="Times New Roman"/>
                    <w:noProof/>
                    <w:webHidden/>
                  </w:rPr>
                  <w:fldChar w:fldCharType="end"/>
                </w:r>
              </w:hyperlink>
            </w:p>
            <w:p w:rsidR="00904FA8" w:rsidRPr="000F708E" w:rsidRDefault="00904FA8" w:rsidP="00904FA8">
              <w:pPr>
                <w:pStyle w:val="15"/>
                <w:rPr>
                  <w:rFonts w:ascii="Times New Roman" w:eastAsiaTheme="minorEastAsia" w:hAnsi="Times New Roman" w:cs="Times New Roman"/>
                  <w:noProof/>
                  <w:lang w:eastAsia="ru-RU"/>
                </w:rPr>
              </w:pPr>
              <w:hyperlink w:anchor="_Toc154134226" w:history="1">
                <w:r w:rsidRPr="000F708E">
                  <w:rPr>
                    <w:rStyle w:val="ae"/>
                    <w:rFonts w:ascii="Times New Roman" w:hAnsi="Times New Roman" w:cs="Times New Roman"/>
                    <w:noProof/>
                    <w:lang w:val="en-US"/>
                  </w:rPr>
                  <w:t>VII</w:t>
                </w:r>
                <w:r w:rsidRPr="000F708E">
                  <w:rPr>
                    <w:rStyle w:val="ae"/>
                    <w:rFonts w:ascii="Times New Roman" w:hAnsi="Times New Roman" w:cs="Times New Roman"/>
                    <w:noProof/>
                  </w:rPr>
                  <w:t>. ОСОБЕННОСТИ ПРОВЕДЕНИЯ ЗАКРЫТЫХ ЗАКУПОК</w:t>
                </w:r>
                <w:r w:rsidRPr="000F708E">
                  <w:rPr>
                    <w:rFonts w:ascii="Times New Roman" w:hAnsi="Times New Roman" w:cs="Times New Roman"/>
                    <w:noProof/>
                    <w:webHidden/>
                  </w:rPr>
                  <w:tab/>
                </w:r>
                <w:r>
                  <w:rPr>
                    <w:rFonts w:ascii="Times New Roman" w:hAnsi="Times New Roman" w:cs="Times New Roman"/>
                    <w:noProof/>
                    <w:webHidden/>
                  </w:rPr>
                  <w:t>86</w:t>
                </w:r>
              </w:hyperlink>
            </w:p>
            <w:p w:rsidR="00904FA8" w:rsidRPr="000F708E" w:rsidRDefault="00904FA8" w:rsidP="00904FA8">
              <w:pPr>
                <w:pStyle w:val="23"/>
                <w:rPr>
                  <w:rFonts w:ascii="Times New Roman" w:eastAsiaTheme="minorEastAsia" w:hAnsi="Times New Roman" w:cs="Times New Roman"/>
                  <w:noProof/>
                  <w:lang w:eastAsia="ru-RU"/>
                </w:rPr>
              </w:pPr>
              <w:hyperlink w:anchor="_Toc154134227" w:history="1">
                <w:r w:rsidRPr="000F708E">
                  <w:rPr>
                    <w:rStyle w:val="ae"/>
                    <w:rFonts w:ascii="Times New Roman" w:hAnsi="Times New Roman" w:cs="Times New Roman"/>
                    <w:b/>
                    <w:noProof/>
                  </w:rPr>
                  <w:t>60. Условия применения закрытых закупок</w:t>
                </w:r>
                <w:r w:rsidRPr="000F708E">
                  <w:rPr>
                    <w:rFonts w:ascii="Times New Roman" w:hAnsi="Times New Roman" w:cs="Times New Roman"/>
                    <w:noProof/>
                    <w:webHidden/>
                  </w:rPr>
                  <w:tab/>
                </w:r>
                <w:r>
                  <w:rPr>
                    <w:rFonts w:ascii="Times New Roman" w:hAnsi="Times New Roman" w:cs="Times New Roman"/>
                    <w:noProof/>
                    <w:webHidden/>
                  </w:rPr>
                  <w:t>86</w:t>
                </w:r>
              </w:hyperlink>
            </w:p>
            <w:p w:rsidR="00904FA8" w:rsidRPr="000F708E" w:rsidRDefault="00904FA8" w:rsidP="00904FA8">
              <w:pPr>
                <w:pStyle w:val="23"/>
                <w:rPr>
                  <w:rFonts w:ascii="Times New Roman" w:eastAsiaTheme="minorEastAsia" w:hAnsi="Times New Roman" w:cs="Times New Roman"/>
                  <w:noProof/>
                  <w:lang w:eastAsia="ru-RU"/>
                </w:rPr>
              </w:pPr>
              <w:hyperlink w:anchor="_Toc154134228" w:history="1">
                <w:r w:rsidRPr="000F708E">
                  <w:rPr>
                    <w:rStyle w:val="ae"/>
                    <w:rFonts w:ascii="Times New Roman" w:hAnsi="Times New Roman" w:cs="Times New Roman"/>
                    <w:b/>
                    <w:noProof/>
                  </w:rPr>
                  <w:t>61. Особенности проведения закрытых закупок</w:t>
                </w:r>
                <w:r w:rsidRPr="000F708E">
                  <w:rPr>
                    <w:rFonts w:ascii="Times New Roman" w:hAnsi="Times New Roman" w:cs="Times New Roman"/>
                    <w:noProof/>
                    <w:webHidden/>
                  </w:rPr>
                  <w:tab/>
                </w:r>
                <w:r>
                  <w:rPr>
                    <w:rFonts w:ascii="Times New Roman" w:hAnsi="Times New Roman" w:cs="Times New Roman"/>
                    <w:noProof/>
                    <w:webHidden/>
                  </w:rPr>
                  <w:t>86</w:t>
                </w:r>
              </w:hyperlink>
            </w:p>
            <w:p w:rsidR="00904FA8" w:rsidRPr="000F708E" w:rsidRDefault="00904FA8" w:rsidP="00904FA8">
              <w:pPr>
                <w:pStyle w:val="15"/>
                <w:rPr>
                  <w:rFonts w:ascii="Times New Roman" w:eastAsiaTheme="minorEastAsia" w:hAnsi="Times New Roman" w:cs="Times New Roman"/>
                  <w:noProof/>
                  <w:lang w:eastAsia="ru-RU"/>
                </w:rPr>
              </w:pPr>
              <w:hyperlink w:anchor="_Toc154134229" w:history="1">
                <w:r w:rsidRPr="000F708E">
                  <w:rPr>
                    <w:rStyle w:val="ae"/>
                    <w:rFonts w:ascii="Times New Roman" w:hAnsi="Times New Roman" w:cs="Times New Roman"/>
                    <w:b/>
                    <w:noProof/>
                    <w:lang w:val="en-US"/>
                  </w:rPr>
                  <w:t>VIII</w:t>
                </w:r>
                <w:r w:rsidRPr="000F708E">
                  <w:rPr>
                    <w:rStyle w:val="ae"/>
                    <w:rFonts w:ascii="Times New Roman" w:hAnsi="Times New Roman" w:cs="Times New Roman"/>
                    <w:b/>
                    <w:noProof/>
                  </w:rPr>
                  <w:t>. УСЛОВИЯ ПРИМЕНЕНИЯ И ПОРЯДОК ПРОВЕДЕНИЯ НЕКОНКУРЕНТНЫХ ЗАКУПОК</w:t>
                </w:r>
                <w:r w:rsidRPr="000F708E">
                  <w:rPr>
                    <w:rFonts w:ascii="Times New Roman" w:hAnsi="Times New Roman" w:cs="Times New Roman"/>
                    <w:noProof/>
                    <w:webHidden/>
                  </w:rPr>
                  <w:tab/>
                </w:r>
                <w:r w:rsidR="00F70615">
                  <w:rPr>
                    <w:rFonts w:ascii="Times New Roman" w:hAnsi="Times New Roman" w:cs="Times New Roman"/>
                    <w:noProof/>
                    <w:webHidden/>
                  </w:rPr>
                  <w:t>90</w:t>
                </w:r>
              </w:hyperlink>
            </w:p>
            <w:p w:rsidR="00904FA8" w:rsidRPr="000F708E" w:rsidRDefault="00904FA8" w:rsidP="00904FA8">
              <w:pPr>
                <w:pStyle w:val="15"/>
                <w:rPr>
                  <w:rFonts w:ascii="Times New Roman" w:eastAsiaTheme="minorEastAsia" w:hAnsi="Times New Roman" w:cs="Times New Roman"/>
                  <w:noProof/>
                  <w:lang w:eastAsia="ru-RU"/>
                </w:rPr>
              </w:pPr>
              <w:hyperlink w:anchor="_Toc154134230" w:history="1">
                <w:r w:rsidRPr="000F708E">
                  <w:rPr>
                    <w:rStyle w:val="ae"/>
                    <w:rFonts w:ascii="Times New Roman" w:hAnsi="Times New Roman" w:cs="Times New Roman"/>
                    <w:noProof/>
                  </w:rPr>
                  <w:t>62. Условия применения и порядок проведения закупки с использованием электронного магазина</w:t>
                </w:r>
                <w:r w:rsidRPr="000F708E">
                  <w:rPr>
                    <w:rFonts w:ascii="Times New Roman" w:hAnsi="Times New Roman" w:cs="Times New Roman"/>
                    <w:noProof/>
                    <w:webHidden/>
                  </w:rPr>
                  <w:tab/>
                </w:r>
                <w:r w:rsidR="00F70615">
                  <w:rPr>
                    <w:rFonts w:ascii="Times New Roman" w:hAnsi="Times New Roman" w:cs="Times New Roman"/>
                    <w:noProof/>
                    <w:webHidden/>
                  </w:rPr>
                  <w:t>90</w:t>
                </w:r>
              </w:hyperlink>
            </w:p>
            <w:p w:rsidR="00904FA8" w:rsidRPr="000F708E" w:rsidRDefault="00904FA8" w:rsidP="00904FA8">
              <w:pPr>
                <w:pStyle w:val="23"/>
                <w:rPr>
                  <w:rFonts w:ascii="Times New Roman" w:eastAsiaTheme="minorEastAsia" w:hAnsi="Times New Roman" w:cs="Times New Roman"/>
                  <w:noProof/>
                  <w:lang w:eastAsia="ru-RU"/>
                </w:rPr>
              </w:pPr>
              <w:hyperlink w:anchor="_Toc154134231" w:history="1">
                <w:r w:rsidRPr="000F708E">
                  <w:rPr>
                    <w:rStyle w:val="ae"/>
                    <w:rFonts w:ascii="Times New Roman" w:hAnsi="Times New Roman" w:cs="Times New Roman"/>
                    <w:noProof/>
                  </w:rPr>
                  <w:t>63. Условия применения и порядок проведения закупки у единственного поставщика (подрядчика, исполнителя)</w:t>
                </w:r>
                <w:r w:rsidRPr="000F708E">
                  <w:rPr>
                    <w:rFonts w:ascii="Times New Roman" w:hAnsi="Times New Roman" w:cs="Times New Roman"/>
                    <w:noProof/>
                    <w:webHidden/>
                  </w:rPr>
                  <w:tab/>
                </w:r>
                <w:r w:rsidR="00F70615">
                  <w:rPr>
                    <w:rFonts w:ascii="Times New Roman" w:hAnsi="Times New Roman" w:cs="Times New Roman"/>
                    <w:noProof/>
                    <w:webHidden/>
                  </w:rPr>
                  <w:t>92</w:t>
                </w:r>
              </w:hyperlink>
            </w:p>
            <w:p w:rsidR="00904FA8" w:rsidRPr="000F708E" w:rsidRDefault="00904FA8" w:rsidP="00904FA8">
              <w:pPr>
                <w:rPr>
                  <w:rFonts w:ascii="Times New Roman" w:hAnsi="Times New Roman" w:cs="Times New Roman"/>
                </w:rPr>
              </w:pPr>
              <w:r w:rsidRPr="000F708E">
                <w:rPr>
                  <w:rFonts w:ascii="Times New Roman" w:hAnsi="Times New Roman" w:cs="Times New Roman"/>
                  <w:b/>
                  <w:bCs/>
                </w:rPr>
                <w:fldChar w:fldCharType="end"/>
              </w:r>
            </w:p>
          </w:sdtContent>
        </w:sdt>
        <w:p w:rsidR="005E53B9" w:rsidRPr="00B2110B" w:rsidRDefault="00904FA8" w:rsidP="00904FA8">
          <w:pPr>
            <w:widowControl w:val="0"/>
            <w:spacing w:line="240" w:lineRule="auto"/>
            <w:jc w:val="center"/>
            <w:rPr>
              <w:rFonts w:ascii="Times New Roman" w:hAnsi="Times New Roman" w:cs="Times New Roman"/>
              <w:sz w:val="28"/>
              <w:szCs w:val="28"/>
            </w:rPr>
          </w:pPr>
          <w:r w:rsidRPr="00B2110B">
            <w:rPr>
              <w:sz w:val="28"/>
              <w:szCs w:val="28"/>
            </w:rPr>
            <w:br w:type="page"/>
          </w:r>
        </w:p>
      </w:sdtContent>
    </w:sdt>
    <w:p w:rsidR="00037749" w:rsidRPr="00904FA8" w:rsidRDefault="00037749" w:rsidP="00904FA8">
      <w:pPr>
        <w:pStyle w:val="1"/>
        <w:widowControl w:val="0"/>
        <w:numPr>
          <w:ilvl w:val="0"/>
          <w:numId w:val="0"/>
        </w:numPr>
        <w:spacing w:before="0" w:after="0" w:line="240" w:lineRule="auto"/>
        <w:rPr>
          <w:sz w:val="24"/>
          <w:szCs w:val="24"/>
        </w:rPr>
      </w:pPr>
      <w:r w:rsidRPr="00904FA8">
        <w:rPr>
          <w:sz w:val="24"/>
          <w:szCs w:val="24"/>
          <w:lang w:val="en-US"/>
        </w:rPr>
        <w:lastRenderedPageBreak/>
        <w:t>I</w:t>
      </w:r>
      <w:r w:rsidRPr="00904FA8">
        <w:rPr>
          <w:sz w:val="24"/>
          <w:szCs w:val="24"/>
        </w:rPr>
        <w:t>. ОБЩИЕ ПОЛОЖЕНИЯ</w:t>
      </w:r>
    </w:p>
    <w:p w:rsidR="00037749" w:rsidRPr="00904FA8" w:rsidRDefault="00037749" w:rsidP="00037749">
      <w:pPr>
        <w:widowControl w:val="0"/>
        <w:spacing w:after="0" w:line="240" w:lineRule="auto"/>
        <w:jc w:val="both"/>
        <w:rPr>
          <w:rFonts w:ascii="Times New Roman" w:hAnsi="Times New Roman" w:cs="Times New Roman"/>
          <w:b/>
          <w:sz w:val="24"/>
          <w:szCs w:val="24"/>
        </w:rPr>
      </w:pPr>
    </w:p>
    <w:p w:rsidR="00037749" w:rsidRPr="00904FA8" w:rsidRDefault="00037749" w:rsidP="00037749">
      <w:pPr>
        <w:pStyle w:val="2"/>
        <w:widowControl w:val="0"/>
        <w:spacing w:before="0" w:line="240" w:lineRule="auto"/>
        <w:jc w:val="center"/>
        <w:rPr>
          <w:rFonts w:ascii="Times New Roman" w:hAnsi="Times New Roman" w:cs="Times New Roman"/>
          <w:color w:val="auto"/>
          <w:sz w:val="24"/>
          <w:szCs w:val="24"/>
        </w:rPr>
      </w:pPr>
      <w:bookmarkStart w:id="0" w:name="_Toc103698918"/>
      <w:r w:rsidRPr="00904FA8">
        <w:rPr>
          <w:rFonts w:ascii="Times New Roman" w:hAnsi="Times New Roman" w:cs="Times New Roman"/>
          <w:color w:val="auto"/>
          <w:sz w:val="24"/>
          <w:szCs w:val="24"/>
        </w:rPr>
        <w:t>1. Используемые термины и сокращения</w:t>
      </w:r>
      <w:bookmarkEnd w:id="0"/>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Закон № 223</w:t>
      </w:r>
      <w:r w:rsidRPr="00904FA8">
        <w:rPr>
          <w:rFonts w:ascii="Times New Roman" w:hAnsi="Times New Roman" w:cs="Times New Roman"/>
          <w:sz w:val="24"/>
          <w:szCs w:val="24"/>
        </w:rPr>
        <w:noBreakHyphen/>
        <w:t>ФЗ – Федеральный закон от 18 июля 2011 г. № 223-ФЗ «О закупках товаров, работ, услуг отдельными видами юридических лиц».</w:t>
      </w:r>
    </w:p>
    <w:p w:rsidR="00E831CA"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 xml:space="preserve">Заказчик – </w:t>
      </w:r>
      <w:r w:rsidR="00E831CA" w:rsidRPr="00904FA8">
        <w:rPr>
          <w:rFonts w:ascii="Times New Roman" w:hAnsi="Times New Roman" w:cs="Times New Roman"/>
          <w:sz w:val="24"/>
          <w:szCs w:val="24"/>
        </w:rPr>
        <w:t>муниципальное автономное общеобразовательное учреждение муниципального образования город Краснодар средняя общеобразовательная школа № 17 имени Героя Советского Союза Николая Францевича Гастелло.</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Закупка – совокупность действий, осуществляемых Заказчиком в установленном Законом № 223-ФЗ 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rsidR="00037749" w:rsidRPr="00904FA8" w:rsidRDefault="0055744F" w:rsidP="00037749">
      <w:pPr>
        <w:pStyle w:val="ac"/>
        <w:widowControl w:val="0"/>
        <w:tabs>
          <w:tab w:val="left" w:pos="1701"/>
        </w:tabs>
        <w:spacing w:after="0" w:line="240" w:lineRule="auto"/>
        <w:ind w:left="0" w:right="-1" w:firstLine="709"/>
        <w:jc w:val="both"/>
        <w:rPr>
          <w:rFonts w:ascii="Times New Roman" w:hAnsi="Times New Roman" w:cs="Times New Roman"/>
          <w:sz w:val="24"/>
          <w:szCs w:val="24"/>
        </w:rPr>
      </w:pPr>
      <w:r w:rsidRPr="00904FA8">
        <w:rPr>
          <w:rFonts w:ascii="Times New Roman" w:hAnsi="Times New Roman" w:cs="Times New Roman"/>
          <w:sz w:val="24"/>
          <w:szCs w:val="24"/>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w:t>
      </w:r>
    </w:p>
    <w:p w:rsidR="00037749" w:rsidRDefault="00037749" w:rsidP="00037749">
      <w:pPr>
        <w:pStyle w:val="ac"/>
        <w:widowControl w:val="0"/>
        <w:tabs>
          <w:tab w:val="left" w:pos="1701"/>
        </w:tabs>
        <w:spacing w:after="0" w:line="240" w:lineRule="auto"/>
        <w:ind w:left="0" w:right="-1" w:firstLine="709"/>
        <w:jc w:val="both"/>
        <w:rPr>
          <w:rFonts w:ascii="Times New Roman" w:hAnsi="Times New Roman" w:cs="Times New Roman"/>
          <w:sz w:val="24"/>
          <w:szCs w:val="24"/>
        </w:rPr>
      </w:pPr>
      <w:r w:rsidRPr="00904FA8">
        <w:rPr>
          <w:rFonts w:ascii="Times New Roman" w:hAnsi="Times New Roman" w:cs="Times New Roman"/>
          <w:sz w:val="24"/>
          <w:szCs w:val="24"/>
        </w:rPr>
        <w:t>Договор – соглашение двух или нескольких лиц об установлении, изменении или прекращении гражданских прав и обязанностей, заключенный заказчиком для</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обеспечения собственных потребностей в товарах, работах, услугах, в том числе для целей коммерческого использования.</w:t>
      </w:r>
    </w:p>
    <w:p w:rsidR="00CC7B16" w:rsidRPr="00904FA8" w:rsidRDefault="00CC7B16" w:rsidP="00037749">
      <w:pPr>
        <w:pStyle w:val="ac"/>
        <w:widowControl w:val="0"/>
        <w:tabs>
          <w:tab w:val="left" w:pos="1701"/>
        </w:tabs>
        <w:spacing w:after="0" w:line="240" w:lineRule="auto"/>
        <w:ind w:left="0" w:right="-1" w:firstLine="709"/>
        <w:jc w:val="both"/>
        <w:rPr>
          <w:rFonts w:ascii="Times New Roman" w:hAnsi="Times New Roman" w:cs="Times New Roman"/>
          <w:sz w:val="24"/>
          <w:szCs w:val="24"/>
        </w:rPr>
      </w:pPr>
      <w:r w:rsidRPr="00CC7B16">
        <w:rPr>
          <w:rFonts w:ascii="Times New Roman" w:hAnsi="Times New Roman" w:cs="Times New Roman"/>
          <w:sz w:val="24"/>
          <w:szCs w:val="24"/>
        </w:rPr>
        <w:t>Уполномоченный орган – юридическое лицо, выполняющее отдельные функции заказчика по организации и проведению закупок, в рамках полномочий, переданных ему заказчиком на основе соглашения.</w:t>
      </w:r>
      <w:bookmarkStart w:id="1" w:name="_GoBack"/>
      <w:bookmarkEnd w:id="1"/>
    </w:p>
    <w:p w:rsidR="00037749" w:rsidRPr="00904FA8" w:rsidRDefault="00037749" w:rsidP="00037749">
      <w:pPr>
        <w:pStyle w:val="ac"/>
        <w:widowControl w:val="0"/>
        <w:tabs>
          <w:tab w:val="left" w:pos="1701"/>
        </w:tabs>
        <w:spacing w:after="0" w:line="240" w:lineRule="auto"/>
        <w:ind w:left="0" w:right="-1" w:firstLine="709"/>
        <w:jc w:val="both"/>
        <w:rPr>
          <w:rFonts w:ascii="Times New Roman" w:hAnsi="Times New Roman" w:cs="Times New Roman"/>
          <w:sz w:val="24"/>
          <w:szCs w:val="24"/>
        </w:rPr>
      </w:pPr>
    </w:p>
    <w:p w:rsidR="00037749" w:rsidRPr="00904FA8" w:rsidRDefault="00037749" w:rsidP="00037749">
      <w:pPr>
        <w:pStyle w:val="2"/>
        <w:widowControl w:val="0"/>
        <w:spacing w:before="0" w:line="240" w:lineRule="auto"/>
        <w:jc w:val="center"/>
        <w:rPr>
          <w:rFonts w:ascii="Times New Roman" w:hAnsi="Times New Roman" w:cs="Times New Roman"/>
          <w:color w:val="auto"/>
          <w:sz w:val="24"/>
          <w:szCs w:val="24"/>
        </w:rPr>
      </w:pPr>
      <w:bookmarkStart w:id="2" w:name="_Toc103698919"/>
      <w:r w:rsidRPr="00904FA8">
        <w:rPr>
          <w:rFonts w:ascii="Times New Roman" w:hAnsi="Times New Roman" w:cs="Times New Roman"/>
          <w:color w:val="auto"/>
          <w:sz w:val="24"/>
          <w:szCs w:val="24"/>
        </w:rPr>
        <w:t>2. Предмет регулирования</w:t>
      </w:r>
      <w:bookmarkEnd w:id="2"/>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2.</w:t>
      </w:r>
      <w:r w:rsidRPr="00904FA8">
        <w:rPr>
          <w:rFonts w:ascii="Times New Roman" w:hAnsi="Times New Roman" w:cs="Times New Roman"/>
          <w:sz w:val="24"/>
          <w:szCs w:val="24"/>
        </w:rPr>
        <w:fldChar w:fldCharType="begin"/>
      </w:r>
      <w:r w:rsidRPr="00904FA8">
        <w:rPr>
          <w:rFonts w:ascii="Times New Roman" w:hAnsi="Times New Roman" w:cs="Times New Roman"/>
          <w:sz w:val="24"/>
          <w:szCs w:val="24"/>
        </w:rPr>
        <w:instrText xml:space="preserve"> </w:instrText>
      </w:r>
      <w:r w:rsidRPr="00904FA8">
        <w:rPr>
          <w:rFonts w:ascii="Times New Roman" w:hAnsi="Times New Roman" w:cs="Times New Roman"/>
          <w:sz w:val="24"/>
          <w:szCs w:val="24"/>
          <w:lang w:val="en-US"/>
        </w:rPr>
        <w:instrText>seq</w:instrText>
      </w:r>
      <w:r w:rsidRPr="00904FA8">
        <w:rPr>
          <w:rFonts w:ascii="Times New Roman" w:hAnsi="Times New Roman" w:cs="Times New Roman"/>
          <w:sz w:val="24"/>
          <w:szCs w:val="24"/>
        </w:rPr>
        <w:instrText xml:space="preserve"> Пункты </w:instrText>
      </w:r>
      <w:r w:rsidRPr="00904FA8">
        <w:rPr>
          <w:rFonts w:ascii="Times New Roman" w:hAnsi="Times New Roman" w:cs="Times New Roman"/>
          <w:sz w:val="24"/>
          <w:szCs w:val="24"/>
        </w:rPr>
        <w:fldChar w:fldCharType="separate"/>
      </w:r>
      <w:r w:rsidRPr="00904FA8">
        <w:rPr>
          <w:rFonts w:ascii="Times New Roman" w:hAnsi="Times New Roman" w:cs="Times New Roman"/>
          <w:noProof/>
          <w:sz w:val="24"/>
          <w:szCs w:val="24"/>
        </w:rPr>
        <w:t>1</w:t>
      </w:r>
      <w:r w:rsidRPr="00904FA8">
        <w:rPr>
          <w:rFonts w:ascii="Times New Roman" w:hAnsi="Times New Roman" w:cs="Times New Roman"/>
          <w:sz w:val="24"/>
          <w:szCs w:val="24"/>
        </w:rPr>
        <w:fldChar w:fldCharType="end"/>
      </w:r>
      <w:r w:rsidRPr="00904FA8">
        <w:rPr>
          <w:rFonts w:ascii="Times New Roman" w:hAnsi="Times New Roman" w:cs="Times New Roman"/>
          <w:sz w:val="24"/>
          <w:szCs w:val="24"/>
        </w:rPr>
        <w:t>. Положение разработано в соответствии с Законом № 223-ФЗ и</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 xml:space="preserve">регулирует закупочную деятельность </w:t>
      </w:r>
      <w:r w:rsidR="00E831CA" w:rsidRPr="00904FA8">
        <w:rPr>
          <w:rFonts w:ascii="Times New Roman" w:hAnsi="Times New Roman" w:cs="Times New Roman"/>
          <w:sz w:val="24"/>
          <w:szCs w:val="24"/>
        </w:rPr>
        <w:t>муниципального образования город Краснодар средняя общеобразовательная школа № 17 имени Героя Советского Союза Николая Францевича Гастелло</w:t>
      </w:r>
      <w:r w:rsidRPr="00904FA8">
        <w:rPr>
          <w:rFonts w:ascii="Times New Roman" w:hAnsi="Times New Roman" w:cs="Times New Roman"/>
          <w:sz w:val="24"/>
          <w:szCs w:val="24"/>
        </w:rPr>
        <w:t xml:space="preserve">. </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проведения процедур закупки (включая способы закупки) и</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 xml:space="preserve">условия их применения, порядок заключения и исполнения </w:t>
      </w:r>
      <w:r w:rsidRPr="00904FA8">
        <w:rPr>
          <w:rFonts w:ascii="Times New Roman" w:hAnsi="Times New Roman" w:cs="Times New Roman"/>
          <w:sz w:val="24"/>
          <w:szCs w:val="24"/>
        </w:rPr>
        <w:lastRenderedPageBreak/>
        <w:t>договоров, а</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также иные связанные с обеспечением закупки положения.</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2.2. Положение не распространяется на отношения, указанные в части 4 статьи 1 Закона № 223</w:t>
      </w:r>
      <w:r w:rsidRPr="00904FA8">
        <w:rPr>
          <w:rFonts w:ascii="Times New Roman" w:hAnsi="Times New Roman" w:cs="Times New Roman"/>
          <w:sz w:val="24"/>
          <w:szCs w:val="24"/>
        </w:rPr>
        <w:noBreakHyphen/>
        <w:t xml:space="preserve">ФЗ. </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 xml:space="preserve">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 </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2.4.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2.5. Закупки, извещения об осуществлении которых были размещены в единой информационной системе в сфере закупок (далее – ЕИС)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p>
    <w:p w:rsidR="00037749" w:rsidRPr="00904FA8" w:rsidRDefault="00037749" w:rsidP="00037749">
      <w:pPr>
        <w:pStyle w:val="2"/>
        <w:widowControl w:val="0"/>
        <w:spacing w:before="0" w:line="240" w:lineRule="auto"/>
        <w:jc w:val="center"/>
        <w:rPr>
          <w:rFonts w:ascii="Times New Roman" w:hAnsi="Times New Roman" w:cs="Times New Roman"/>
          <w:color w:val="auto"/>
          <w:sz w:val="24"/>
          <w:szCs w:val="24"/>
        </w:rPr>
      </w:pPr>
      <w:bookmarkStart w:id="3" w:name="_Toc103698920"/>
      <w:r w:rsidRPr="00904FA8">
        <w:rPr>
          <w:rFonts w:ascii="Times New Roman" w:hAnsi="Times New Roman" w:cs="Times New Roman"/>
          <w:color w:val="auto"/>
          <w:sz w:val="24"/>
          <w:szCs w:val="24"/>
        </w:rPr>
        <w:t>3. Цели регулирования и принципы осуществления закупок</w:t>
      </w:r>
      <w:bookmarkEnd w:id="3"/>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noProof/>
          <w:sz w:val="24"/>
          <w:szCs w:val="24"/>
        </w:rPr>
        <w:t>3</w:t>
      </w:r>
      <w:r w:rsidRPr="00904FA8">
        <w:rPr>
          <w:rFonts w:ascii="Times New Roman" w:hAnsi="Times New Roman" w:cs="Times New Roman"/>
          <w:sz w:val="24"/>
          <w:szCs w:val="24"/>
        </w:rPr>
        <w:t>.</w:t>
      </w:r>
      <w:r w:rsidRPr="00904FA8">
        <w:rPr>
          <w:rFonts w:ascii="Times New Roman" w:hAnsi="Times New Roman" w:cs="Times New Roman"/>
          <w:sz w:val="24"/>
          <w:szCs w:val="24"/>
        </w:rPr>
        <w:fldChar w:fldCharType="begin"/>
      </w:r>
      <w:r w:rsidRPr="00904FA8">
        <w:rPr>
          <w:rFonts w:ascii="Times New Roman" w:hAnsi="Times New Roman" w:cs="Times New Roman"/>
          <w:sz w:val="24"/>
          <w:szCs w:val="24"/>
          <w:lang w:val="en-US"/>
        </w:rPr>
        <w:instrText>seq</w:instrText>
      </w:r>
      <w:r w:rsidRPr="00904FA8">
        <w:rPr>
          <w:rFonts w:ascii="Times New Roman" w:hAnsi="Times New Roman" w:cs="Times New Roman"/>
          <w:sz w:val="24"/>
          <w:szCs w:val="24"/>
        </w:rPr>
        <w:instrText xml:space="preserve"> пункты \</w:instrText>
      </w:r>
      <w:r w:rsidRPr="00904FA8">
        <w:rPr>
          <w:rFonts w:ascii="Times New Roman" w:hAnsi="Times New Roman" w:cs="Times New Roman"/>
          <w:sz w:val="24"/>
          <w:szCs w:val="24"/>
          <w:lang w:val="en-US"/>
        </w:rPr>
        <w:instrText>r</w:instrText>
      </w:r>
      <w:r w:rsidRPr="00904FA8">
        <w:rPr>
          <w:rFonts w:ascii="Times New Roman" w:hAnsi="Times New Roman" w:cs="Times New Roman"/>
          <w:sz w:val="24"/>
          <w:szCs w:val="24"/>
        </w:rPr>
        <w:instrText xml:space="preserve"> 1 </w:instrText>
      </w:r>
      <w:r w:rsidRPr="00904FA8">
        <w:rPr>
          <w:rFonts w:ascii="Times New Roman" w:hAnsi="Times New Roman" w:cs="Times New Roman"/>
          <w:sz w:val="24"/>
          <w:szCs w:val="24"/>
        </w:rPr>
        <w:fldChar w:fldCharType="separate"/>
      </w:r>
      <w:r w:rsidRPr="00904FA8">
        <w:rPr>
          <w:rFonts w:ascii="Times New Roman" w:hAnsi="Times New Roman" w:cs="Times New Roman"/>
          <w:noProof/>
          <w:sz w:val="24"/>
          <w:szCs w:val="24"/>
        </w:rPr>
        <w:t>1</w:t>
      </w:r>
      <w:r w:rsidRPr="00904FA8">
        <w:rPr>
          <w:rFonts w:ascii="Times New Roman" w:hAnsi="Times New Roman" w:cs="Times New Roman"/>
          <w:sz w:val="24"/>
          <w:szCs w:val="24"/>
        </w:rPr>
        <w:fldChar w:fldCharType="end"/>
      </w:r>
      <w:r w:rsidRPr="00904FA8">
        <w:rPr>
          <w:rFonts w:ascii="Times New Roman" w:hAnsi="Times New Roman" w:cs="Times New Roman"/>
          <w:sz w:val="24"/>
          <w:szCs w:val="24"/>
        </w:rPr>
        <w:t>. Целями регулирования настоящего Положения являются:</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1) обеспечение единства экономического пространства;</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3) эффективное использование денежных средств;</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 xml:space="preserve">4) расширение возможностей участия юридических и физических лиц в закупке товаров, работ, услуг для нужд заказчика и стимулирование такого участия; </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5) развитие добросовестной конкуренции;</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6) обеспечение гласности и прозрачности закупок;</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7) предотвращение коррупции и других злоупотреблений в сфере осуществления закупок.</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3.2. При закупке товаров, работ, услуг заказчик руководствуется следующими принципами:</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1) информационная открытость закупки;</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2) равноправие, справедливость, отсутствие дискриминации и необоснованных ограничений конкуренции по отношению к участникам закупки;</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4) отсутствие ограничения допуска к участию в закупке путем установления неизмеряемых требований к участникам закупки.</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p>
    <w:p w:rsidR="00037749" w:rsidRPr="00904FA8" w:rsidRDefault="00037749" w:rsidP="00037749">
      <w:pPr>
        <w:pStyle w:val="2"/>
        <w:widowControl w:val="0"/>
        <w:spacing w:before="0" w:line="240" w:lineRule="auto"/>
        <w:jc w:val="center"/>
        <w:rPr>
          <w:rFonts w:ascii="Times New Roman" w:hAnsi="Times New Roman" w:cs="Times New Roman"/>
          <w:color w:val="auto"/>
          <w:sz w:val="24"/>
          <w:szCs w:val="24"/>
        </w:rPr>
      </w:pPr>
      <w:bookmarkStart w:id="4" w:name="_Toc103698921"/>
      <w:r w:rsidRPr="00904FA8">
        <w:rPr>
          <w:rFonts w:ascii="Times New Roman" w:hAnsi="Times New Roman" w:cs="Times New Roman"/>
          <w:color w:val="auto"/>
          <w:sz w:val="24"/>
          <w:szCs w:val="24"/>
        </w:rPr>
        <w:t>4. Правовые основы осуществления закупок заказчиком</w:t>
      </w:r>
      <w:bookmarkEnd w:id="4"/>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4.1. 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Pr="00904FA8">
        <w:rPr>
          <w:rFonts w:ascii="Times New Roman" w:hAnsi="Times New Roman" w:cs="Times New Roman"/>
          <w:sz w:val="24"/>
          <w:szCs w:val="24"/>
        </w:rPr>
        <w:noBreakHyphen/>
        <w:t xml:space="preserve">ФЗ, Федеральным законом от 26 июля 2006 г.  № 135-ФЗ «О защите конкуренции», другими федеральными законами и иными нормативными правовыми актами Российской Федерации, а также настоящим Положением. </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p>
    <w:p w:rsidR="00037749" w:rsidRPr="00904FA8" w:rsidRDefault="00037749" w:rsidP="00037749">
      <w:pPr>
        <w:pStyle w:val="2"/>
        <w:widowControl w:val="0"/>
        <w:spacing w:before="0" w:line="240" w:lineRule="auto"/>
        <w:jc w:val="center"/>
        <w:rPr>
          <w:rFonts w:ascii="Times New Roman" w:hAnsi="Times New Roman" w:cs="Times New Roman"/>
          <w:color w:val="auto"/>
          <w:sz w:val="24"/>
          <w:szCs w:val="24"/>
        </w:rPr>
      </w:pPr>
      <w:bookmarkStart w:id="5" w:name="_Toc103698922"/>
      <w:r w:rsidRPr="00904FA8">
        <w:rPr>
          <w:rFonts w:ascii="Times New Roman" w:hAnsi="Times New Roman" w:cs="Times New Roman"/>
          <w:color w:val="auto"/>
          <w:sz w:val="24"/>
          <w:szCs w:val="24"/>
        </w:rPr>
        <w:lastRenderedPageBreak/>
        <w:t>5. Информационное обеспечение закупок</w:t>
      </w:r>
      <w:bookmarkEnd w:id="5"/>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 xml:space="preserve">5.1. Положение о закупке, изменения и дополнения, вносимые в настоящее Положение, подлежат обязательному размещению в ЕИС в течение пятнадцати дней со дня их утверждения. </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5.2. В ЕИС подлежит размещению следующая информация:</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 xml:space="preserve">1) план закупки товаров, работ, услуг и план закупки инновационной продукции, высокотехнологичной продукции, лекарственных средств, предусмотренные постановлением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плана»; </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2) информация о договорах, заключенных заказчиком по результатам закупки, предусмотренная постановлением Правительства Российской Федерации от 31 октября 2014 г. № 1132 «О порядке ведения реестра договоров, заключенных заказчиками по результатам закупки»;</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3) сведения о количестве и общей стоимости договоров, заключенных заказчиком по результатам закупки, предусмотренные частью 19 статьи 4 Закона № 223</w:t>
      </w:r>
      <w:r w:rsidRPr="00904FA8">
        <w:rPr>
          <w:rFonts w:ascii="Times New Roman" w:hAnsi="Times New Roman" w:cs="Times New Roman"/>
          <w:sz w:val="24"/>
          <w:szCs w:val="24"/>
        </w:rPr>
        <w:noBreakHyphen/>
        <w:t>ФЗ;</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4) иная информация, размещение которой в ЕИС предусмотрено Законом № 223-ФЗ, иными нормативными правовыми актами в сфере закупок товаров, работ, услуг отдельными видами юридических лиц, а также настоящим Положением.</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 xml:space="preserve">5.3. В случае осуществления конкурентной закупки, запроса оферт в электронной форме, срочного ценового запроса в электронной форме заказчик размещает в ЕИС следующие документы и сведения: </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 xml:space="preserve">1) извещение об осуществлении закупки и вносимые в него изменения; </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2) документацию о закупке (далее также – закупочная документация, документация) и вносимые в нее изменения (за исключением запроса котировок в электронной форме);</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3) проект договора, являющийся неотъемлемой частью документации о закупке;</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4) разъяснения положений закупочной документации (за исключением срочного ценового запроса в электронной форме);</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5) протоколы, составляемые в ходе и</w:t>
      </w:r>
      <w:r w:rsidR="00A44CB1" w:rsidRPr="00904FA8">
        <w:rPr>
          <w:rFonts w:ascii="Times New Roman" w:hAnsi="Times New Roman" w:cs="Times New Roman"/>
          <w:sz w:val="24"/>
          <w:szCs w:val="24"/>
        </w:rPr>
        <w:t xml:space="preserve"> (или)</w:t>
      </w:r>
      <w:r w:rsidRPr="00904FA8">
        <w:rPr>
          <w:rFonts w:ascii="Times New Roman" w:hAnsi="Times New Roman" w:cs="Times New Roman"/>
          <w:sz w:val="24"/>
          <w:szCs w:val="24"/>
        </w:rPr>
        <w:t xml:space="preserve"> по результатам закупки.</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 xml:space="preserve">5.4. В случае осуществления закупки у единственного поставщика (подрядчика, исполнителя) документы и сведения, предусмотренные пунктом 5.3 настоящей главы, в ЕИС не публикуются. </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5.5. Заказчик дополнительно вправе размещать указанные в настоящей главе сведения на сайте заказчика в информационно-телекоммуникационной сети «Интернет».</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 xml:space="preserve">Размещенная в ЕИС и на сайте заказчика информация, предусмотренная Законом № 223-ФЗ и настоящим Положением, должна быть доступна для ознакомления без взимания платы. </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 xml:space="preserve">5.6.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Законом № 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 xml:space="preserve">5.7. Не подлежат размещению в ЕИС сведения 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 223-ФЗ. </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5.8. Заказчик вправе не размещать в ЕИС следующие сведения:</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Pr="00904FA8">
        <w:rPr>
          <w:rFonts w:ascii="Times New Roman" w:hAnsi="Times New Roman" w:cs="Times New Roman"/>
          <w:spacing w:val="-2"/>
          <w:sz w:val="24"/>
          <w:szCs w:val="24"/>
        </w:rPr>
        <w:t xml:space="preserve">финансовый год составляет более чем пять </w:t>
      </w:r>
      <w:r w:rsidRPr="00904FA8">
        <w:rPr>
          <w:rFonts w:ascii="Times New Roman" w:hAnsi="Times New Roman" w:cs="Times New Roman"/>
          <w:spacing w:val="-2"/>
          <w:sz w:val="24"/>
          <w:szCs w:val="24"/>
        </w:rPr>
        <w:lastRenderedPageBreak/>
        <w:t>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Pr="00904FA8">
        <w:rPr>
          <w:rFonts w:ascii="Times New Roman" w:hAnsi="Times New Roman" w:cs="Times New Roman"/>
          <w:sz w:val="24"/>
          <w:szCs w:val="24"/>
        </w:rPr>
        <w:t>;</w:t>
      </w:r>
    </w:p>
    <w:p w:rsidR="00037749" w:rsidRPr="00904FA8" w:rsidRDefault="00037749" w:rsidP="00037749">
      <w:pPr>
        <w:widowControl w:val="0"/>
        <w:spacing w:after="0" w:line="240" w:lineRule="auto"/>
        <w:ind w:firstLine="708"/>
        <w:jc w:val="both"/>
        <w:rPr>
          <w:rFonts w:ascii="Times New Roman" w:hAnsi="Times New Roman" w:cs="Times New Roman"/>
          <w:spacing w:val="-2"/>
          <w:sz w:val="24"/>
          <w:szCs w:val="24"/>
        </w:rPr>
      </w:pPr>
      <w:r w:rsidRPr="00904FA8">
        <w:rPr>
          <w:rFonts w:ascii="Times New Roman" w:hAnsi="Times New Roman" w:cs="Times New Roman"/>
          <w:spacing w:val="-2"/>
          <w:sz w:val="24"/>
          <w:szCs w:val="24"/>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037749" w:rsidRPr="00904FA8" w:rsidRDefault="00037749" w:rsidP="00037749">
      <w:pPr>
        <w:widowControl w:val="0"/>
        <w:spacing w:after="0" w:line="240" w:lineRule="auto"/>
        <w:ind w:firstLine="708"/>
        <w:jc w:val="both"/>
        <w:rPr>
          <w:rFonts w:ascii="Times New Roman" w:hAnsi="Times New Roman" w:cs="Times New Roman"/>
          <w:spacing w:val="-2"/>
          <w:sz w:val="24"/>
          <w:szCs w:val="24"/>
        </w:rPr>
      </w:pPr>
      <w:r w:rsidRPr="00904FA8">
        <w:rPr>
          <w:rFonts w:ascii="Times New Roman" w:hAnsi="Times New Roman" w:cs="Times New Roman"/>
          <w:spacing w:val="-2"/>
          <w:sz w:val="24"/>
          <w:szCs w:val="24"/>
        </w:rPr>
        <w:t>о закупке, связанной с заключением и исполнением договора купли</w:t>
      </w:r>
      <w:r w:rsidRPr="00904FA8">
        <w:rPr>
          <w:rFonts w:ascii="Times New Roman" w:hAnsi="Times New Roman" w:cs="Times New Roman"/>
          <w:spacing w:val="-2"/>
          <w:sz w:val="24"/>
          <w:szCs w:val="24"/>
        </w:rPr>
        <w:noBreakHyphen/>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037749" w:rsidRPr="00904FA8" w:rsidRDefault="00037749" w:rsidP="00037749">
      <w:pPr>
        <w:widowControl w:val="0"/>
        <w:spacing w:after="0" w:line="240" w:lineRule="auto"/>
        <w:ind w:firstLine="708"/>
        <w:jc w:val="both"/>
        <w:rPr>
          <w:rFonts w:ascii="Times New Roman" w:hAnsi="Times New Roman" w:cs="Times New Roman"/>
          <w:spacing w:val="-2"/>
          <w:sz w:val="24"/>
          <w:szCs w:val="24"/>
        </w:rPr>
      </w:pPr>
      <w:r w:rsidRPr="00904FA8">
        <w:rPr>
          <w:rFonts w:ascii="Times New Roman" w:hAnsi="Times New Roman" w:cs="Times New Roman"/>
          <w:spacing w:val="-2"/>
          <w:sz w:val="24"/>
          <w:szCs w:val="24"/>
        </w:rPr>
        <w:t xml:space="preserve">Информация об указанных в данном пункте закупках подлежит включению в ежемесячный отчет, предусмотренный пунктом 29.1 настоящего Положения. Информация и документы, касающиеся договоров, включаются в реестр договоров в случае их направления заказчиком в Федеральное казначейство. </w:t>
      </w:r>
    </w:p>
    <w:p w:rsidR="00037749" w:rsidRPr="00904FA8" w:rsidRDefault="00037749" w:rsidP="00037749">
      <w:pPr>
        <w:widowControl w:val="0"/>
        <w:spacing w:after="0" w:line="240" w:lineRule="auto"/>
        <w:ind w:firstLine="708"/>
        <w:jc w:val="both"/>
        <w:rPr>
          <w:rFonts w:ascii="Times New Roman" w:hAnsi="Times New Roman" w:cs="Times New Roman"/>
          <w:spacing w:val="-2"/>
          <w:sz w:val="24"/>
          <w:szCs w:val="24"/>
        </w:rPr>
      </w:pPr>
    </w:p>
    <w:p w:rsidR="00037749" w:rsidRPr="00904FA8" w:rsidRDefault="00037749" w:rsidP="00037749">
      <w:pPr>
        <w:pStyle w:val="2"/>
        <w:widowControl w:val="0"/>
        <w:spacing w:before="0" w:line="240" w:lineRule="auto"/>
        <w:jc w:val="center"/>
        <w:rPr>
          <w:rFonts w:ascii="Times New Roman" w:hAnsi="Times New Roman" w:cs="Times New Roman"/>
          <w:color w:val="auto"/>
          <w:spacing w:val="-2"/>
          <w:sz w:val="24"/>
          <w:szCs w:val="24"/>
        </w:rPr>
      </w:pPr>
      <w:bookmarkStart w:id="6" w:name="_Toc103698923"/>
      <w:r w:rsidRPr="00904FA8">
        <w:rPr>
          <w:rFonts w:ascii="Times New Roman" w:hAnsi="Times New Roman" w:cs="Times New Roman"/>
          <w:color w:val="auto"/>
          <w:spacing w:val="-2"/>
          <w:sz w:val="24"/>
          <w:szCs w:val="24"/>
        </w:rPr>
        <w:t>6. Планирование закупок</w:t>
      </w:r>
      <w:bookmarkEnd w:id="6"/>
    </w:p>
    <w:p w:rsidR="00037749" w:rsidRPr="00904FA8" w:rsidRDefault="00037749" w:rsidP="00037749">
      <w:pPr>
        <w:widowControl w:val="0"/>
        <w:spacing w:after="0" w:line="240" w:lineRule="auto"/>
        <w:ind w:firstLine="708"/>
        <w:jc w:val="both"/>
        <w:rPr>
          <w:rFonts w:ascii="Times New Roman" w:hAnsi="Times New Roman" w:cs="Times New Roman"/>
          <w:spacing w:val="-2"/>
          <w:sz w:val="24"/>
          <w:szCs w:val="24"/>
        </w:rPr>
      </w:pPr>
      <w:r w:rsidRPr="00904FA8">
        <w:rPr>
          <w:rFonts w:ascii="Times New Roman" w:hAnsi="Times New Roman" w:cs="Times New Roman"/>
          <w:spacing w:val="-2"/>
          <w:sz w:val="24"/>
          <w:szCs w:val="24"/>
        </w:rPr>
        <w:t>6.1. Закупка осуществляется на основании плана закупки товаров, работ, услуг (далее – план закупки), который утверждается заказчиком не менее чем           на один год.</w:t>
      </w:r>
    </w:p>
    <w:p w:rsidR="00037749" w:rsidRPr="00904FA8" w:rsidRDefault="00037749" w:rsidP="00037749">
      <w:pPr>
        <w:widowControl w:val="0"/>
        <w:spacing w:after="0" w:line="240" w:lineRule="auto"/>
        <w:ind w:firstLine="708"/>
        <w:jc w:val="both"/>
        <w:rPr>
          <w:rFonts w:ascii="Times New Roman" w:hAnsi="Times New Roman" w:cs="Times New Roman"/>
          <w:spacing w:val="-2"/>
          <w:sz w:val="24"/>
          <w:szCs w:val="24"/>
        </w:rPr>
      </w:pPr>
      <w:r w:rsidRPr="00904FA8">
        <w:rPr>
          <w:rFonts w:ascii="Times New Roman" w:hAnsi="Times New Roman" w:cs="Times New Roman"/>
          <w:spacing w:val="-2"/>
          <w:sz w:val="24"/>
          <w:szCs w:val="24"/>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rsidR="00037749" w:rsidRPr="00904FA8" w:rsidRDefault="00037749" w:rsidP="00037749">
      <w:pPr>
        <w:widowControl w:val="0"/>
        <w:spacing w:after="0" w:line="240" w:lineRule="auto"/>
        <w:ind w:firstLine="708"/>
        <w:jc w:val="both"/>
        <w:rPr>
          <w:rFonts w:ascii="Times New Roman" w:hAnsi="Times New Roman" w:cs="Times New Roman"/>
          <w:spacing w:val="-2"/>
          <w:sz w:val="24"/>
          <w:szCs w:val="24"/>
        </w:rPr>
      </w:pPr>
      <w:r w:rsidRPr="00904FA8">
        <w:rPr>
          <w:rFonts w:ascii="Times New Roman" w:hAnsi="Times New Roman" w:cs="Times New Roman"/>
          <w:spacing w:val="-2"/>
          <w:sz w:val="24"/>
          <w:szCs w:val="24"/>
        </w:rPr>
        <w:t xml:space="preserve">6.3. Утвержденный план закупок, а также изменения плана закупки подлежат размещению в ЕИС в течение десяти календарных дней с даты утверждения плана закупки (изменений плана закупки). </w:t>
      </w:r>
    </w:p>
    <w:p w:rsidR="00037749" w:rsidRPr="00904FA8" w:rsidRDefault="00037749" w:rsidP="00037749">
      <w:pPr>
        <w:widowControl w:val="0"/>
        <w:spacing w:after="0" w:line="240" w:lineRule="auto"/>
        <w:ind w:firstLine="708"/>
        <w:jc w:val="both"/>
        <w:rPr>
          <w:rFonts w:ascii="Times New Roman" w:hAnsi="Times New Roman" w:cs="Times New Roman"/>
          <w:spacing w:val="-2"/>
          <w:sz w:val="24"/>
          <w:szCs w:val="24"/>
        </w:rPr>
      </w:pPr>
      <w:r w:rsidRPr="00904FA8">
        <w:rPr>
          <w:rFonts w:ascii="Times New Roman" w:hAnsi="Times New Roman" w:cs="Times New Roman"/>
          <w:spacing w:val="-2"/>
          <w:sz w:val="24"/>
          <w:szCs w:val="24"/>
        </w:rPr>
        <w:t xml:space="preserve">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Pr="00904FA8">
        <w:rPr>
          <w:rFonts w:ascii="Times New Roman" w:hAnsi="Times New Roman" w:cs="Times New Roman"/>
          <w:sz w:val="24"/>
          <w:szCs w:val="24"/>
        </w:rPr>
        <w:t>локальными актами заказчика,</w:t>
      </w:r>
      <w:r w:rsidRPr="00904FA8">
        <w:rPr>
          <w:rFonts w:ascii="Times New Roman" w:hAnsi="Times New Roman" w:cs="Times New Roman"/>
          <w:spacing w:val="-2"/>
          <w:sz w:val="24"/>
          <w:szCs w:val="24"/>
        </w:rPr>
        <w:t xml:space="preserve"> в том числе в случаях:</w:t>
      </w:r>
    </w:p>
    <w:p w:rsidR="00037749" w:rsidRPr="00904FA8" w:rsidRDefault="00037749" w:rsidP="00037749">
      <w:pPr>
        <w:widowControl w:val="0"/>
        <w:spacing w:after="0" w:line="240" w:lineRule="auto"/>
        <w:ind w:firstLine="708"/>
        <w:jc w:val="both"/>
        <w:rPr>
          <w:rFonts w:ascii="Times New Roman" w:hAnsi="Times New Roman" w:cs="Times New Roman"/>
          <w:spacing w:val="-2"/>
          <w:sz w:val="24"/>
          <w:szCs w:val="24"/>
        </w:rPr>
      </w:pPr>
      <w:r w:rsidRPr="00904FA8">
        <w:rPr>
          <w:rFonts w:ascii="Times New Roman" w:hAnsi="Times New Roman" w:cs="Times New Roman"/>
          <w:spacing w:val="-2"/>
          <w:sz w:val="24"/>
          <w:szCs w:val="24"/>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6.5. План закупки инновационной продукции, высокотехнологичной продукции, лекарственных средств (далее – план закупки инновационной продукции) размещается заказчиком в ЕИС на период от пяти до семи лет в случаях, предусмотренных нормативными правовыми актами в сфере закупок отдельными видами юридических лиц.</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6.6. План закупки, план закупки инновационной продукции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 xml:space="preserve">6.7.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 </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6.8.</w:t>
      </w:r>
      <w:r w:rsidRPr="00904FA8">
        <w:rPr>
          <w:rFonts w:ascii="Times New Roman" w:hAnsi="Times New Roman" w:cs="Times New Roman"/>
          <w:sz w:val="24"/>
          <w:szCs w:val="24"/>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 заказчика с учетом установленных законодательством требований.</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p>
    <w:p w:rsidR="00037749" w:rsidRPr="00904FA8" w:rsidRDefault="00037749" w:rsidP="00037749">
      <w:pPr>
        <w:pStyle w:val="2"/>
        <w:widowControl w:val="0"/>
        <w:spacing w:before="0" w:line="240" w:lineRule="auto"/>
        <w:jc w:val="center"/>
        <w:rPr>
          <w:rFonts w:ascii="Times New Roman" w:hAnsi="Times New Roman" w:cs="Times New Roman"/>
          <w:color w:val="auto"/>
          <w:sz w:val="24"/>
          <w:szCs w:val="24"/>
        </w:rPr>
      </w:pPr>
      <w:bookmarkStart w:id="7" w:name="_Toc103698924"/>
      <w:r w:rsidRPr="00904FA8">
        <w:rPr>
          <w:rFonts w:ascii="Times New Roman" w:hAnsi="Times New Roman" w:cs="Times New Roman"/>
          <w:color w:val="auto"/>
          <w:sz w:val="24"/>
          <w:szCs w:val="24"/>
        </w:rPr>
        <w:lastRenderedPageBreak/>
        <w:t>7. Способы осуществления закупок</w:t>
      </w:r>
      <w:bookmarkEnd w:id="7"/>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7.1. Заказчик вправе осуществлять закупки конкурентными и неконкурентными способами в соответствии с действующим законодательством Российской Федерации и настоящим Положением.</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7.2. Конкурентной закупкой является закупка, осуществляемая с одновременным соблюдением условий, указанных в части 3 статьи 3 Закона № 223-ФЗ.</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7.3. Конкурентные закупки осуществляются следующими способами:</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1) открытый конкурс,</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2) конкурс в электронной форме,</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3) закрытый конкурс,</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4) открытый аукцион,</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5) аукцион в электронной форме,</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6) закрытый аукцион,</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7) запрос котировок в электронной форме,</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8) закрытый запрос котировок,</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9) запрос цен в электронной форме,</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10) запрос предложений в электронной форме,</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11) закрытый запрос предложений.</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7.4.</w:t>
      </w:r>
      <w:r w:rsidRPr="00904FA8">
        <w:rPr>
          <w:rFonts w:ascii="Times New Roman" w:hAnsi="Times New Roman" w:cs="Times New Roman"/>
          <w:sz w:val="24"/>
          <w:szCs w:val="24"/>
        </w:rPr>
        <w:tab/>
        <w:t>Неконкурентной закупкой является закупка, не соответствующая требованиям пункта 7.2 настоящего Положения. Неконкурентные закупки осуществляются следующими способами:</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 xml:space="preserve">1) неконкурентный способ закупки с использованием электронного магазина; </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2) закупка у единственного поставщика (подрядчика, исполнителя).</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 xml:space="preserve">7.5. Закупки могут включать несколько лотов, по каждому из которых может быть выбран отдельный победитель и заключен отдельный договор. </w:t>
      </w:r>
    </w:p>
    <w:p w:rsidR="00037749" w:rsidRPr="00904FA8" w:rsidRDefault="00037749" w:rsidP="0003774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7.6. Заказчик обязан проводить закупки в электронной форме в случаях, определенных Правительством Российской Федерации.</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 xml:space="preserve">7.7. Заказчик вправе проводить конкурентные закупки не в электронной форме в объеме, не превышающем 5 процентов от общего годового объема закупок, осуществленных конкурентными способами, в стоимостном выражении.  </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7.8. 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закупок конкурентными способами.</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7.9. Способ закупки в каждом конкретном случае определяет уполномоченное лицо заказчика, если иное не установлено локальными актами</w:t>
      </w:r>
      <w:r w:rsidRPr="00904FA8">
        <w:rPr>
          <w:rFonts w:ascii="Times New Roman" w:hAnsi="Times New Roman" w:cs="Times New Roman"/>
          <w:b/>
          <w:sz w:val="24"/>
          <w:szCs w:val="24"/>
        </w:rPr>
        <w:t xml:space="preserve"> </w:t>
      </w:r>
      <w:r w:rsidRPr="00904FA8">
        <w:rPr>
          <w:rFonts w:ascii="Times New Roman" w:hAnsi="Times New Roman" w:cs="Times New Roman"/>
          <w:sz w:val="24"/>
          <w:szCs w:val="24"/>
        </w:rPr>
        <w:t xml:space="preserve">заказчика, в соответствии с настоящим Положением. </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7.10.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 запроса оферт в электронной форме, невозможно определить, предусмотрены главой 17 настоящего Положения.</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7.11. Условия и порядок применения конкурентных закупок изложены в</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 xml:space="preserve">разделах </w:t>
      </w:r>
      <w:r w:rsidRPr="00904FA8">
        <w:rPr>
          <w:rFonts w:ascii="Times New Roman" w:hAnsi="Times New Roman" w:cs="Times New Roman"/>
          <w:sz w:val="24"/>
          <w:szCs w:val="24"/>
          <w:lang w:val="en-US"/>
        </w:rPr>
        <w:t>II</w:t>
      </w:r>
      <w:r w:rsidRPr="00904FA8">
        <w:rPr>
          <w:rFonts w:ascii="Times New Roman" w:hAnsi="Times New Roman" w:cs="Times New Roman"/>
          <w:sz w:val="24"/>
          <w:szCs w:val="24"/>
        </w:rPr>
        <w:t xml:space="preserve">– </w:t>
      </w:r>
      <w:r w:rsidRPr="00904FA8">
        <w:rPr>
          <w:rFonts w:ascii="Times New Roman" w:hAnsi="Times New Roman" w:cs="Times New Roman"/>
          <w:sz w:val="24"/>
          <w:szCs w:val="24"/>
          <w:lang w:val="en-US"/>
        </w:rPr>
        <w:t>VII</w:t>
      </w:r>
      <w:r w:rsidRPr="00904FA8">
        <w:rPr>
          <w:rFonts w:ascii="Times New Roman" w:hAnsi="Times New Roman" w:cs="Times New Roman"/>
          <w:sz w:val="24"/>
          <w:szCs w:val="24"/>
        </w:rPr>
        <w:t xml:space="preserve"> настоящего Положения.</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Условия и порядок применения неконкурентных закупок изложены в</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 xml:space="preserve">разделе </w:t>
      </w:r>
      <w:r w:rsidRPr="00904FA8">
        <w:rPr>
          <w:rFonts w:ascii="Times New Roman" w:hAnsi="Times New Roman" w:cs="Times New Roman"/>
          <w:sz w:val="24"/>
          <w:szCs w:val="24"/>
          <w:lang w:val="en-US"/>
        </w:rPr>
        <w:t>VIII</w:t>
      </w:r>
      <w:r w:rsidRPr="00904FA8">
        <w:rPr>
          <w:rFonts w:ascii="Times New Roman" w:hAnsi="Times New Roman" w:cs="Times New Roman"/>
          <w:sz w:val="24"/>
          <w:szCs w:val="24"/>
        </w:rPr>
        <w:t xml:space="preserve"> настоящего Положения.</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7.12. Закупки в электронной форме осуществляются посредством функционала электронной площадки. Общие требования к</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осуществлению конкурентных закупок в электронной форме устанавливаются статьей 3.3 Закона № 223-ФЗ и требованиями настоящего Положения.</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 xml:space="preserve">7.13. Закупки в электронной форме проводятся на электронных площадках, функционал которых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законодательства и настоящего </w:t>
      </w:r>
      <w:r w:rsidRPr="00904FA8">
        <w:rPr>
          <w:rFonts w:ascii="Times New Roman" w:hAnsi="Times New Roman" w:cs="Times New Roman"/>
          <w:sz w:val="24"/>
          <w:szCs w:val="24"/>
        </w:rPr>
        <w:lastRenderedPageBreak/>
        <w:t>Положения.</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p>
    <w:p w:rsidR="00037749" w:rsidRPr="00904FA8" w:rsidRDefault="00037749" w:rsidP="00037749">
      <w:pPr>
        <w:pStyle w:val="2"/>
        <w:widowControl w:val="0"/>
        <w:spacing w:before="0" w:line="240" w:lineRule="auto"/>
        <w:jc w:val="center"/>
        <w:rPr>
          <w:rFonts w:ascii="Times New Roman" w:hAnsi="Times New Roman" w:cs="Times New Roman"/>
          <w:color w:val="auto"/>
          <w:sz w:val="24"/>
          <w:szCs w:val="24"/>
        </w:rPr>
      </w:pPr>
      <w:bookmarkStart w:id="8" w:name="_Toc103698925"/>
      <w:r w:rsidRPr="00904FA8">
        <w:rPr>
          <w:rFonts w:ascii="Times New Roman" w:hAnsi="Times New Roman" w:cs="Times New Roman"/>
          <w:color w:val="auto"/>
          <w:sz w:val="24"/>
          <w:szCs w:val="24"/>
        </w:rPr>
        <w:t>8. Требования к извещению об осуществлении закупки, документации о закупке</w:t>
      </w:r>
      <w:bookmarkEnd w:id="8"/>
    </w:p>
    <w:p w:rsidR="00037749" w:rsidRPr="00904FA8" w:rsidRDefault="00037749" w:rsidP="00037749">
      <w:pPr>
        <w:widowControl w:val="0"/>
        <w:spacing w:after="0" w:line="240" w:lineRule="auto"/>
        <w:ind w:firstLine="708"/>
        <w:jc w:val="both"/>
        <w:rPr>
          <w:rFonts w:ascii="Times New Roman" w:hAnsi="Times New Roman" w:cs="Times New Roman"/>
          <w:b/>
          <w:sz w:val="24"/>
          <w:szCs w:val="24"/>
        </w:rPr>
      </w:pPr>
      <w:r w:rsidRPr="00904FA8">
        <w:rPr>
          <w:rFonts w:ascii="Times New Roman" w:hAnsi="Times New Roman" w:cs="Times New Roman"/>
          <w:sz w:val="24"/>
          <w:szCs w:val="24"/>
        </w:rPr>
        <w:t>8.1. При проведении конкурентной закупки открытым способом, запроса оферт в электронной форме, срочного ценового запроса в электронной форме 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ЕИС вместе с извещением об осуществлении закупки (далее также – извещение, извещение о закупке).</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8.2. Извещение и документация о конкурентной закупке, о проведении запроса оферт в электронной форме, срочного ценового запроса в электронной форме размещаются в</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ЕИС одновременно. Заказчик имеет право разместить извещение и</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документацию о закупке в дополнительных источниках информации.</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8.3. Извещение о конкурентной закупке, запросе оферт в электронной форме, срочном ценовом запросе в электронной форме должно содержать следующие сведения:</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1) способ осуществления закупки;</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 с указанием информации об</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 xml:space="preserve">уполномоченном лице заказчика, ответственном за осуществление закупки; </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4) место поставки товара, выполнения работы, оказания услуги (в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 xml:space="preserve">5)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работы, услуги и максимальное значение цены договора </w:t>
      </w:r>
      <w:r w:rsidRPr="00904FA8">
        <w:rPr>
          <w:rFonts w:ascii="Times New Roman" w:eastAsia="Times New Roman" w:hAnsi="Times New Roman" w:cs="Times New Roman"/>
          <w:sz w:val="24"/>
          <w:szCs w:val="24"/>
        </w:rPr>
        <w:t>в случае осуществления закупки в соответствии с главой 17 настоящего Положения</w:t>
      </w:r>
      <w:r w:rsidRPr="00904FA8">
        <w:rPr>
          <w:rFonts w:ascii="Times New Roman" w:hAnsi="Times New Roman" w:cs="Times New Roman"/>
          <w:sz w:val="24"/>
          <w:szCs w:val="24"/>
        </w:rPr>
        <w:t>;</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7) порядок, дата начала, дата и время окончания срока подачи заявок на</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участие в закупке (этапах закупки) и порядок подведения итогов закупки (этапов закупки);</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8) адрес электронной площадки в сети «Интернет» (при осуществлении закупки в электронной форме);</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9)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10)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11) иные сведения.</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8.4. Документация о конкурентной закупке должна содержать следующие сведения:</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1) описание предмета такой закупки в соответствии с главой 11 настоящего Положения;</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соответствии с законодательством Российской Федерации о техническом регулировании, документами, разрабатываемыми и применяемыми в</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национальной системе стандартизации, принятыми в соответствии с</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 xml:space="preserve">законодательством Российской Федерации о стандартизации, иные требования, связанные с </w:t>
      </w:r>
      <w:r w:rsidRPr="00904FA8">
        <w:rPr>
          <w:rFonts w:ascii="Times New Roman" w:hAnsi="Times New Roman" w:cs="Times New Roman"/>
          <w:sz w:val="24"/>
          <w:szCs w:val="24"/>
        </w:rPr>
        <w:lastRenderedPageBreak/>
        <w:t>определением соответствия поставляемого товара, выполняемой работы, оказываемой услуги потребностям заказчика.</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Если заказчиком в документации о закупке не используются установленные в соответствии с законодательством Российской Федерации о</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техническом регулировании, законодательством Российской Федерации о</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результатам работы, в документации о закупке должно содержаться обоснование необходимости использования иных требований, связанных с</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определением соответствия поставляемого товара, выполняемой работы, оказываемой услуги потребностям заказчика;</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3) требования к содержанию, форме, оформлению и составу заявки на</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 xml:space="preserve">участие в закупке, в том числе указание на количество частей, из которых состоит заявка на участие в электронном аукционе; </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качественных характеристик;</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5) место, условия и сроки (периоды) поставки товара, выполнения работы, оказания услуги;</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6) сведения о начальной (максимальной) цене договора либо</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 xml:space="preserve">формула цены и максимальное значение цены договора, либо начальная цена единицы (сумма цен единиц) товара, работы, услуги и максимальное значение цены договора </w:t>
      </w:r>
      <w:r w:rsidRPr="00904FA8">
        <w:rPr>
          <w:rFonts w:ascii="Times New Roman" w:eastAsia="Times New Roman" w:hAnsi="Times New Roman" w:cs="Times New Roman"/>
          <w:sz w:val="24"/>
          <w:szCs w:val="24"/>
        </w:rPr>
        <w:t>в случае осуществления закупки в соответствии с главой 17 настоящего Положения</w:t>
      </w:r>
      <w:r w:rsidRPr="00904FA8">
        <w:rPr>
          <w:rFonts w:ascii="Times New Roman" w:hAnsi="Times New Roman" w:cs="Times New Roman"/>
          <w:sz w:val="24"/>
          <w:szCs w:val="24"/>
        </w:rPr>
        <w:t>;</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7) форма, сроки и порядок оплаты товара, работы, услуги;</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9) порядок, дата начала, дата и время окончания срока подачи заявок на</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участие в закупке (этапах конкурентной закупки) и порядок подведения итогов такой закупки (этапов такой закупки);</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10) порядок и срок отзыва заявок на участие в закупке;</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11) порядок и срок внесения изменений в заявки на участие в закупке;</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12) требования к участникам такой закупки в соответствии с главой 12 настоящего Положения;</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13) перечень документов, представляемых участниками закупки для</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подтверждения их соответствия установленным требованиям, либо</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 xml:space="preserve">указание на отсутствие необходимости предоставления участниками закупки таких документов; </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14)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случае закупки работ по проектированию, строительству, модернизации и</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15) формы, порядок, дата и время окончания срока предоставления участникам такой закупки разъяснений положений документации о закупке с</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учетом положений главы 9 настоящего Положения;</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16) место, дата и время вскрытия конвертов с заявками, открытия доступа к</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 xml:space="preserve">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w:t>
      </w:r>
      <w:r w:rsidRPr="00904FA8">
        <w:rPr>
          <w:rFonts w:ascii="Times New Roman" w:hAnsi="Times New Roman" w:cs="Times New Roman"/>
          <w:sz w:val="24"/>
          <w:szCs w:val="24"/>
        </w:rPr>
        <w:lastRenderedPageBreak/>
        <w:t>и</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(или)</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посредством видеотрансляции указанного этапа закупки;</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17) дата рассмотрения предложений (заявок) участников такой закупки и</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подведения итогов такой закупки;</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18) критерии оценки заявок на участие в такой закупке;</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19) порядок оценки и сопоставления заявок на участие в такой закупке;</w:t>
      </w:r>
    </w:p>
    <w:p w:rsidR="00037749" w:rsidRPr="00904FA8" w:rsidRDefault="00037749" w:rsidP="00037749">
      <w:pPr>
        <w:widowControl w:val="0"/>
        <w:spacing w:after="0" w:line="240" w:lineRule="auto"/>
        <w:ind w:firstLine="708"/>
        <w:jc w:val="both"/>
        <w:rPr>
          <w:rFonts w:ascii="Times New Roman" w:eastAsia="Calibri" w:hAnsi="Times New Roman" w:cs="Times New Roman"/>
          <w:sz w:val="24"/>
          <w:szCs w:val="24"/>
        </w:rPr>
      </w:pPr>
      <w:r w:rsidRPr="00904FA8">
        <w:rPr>
          <w:rFonts w:ascii="Times New Roman" w:eastAsia="Calibri" w:hAnsi="Times New Roman" w:cs="Times New Roman"/>
          <w:sz w:val="24"/>
          <w:szCs w:val="24"/>
        </w:rPr>
        <w:t xml:space="preserve">20) размер обеспечения заявки на участие в закупке, порядок </w:t>
      </w:r>
      <w:r w:rsidRPr="00904FA8">
        <w:rPr>
          <w:rFonts w:ascii="Times New Roman" w:hAnsi="Times New Roman" w:cs="Times New Roman"/>
          <w:sz w:val="24"/>
          <w:szCs w:val="24"/>
        </w:rPr>
        <w:t xml:space="preserve">(включая способы обеспечения заявки) </w:t>
      </w:r>
      <w:r w:rsidRPr="00904FA8">
        <w:rPr>
          <w:rFonts w:ascii="Times New Roman" w:eastAsia="Calibri" w:hAnsi="Times New Roman" w:cs="Times New Roman"/>
          <w:sz w:val="24"/>
          <w:szCs w:val="24"/>
        </w:rPr>
        <w:t>и срок его предоставления в случае установления требования обеспечения заявки на участие в закупке;</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21)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 xml:space="preserve">22) размер (в денежном выражении), порядок предоставления обеспечения </w:t>
      </w:r>
      <w:r w:rsidRPr="00904FA8">
        <w:rPr>
          <w:rFonts w:ascii="Times New Roman" w:hAnsi="Times New Roman" w:cs="Times New Roman"/>
          <w:spacing w:val="-4"/>
          <w:sz w:val="24"/>
          <w:szCs w:val="24"/>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Pr="00904FA8">
        <w:rPr>
          <w:rFonts w:ascii="Times New Roman" w:hAnsi="Times New Roman" w:cs="Times New Roman"/>
          <w:sz w:val="24"/>
          <w:szCs w:val="24"/>
        </w:rPr>
        <w:t>гарантийные обязательства</w:t>
      </w:r>
      <w:r w:rsidRPr="00904FA8">
        <w:rPr>
          <w:rFonts w:ascii="Times New Roman" w:hAnsi="Times New Roman" w:cs="Times New Roman"/>
          <w:spacing w:val="-4"/>
          <w:sz w:val="24"/>
          <w:szCs w:val="24"/>
        </w:rPr>
        <w:t xml:space="preserve">), </w:t>
      </w:r>
      <w:r w:rsidRPr="00904FA8">
        <w:rPr>
          <w:rFonts w:ascii="Times New Roman" w:hAnsi="Times New Roman" w:cs="Times New Roman"/>
          <w:sz w:val="24"/>
          <w:szCs w:val="24"/>
        </w:rPr>
        <w:t>включая способы обеспечения исполнения гарантийных обязательств, в случае если заказчиком принято решение об установлении таких требований, или указание на то, что обеспечение гарантийных обязательств не</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требуется;</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23) указание на антидемпинговые меры и их описание согласно требованиям главы 23 настоящего Положения;</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 xml:space="preserve">24)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 </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25) возможность заказчика изменить условия договора в случаях, предусмотренных настоящим Положением;</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26) сведения, предусмотренные в пункте 13.2 настоящего Положения.</w:t>
      </w:r>
    </w:p>
    <w:p w:rsidR="00037749" w:rsidRPr="00904FA8" w:rsidRDefault="00037749" w:rsidP="00037749">
      <w:pPr>
        <w:pStyle w:val="formattext"/>
        <w:widowControl w:val="0"/>
        <w:spacing w:before="0" w:beforeAutospacing="0" w:after="0" w:afterAutospacing="0"/>
        <w:ind w:firstLine="708"/>
        <w:jc w:val="both"/>
        <w:rPr>
          <w:rFonts w:eastAsiaTheme="minorHAnsi"/>
          <w:lang w:eastAsia="en-US"/>
        </w:rPr>
      </w:pPr>
      <w:r w:rsidRPr="00904FA8">
        <w:t>8.5. Проект договора является неотъемлемой частью документации о</w:t>
      </w:r>
      <w:r w:rsidRPr="00904FA8">
        <w:rPr>
          <w:lang w:val="en-US"/>
        </w:rPr>
        <w:t> </w:t>
      </w:r>
      <w:r w:rsidRPr="00904FA8">
        <w:t>закупке. В</w:t>
      </w:r>
      <w:r w:rsidRPr="00904FA8">
        <w:rPr>
          <w:rFonts w:eastAsiaTheme="minorHAnsi"/>
          <w:lang w:eastAsia="en-US"/>
        </w:rPr>
        <w:t xml:space="preserve"> случае проведения конкурса по нескольким лотам проект договора формируется в отношении каждого лота, за исключением случаев, когда для</w:t>
      </w:r>
      <w:r w:rsidRPr="00904FA8">
        <w:rPr>
          <w:rFonts w:eastAsiaTheme="minorHAnsi"/>
          <w:lang w:val="en-US" w:eastAsia="en-US"/>
        </w:rPr>
        <w:t> </w:t>
      </w:r>
      <w:r w:rsidRPr="00904FA8">
        <w:rPr>
          <w:rFonts w:eastAsiaTheme="minorHAnsi"/>
          <w:lang w:eastAsia="en-US"/>
        </w:rPr>
        <w:t>всех лотов устанавливаются единые требования.</w:t>
      </w:r>
      <w:bookmarkStart w:id="9" w:name="P079A"/>
      <w:bookmarkEnd w:id="9"/>
    </w:p>
    <w:p w:rsidR="00037749" w:rsidRPr="00904FA8" w:rsidRDefault="00037749" w:rsidP="00037749">
      <w:pPr>
        <w:pStyle w:val="formattext"/>
        <w:widowControl w:val="0"/>
        <w:spacing w:before="0" w:beforeAutospacing="0" w:after="0" w:afterAutospacing="0"/>
        <w:ind w:firstLine="708"/>
        <w:jc w:val="both"/>
      </w:pPr>
      <w:r w:rsidRPr="00904FA8">
        <w:t>8.6. Документация о закупке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соответствии с главами 14 и 17 Положения указанное требование не устанавливается.</w:t>
      </w:r>
    </w:p>
    <w:p w:rsidR="00037749" w:rsidRPr="00904FA8" w:rsidRDefault="00037749" w:rsidP="00037749">
      <w:pPr>
        <w:pStyle w:val="formattext"/>
        <w:widowControl w:val="0"/>
        <w:spacing w:before="0" w:beforeAutospacing="0" w:after="0" w:afterAutospacing="0"/>
        <w:ind w:firstLine="708"/>
        <w:jc w:val="both"/>
        <w:rPr>
          <w:rFonts w:eastAsiaTheme="minorHAnsi"/>
          <w:lang w:eastAsia="en-US"/>
        </w:rPr>
      </w:pPr>
      <w:r w:rsidRPr="00904FA8">
        <w:rPr>
          <w:rFonts w:eastAsiaTheme="minorHAnsi"/>
          <w:lang w:eastAsia="en-US"/>
        </w:rPr>
        <w:t xml:space="preserve">8.7. 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Pr="00904FA8">
        <w:t>переторжки</w:t>
      </w:r>
      <w:r w:rsidRPr="00904FA8">
        <w:rPr>
          <w:rFonts w:eastAsiaTheme="minorHAnsi"/>
          <w:lang w:eastAsia="en-US"/>
        </w:rPr>
        <w:t>.</w:t>
      </w:r>
    </w:p>
    <w:p w:rsidR="00037749" w:rsidRPr="00904FA8" w:rsidRDefault="00037749" w:rsidP="00037749">
      <w:pPr>
        <w:pStyle w:val="formattext"/>
        <w:widowControl w:val="0"/>
        <w:spacing w:before="0" w:beforeAutospacing="0" w:after="0" w:afterAutospacing="0"/>
        <w:ind w:firstLine="708"/>
        <w:jc w:val="both"/>
        <w:rPr>
          <w:rFonts w:eastAsiaTheme="minorHAnsi"/>
          <w:lang w:eastAsia="en-US"/>
        </w:rPr>
      </w:pPr>
      <w:r w:rsidRPr="00904FA8">
        <w:rPr>
          <w:rFonts w:eastAsiaTheme="minorHAnsi"/>
          <w:lang w:eastAsia="en-US"/>
        </w:rPr>
        <w:t xml:space="preserve">8.8.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904FA8">
        <w:t>определения победителя</w:t>
      </w:r>
      <w:r w:rsidRPr="00904FA8">
        <w:rPr>
          <w:rFonts w:eastAsiaTheme="minorHAnsi"/>
          <w:lang w:eastAsia="en-US"/>
        </w:rPr>
        <w:t xml:space="preserve"> </w:t>
      </w:r>
      <w:r w:rsidRPr="00904FA8">
        <w:t>закупки с неопределенным объемом</w:t>
      </w:r>
      <w:r w:rsidRPr="00904FA8">
        <w:rPr>
          <w:rFonts w:eastAsiaTheme="minorHAnsi"/>
          <w:lang w:eastAsia="en-US"/>
        </w:rPr>
        <w:t xml:space="preserve">. </w:t>
      </w:r>
    </w:p>
    <w:p w:rsidR="00037749" w:rsidRPr="00904FA8" w:rsidRDefault="00037749" w:rsidP="00037749">
      <w:pPr>
        <w:pStyle w:val="formattext"/>
        <w:widowControl w:val="0"/>
        <w:spacing w:before="0" w:beforeAutospacing="0" w:after="0" w:afterAutospacing="0"/>
        <w:ind w:firstLine="708"/>
        <w:jc w:val="both"/>
        <w:rPr>
          <w:rFonts w:eastAsiaTheme="minorHAnsi"/>
          <w:lang w:eastAsia="en-US"/>
        </w:rPr>
      </w:pPr>
      <w:r w:rsidRPr="00904FA8">
        <w:rPr>
          <w:rFonts w:eastAsiaTheme="minorHAnsi"/>
          <w:lang w:eastAsia="en-US"/>
        </w:rPr>
        <w:t>8.9. В случае</w:t>
      </w:r>
      <w:r w:rsidRPr="00904FA8">
        <w:t xml:space="preserve"> </w:t>
      </w:r>
      <w:r w:rsidRPr="00904FA8">
        <w:rPr>
          <w:rFonts w:eastAsiaTheme="minorHAnsi"/>
          <w:lang w:eastAsia="en-US"/>
        </w:rPr>
        <w:t xml:space="preserve">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w:t>
      </w:r>
      <w:r w:rsidRPr="00904FA8">
        <w:t>порядок определения объема поставки (выполнения работ, оказания услуг) такими участниками.</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8.10. Документация может содержать любые иные сведения по</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усмотрению заказчика, при условии, что размещение таких сведений не</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нарушает норм действующего законодательства и не противоречит настоящему Положению.</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8.11. Сведения, содержащиеся в извещении об осуществлении конкурентной закупки, запроса оферт в электронной форме, срочного ценового запроса в электронной форме должны соответствовать сведениям, содержащимся соответственно в документации о конкурентной закупке, запросе оферт в электронной форме, срочном ценовом запросе в электронной форме.</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lastRenderedPageBreak/>
        <w:t>8.12. При проведении 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 форме, запроса котировок в электронной 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 форме, запроса предложений в электронной форме – информации и документов, указанных в частях 19.1, 19.2 статьи 3.4 Закона № 223</w:t>
      </w:r>
      <w:r w:rsidRPr="00904FA8">
        <w:rPr>
          <w:rFonts w:ascii="Times New Roman" w:hAnsi="Times New Roman" w:cs="Times New Roman"/>
          <w:sz w:val="24"/>
          <w:szCs w:val="24"/>
        </w:rPr>
        <w:noBreakHyphen/>
        <w:t xml:space="preserve">ФЗ. </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 223</w:t>
      </w:r>
      <w:r w:rsidRPr="00904FA8">
        <w:rPr>
          <w:rFonts w:ascii="Times New Roman" w:hAnsi="Times New Roman" w:cs="Times New Roman"/>
          <w:sz w:val="24"/>
          <w:szCs w:val="24"/>
        </w:rPr>
        <w:noBreakHyphen/>
        <w:t>ФЗ.</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8.13. В случае,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037749" w:rsidRPr="00904FA8" w:rsidRDefault="00037749" w:rsidP="00037749">
      <w:pPr>
        <w:widowControl w:val="0"/>
        <w:spacing w:after="0" w:line="240" w:lineRule="auto"/>
        <w:ind w:firstLine="708"/>
        <w:jc w:val="both"/>
        <w:rPr>
          <w:rFonts w:ascii="Times New Roman" w:hAnsi="Times New Roman" w:cs="Times New Roman"/>
          <w:strike/>
          <w:sz w:val="24"/>
          <w:szCs w:val="24"/>
        </w:rPr>
      </w:pPr>
    </w:p>
    <w:p w:rsidR="00037749" w:rsidRPr="00904FA8" w:rsidRDefault="00037749" w:rsidP="00037749">
      <w:pPr>
        <w:pStyle w:val="2"/>
        <w:widowControl w:val="0"/>
        <w:spacing w:before="0" w:line="240" w:lineRule="auto"/>
        <w:jc w:val="center"/>
        <w:rPr>
          <w:rFonts w:ascii="Times New Roman" w:hAnsi="Times New Roman" w:cs="Times New Roman"/>
          <w:color w:val="auto"/>
          <w:sz w:val="24"/>
          <w:szCs w:val="24"/>
        </w:rPr>
      </w:pPr>
      <w:bookmarkStart w:id="10" w:name="_Toc103698926"/>
      <w:r w:rsidRPr="00904FA8">
        <w:rPr>
          <w:rFonts w:ascii="Times New Roman" w:hAnsi="Times New Roman" w:cs="Times New Roman"/>
          <w:color w:val="auto"/>
          <w:sz w:val="24"/>
          <w:szCs w:val="24"/>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bookmarkEnd w:id="10"/>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9.1. Любой участник конкурентной закупки, запроса оферт в электронной форме вправе направить заказчику в порядке, предусмотренном Законом № 223</w:t>
      </w:r>
      <w:r w:rsidRPr="00904FA8">
        <w:rPr>
          <w:rFonts w:ascii="Times New Roman" w:hAnsi="Times New Roman" w:cs="Times New Roman"/>
          <w:sz w:val="24"/>
          <w:szCs w:val="24"/>
        </w:rPr>
        <w:noBreakHyphen/>
        <w:t>ФЗ и настоящим Положением, запрос о даче разъяснений положений извещения и (или) документации о закупке (далее также – запрос).</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9.2. В случае проведения открытого конкурса, открытого аукциона, запрос о даче разъяснений положений извещения и (или) документации о закупке подается в письменной форме на почтовый адрес, указанный в извещении, либо в форме электронного документа на адрес электронной почты, указанный в извещении. При осуществлении закупок в электронной форме запрос подается в форме электронного документа с использованием функционала электронной площадки.</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Запрос должен быть направлен в срок не позднее чем за три рабочих дня до даты окончания срока подачи заявок на участие в проведении процедуры закупки. В случае если запрос был направлен в нарушение указанного срока, заказчик имеет право не давать разъяснения по такому запросу.</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 указанием даты и времени его получения.</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 xml:space="preserve">9.4. В течение трех рабочих дней с даты поступления запроса, указанного в </w:t>
      </w:r>
      <w:hyperlink r:id="rId9" w:history="1">
        <w:r w:rsidRPr="00904FA8">
          <w:rPr>
            <w:rFonts w:ascii="Times New Roman" w:hAnsi="Times New Roman" w:cs="Times New Roman"/>
            <w:sz w:val="24"/>
            <w:szCs w:val="24"/>
          </w:rPr>
          <w:t>пункте 9.1 настоящего Положения</w:t>
        </w:r>
      </w:hyperlink>
      <w:r w:rsidRPr="00904FA8">
        <w:rPr>
          <w:rFonts w:ascii="Times New Roman" w:hAnsi="Times New Roman" w:cs="Times New Roman"/>
          <w:sz w:val="24"/>
          <w:szCs w:val="24"/>
        </w:rPr>
        <w:t>, заказчик осуществляет разъяснение положений документации и извещения о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предмет такой закупки и существенные условия проекта договора.</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9.5. Заказчик по собственной инициативе или в соответствии с поступившим запросом до даты окончания подачи заявок вправе принять решение о внесении изменений в извещение о закупке, документацию о закупке. Изменение предмета закупки, увеличение размера обеспечения заявок на участие в закупке не допускаются.</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 xml:space="preserve">9.6. Изменения, вносимые в извещение, документацию о закупке, размещаются заказчиком в ЕИС не позднее чем в течение трех дней со дня принятия решения о внесении </w:t>
      </w:r>
      <w:r w:rsidRPr="00904FA8">
        <w:rPr>
          <w:rFonts w:ascii="Times New Roman" w:hAnsi="Times New Roman" w:cs="Times New Roman"/>
          <w:sz w:val="24"/>
          <w:szCs w:val="24"/>
        </w:rPr>
        <w:lastRenderedPageBreak/>
        <w:t xml:space="preserve">указанных изменений. </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9.7. Рекомендуемая форма запроса на предоставление разъяснений положений извещения, положений документации о закупке может быть установлена заказчиком в документации о закупке.</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p>
    <w:p w:rsidR="00037749" w:rsidRPr="00904FA8" w:rsidRDefault="00037749" w:rsidP="00037749">
      <w:pPr>
        <w:pStyle w:val="2"/>
        <w:widowControl w:val="0"/>
        <w:spacing w:before="0" w:line="240" w:lineRule="auto"/>
        <w:jc w:val="center"/>
        <w:rPr>
          <w:rFonts w:ascii="Times New Roman" w:hAnsi="Times New Roman" w:cs="Times New Roman"/>
          <w:color w:val="auto"/>
          <w:sz w:val="24"/>
          <w:szCs w:val="24"/>
        </w:rPr>
      </w:pPr>
      <w:bookmarkStart w:id="11" w:name="_Toc103698927"/>
      <w:r w:rsidRPr="00904FA8">
        <w:rPr>
          <w:rFonts w:ascii="Times New Roman" w:hAnsi="Times New Roman" w:cs="Times New Roman"/>
          <w:color w:val="auto"/>
          <w:sz w:val="24"/>
          <w:szCs w:val="24"/>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bookmarkEnd w:id="11"/>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10.1. Начальная (максимальная) цена договора, цена договора, заключаемого с</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единственным поставщиком (подрядчиком, исполнителем), определяются и</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 xml:space="preserve">обосновываются заказчиком посредством применения следующего метода или нескольких следующих методов, с учетом особенностей, предусмотренных абзацем вторым пункта 63.3 настоящего Положения: </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метод сопоставимых рыночных цен (анализа рынка),</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нормативный метод,</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тарифный метод,</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проектно-сметный метод,</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затратный метод,</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иной метод в соответствии с пунктом 10.12 настоящего Положения.</w:t>
      </w:r>
    </w:p>
    <w:p w:rsidR="00037749" w:rsidRPr="00904FA8" w:rsidRDefault="00037749" w:rsidP="0003774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В случае,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обеспечения гарантийных обязательств применяются к максимальному значению цены договора.</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10.2.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w:t>
      </w:r>
      <w:r w:rsidRPr="00904FA8">
        <w:rPr>
          <w:rStyle w:val="ab"/>
          <w:rFonts w:ascii="Times New Roman" w:hAnsi="Times New Roman" w:cs="Times New Roman"/>
          <w:sz w:val="24"/>
          <w:szCs w:val="24"/>
        </w:rPr>
        <w:footnoteReference w:id="1"/>
      </w:r>
      <w:r w:rsidRPr="00904FA8">
        <w:rPr>
          <w:rFonts w:ascii="Times New Roman" w:hAnsi="Times New Roman" w:cs="Times New Roman"/>
          <w:sz w:val="24"/>
          <w:szCs w:val="24"/>
        </w:rPr>
        <w:t xml:space="preserve"> товаров, работ, услуг, планируемых к закупкам, или при их отсутствии однородных товаров</w:t>
      </w:r>
      <w:r w:rsidRPr="00904FA8">
        <w:rPr>
          <w:rStyle w:val="ab"/>
          <w:rFonts w:ascii="Times New Roman" w:hAnsi="Times New Roman" w:cs="Times New Roman"/>
          <w:sz w:val="24"/>
          <w:szCs w:val="24"/>
        </w:rPr>
        <w:footnoteReference w:id="2"/>
      </w:r>
      <w:r w:rsidRPr="00904FA8">
        <w:rPr>
          <w:rFonts w:ascii="Times New Roman" w:hAnsi="Times New Roman" w:cs="Times New Roman"/>
          <w:sz w:val="24"/>
          <w:szCs w:val="24"/>
        </w:rPr>
        <w:t>, работ, услуг</w:t>
      </w:r>
      <w:r w:rsidRPr="00904FA8">
        <w:rPr>
          <w:rStyle w:val="ab"/>
          <w:rFonts w:ascii="Times New Roman" w:hAnsi="Times New Roman" w:cs="Times New Roman"/>
          <w:sz w:val="24"/>
          <w:szCs w:val="24"/>
        </w:rPr>
        <w:footnoteReference w:id="3"/>
      </w:r>
      <w:r w:rsidRPr="00904FA8">
        <w:rPr>
          <w:rFonts w:ascii="Times New Roman" w:hAnsi="Times New Roman" w:cs="Times New Roman"/>
          <w:sz w:val="24"/>
          <w:szCs w:val="24"/>
        </w:rPr>
        <w:t>.</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10.3. При применении метода сопоставимых рыночных цен (анализа рынка) информация о ценах товаров, работ, услуг должна быть получена с</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учетом сопоставимых с условиями планируемой закупки коммерческих и</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 xml:space="preserve">(или) финансовых условий поставок </w:t>
      </w:r>
      <w:r w:rsidRPr="00904FA8">
        <w:rPr>
          <w:rFonts w:ascii="Times New Roman" w:hAnsi="Times New Roman" w:cs="Times New Roman"/>
          <w:sz w:val="24"/>
          <w:szCs w:val="24"/>
        </w:rPr>
        <w:lastRenderedPageBreak/>
        <w:t>товаров, выполнения работ, оказания услуг.</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10.4. При применении метода сопоставимых рыночных цен (анализа рынка) заказчик может использовать обоснованные им коэффициенты или</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индексы для пересчета цен товаров, работ, услуг с учетом различий в</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характеристиках товаров, коммерческих и (или) финансовых условий поставок товаров, выполнения работ, оказания услуг.</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65. В целях применения метода сопоставимых рыночных цен (анализа рынка) могут использоваться следующие источники ценовой информации:</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1) общедоступная информация о рыночных ценах товаров, работ, услуг, к которой в том числе относятся:</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информация o ценах товаров (работ, услуг), содержащаяся в рекламе, каталогах, описаниях товаров и в других предложениях, обращённых к неопределённому кругу лиц, в том числе признаваемых в соответствии с гражданским законодательством публичными офертами;</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информация o котировках на российских биржах и иностранных биржах; информация o котировках на электронных площадках;</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данные государственной статистической отчётности о ценах товаров (работ, услуг);</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c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информация o рыночной стоимости объектов оценки, определённая в соответствии c законодательством, регулирующим оценочную деятельность в Российской Федерации;</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информация информационно-ценовых агентств;</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2) ценовая информация в реестре контрактов,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 44-ФЗ), и реестре договоров, предусмотренном Законом № 223-ФЗ. При этом в расчёт принимается информация o ценах товаров (работ, услуг), содержащаяся в контрактах (договорах), которые исполнены и по которым не взыскивались неустойки (штрафы, пени) в связи c неисполнением или ненадлежащим исполнением обязательств, предусмотренных этими контрактами (договорами);</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3) цены на идентичные (однородные) товары (работы, услуги) по ранее заключённым заказчиком договорам;</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4) запросы заказчика поставщикам (подрядчикам, исполнителям) на предоставление ценовой информации;</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5) иные источники информации.</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10.6. Начальная (максимальная) цена договора, методом сопоставимых рыночных цен (анализа рынка) определяется по формуле:</w:t>
      </w:r>
    </w:p>
    <w:p w:rsidR="00037749" w:rsidRPr="00904FA8" w:rsidRDefault="00037749" w:rsidP="00037749">
      <w:pPr>
        <w:widowControl w:val="0"/>
        <w:spacing w:after="0" w:line="240" w:lineRule="auto"/>
        <w:ind w:firstLine="708"/>
        <w:jc w:val="both"/>
        <w:rPr>
          <w:rFonts w:ascii="Times New Roman" w:eastAsiaTheme="minorEastAsia" w:hAnsi="Times New Roman" w:cs="Times New Roman"/>
          <w:sz w:val="24"/>
          <w:szCs w:val="24"/>
        </w:rPr>
      </w:pPr>
    </w:p>
    <w:p w:rsidR="00037749" w:rsidRPr="00904FA8" w:rsidRDefault="00037749" w:rsidP="00037749">
      <w:pPr>
        <w:widowControl w:val="0"/>
        <w:spacing w:after="0" w:line="240" w:lineRule="auto"/>
        <w:ind w:firstLine="708"/>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НМЦД (НСЦЕ)</m:t>
          </m:r>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lang w:val="en-US"/>
                </w:rPr>
                <m:t>v</m:t>
              </m:r>
            </m:num>
            <m:den>
              <m:r>
                <w:rPr>
                  <w:rFonts w:ascii="Cambria Math" w:hAnsi="Cambria Math" w:cs="Times New Roman"/>
                  <w:sz w:val="24"/>
                  <w:szCs w:val="24"/>
                </w:rPr>
                <m:t>n</m:t>
              </m:r>
            </m:den>
          </m:f>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Ц</m:t>
                  </m:r>
                </m:e>
                <m:sub>
                  <m:r>
                    <w:rPr>
                      <w:rFonts w:ascii="Cambria Math" w:hAnsi="Cambria Math" w:cs="Times New Roman"/>
                      <w:sz w:val="24"/>
                      <w:szCs w:val="24"/>
                      <w:lang w:val="en-US"/>
                    </w:rPr>
                    <m:t>i</m:t>
                  </m:r>
                </m:sub>
              </m:sSub>
            </m:e>
          </m:nary>
          <m:r>
            <w:rPr>
              <w:rFonts w:ascii="Cambria Math" w:hAnsi="Cambria Math" w:cs="Times New Roman"/>
              <w:sz w:val="24"/>
              <w:szCs w:val="24"/>
            </w:rPr>
            <m:t xml:space="preserve">  ,</m:t>
          </m:r>
          <m:r>
            <m:rPr>
              <m:sty m:val="p"/>
            </m:rPr>
            <w:rPr>
              <w:rFonts w:ascii="Cambria Math" w:eastAsiaTheme="minorEastAsia" w:hAnsi="Cambria Math" w:cs="Times New Roman"/>
              <w:sz w:val="24"/>
              <w:szCs w:val="24"/>
            </w:rPr>
            <w:br/>
          </m:r>
        </m:oMath>
      </m:oMathPara>
      <w:r w:rsidRPr="00904FA8">
        <w:rPr>
          <w:rFonts w:ascii="Times New Roman" w:eastAsiaTheme="minorEastAsia" w:hAnsi="Times New Roman" w:cs="Times New Roman"/>
          <w:sz w:val="24"/>
          <w:szCs w:val="24"/>
        </w:rPr>
        <w:t>где</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 xml:space="preserve">v – количество (объем) закупаемого товара (работы, услуги), в случае расчета НСЦЕ </w:t>
      </w:r>
      <w:r w:rsidRPr="00904FA8">
        <w:rPr>
          <w:rFonts w:ascii="Times New Roman" w:hAnsi="Times New Roman" w:cs="Times New Roman"/>
          <w:sz w:val="24"/>
          <w:szCs w:val="24"/>
          <w:lang w:val="en-US"/>
        </w:rPr>
        <w:t>v</w:t>
      </w:r>
      <w:r w:rsidRPr="00904FA8">
        <w:rPr>
          <w:rFonts w:ascii="Times New Roman" w:hAnsi="Times New Roman" w:cs="Times New Roman"/>
          <w:sz w:val="24"/>
          <w:szCs w:val="24"/>
        </w:rPr>
        <w:t xml:space="preserve"> = 1;</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n – количество источников ценовой информации, используемых в расчете;</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i – номер источника ценовой информации;</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Ц</w:t>
      </w:r>
      <w:r w:rsidRPr="00904FA8">
        <w:rPr>
          <w:rFonts w:ascii="Times New Roman" w:hAnsi="Times New Roman" w:cs="Times New Roman"/>
          <w:sz w:val="24"/>
          <w:szCs w:val="24"/>
          <w:vertAlign w:val="subscript"/>
          <w:lang w:val="en-US"/>
        </w:rPr>
        <w:t>i</w:t>
      </w:r>
      <w:r w:rsidRPr="00904FA8">
        <w:rPr>
          <w:rFonts w:ascii="Times New Roman" w:hAnsi="Times New Roman" w:cs="Times New Roman"/>
          <w:sz w:val="24"/>
          <w:szCs w:val="24"/>
        </w:rPr>
        <w:t xml:space="preserve"> – цена единицы товара, работы, услуги, представленная в источнике с</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номером i, скорректированная с учетом коэффициентов (индексов), применяемых для пересчета цен товаров, работ, услуг с учетом различий в</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 xml:space="preserve">характеристиках товаров, коммерческих и (или) </w:t>
      </w:r>
      <w:r w:rsidRPr="00904FA8">
        <w:rPr>
          <w:rFonts w:ascii="Times New Roman" w:hAnsi="Times New Roman" w:cs="Times New Roman"/>
          <w:sz w:val="24"/>
          <w:szCs w:val="24"/>
        </w:rPr>
        <w:lastRenderedPageBreak/>
        <w:t>финансовых условий поставок товаров, выполнения работ, оказания услуг.</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При расчете начальной (максимальной) цены договора, цены договора, заключаемого с единственным поставщиком (подрядчиком, исполнителем), должно быть использовано не менее трех источников ценовой информации. В</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Начальная (максимальная) цена договора, указываемая заказчиком в</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извещении об осуществлении закупки, документации о закупке, не должны превышать начальную (максимальную) цену договора, рассчитанную по</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указанной в настоящем пункте формуле.</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Цена договора, заключаемого с единственным поставщиком (подрядчиком, исполнителем), за исключением случаев заключения договоров в соответствии с подпунктами 2, 3 пункта 63.1 Положения, должна соответствовать наименьшему ценовому предложению с учетом положений абзаца второго настоящего пункта.</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10.7. 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закупаемым товарам, работам, услугам, установленных в соответствии с</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законодательством Российской Федерации, если такие требования предусматривают установление предельных цен товаров, работ, услуг.</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10.8. Тарифный метод применяется заказчиком, если в соответствии с</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10.9.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специальных строительных работ, утвержденными в соответствии с</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компетенцией федеральным органом исполнительной власти, осуществляющим функции по выработке государственной политики и</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нормативно-правовому регулированию в сфере строительства, или органом исполнительной власти субъекта Российской Федерации.</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10.10. Затратный метод применяется в случае невозможности применения иных методов, предусмотренных пунктами 10.2, 10.7 – 10.9 настоящего Положения, или в дополнение к иным методам. Данный метод заключается в</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определении начальной (максимальной) цены договора, цены договора, заключаемого с единственным поставщиком (подрядчиком, исполнителем), как</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(или)</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реализацию товаров, работ, услуг, затраты на транспортировку, хранение, страхование и иные затраты.</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10.11.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lastRenderedPageBreak/>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10.14. Материалы обоснования начальной (максимальной) цены договора, цены договора, заключаемого с единственным поставщиком (подрядчиком, исполнителем), хранятся вместе с документами о закупке.</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10.15. Формула цены устанавливается заказчиком в документации о закупке (извещении о проведении запроса котировок в электронной форме).</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10.16. Максимальное значение цены договора определяется заказчиком 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p>
    <w:p w:rsidR="00037749" w:rsidRPr="00904FA8" w:rsidRDefault="00037749" w:rsidP="00037749">
      <w:pPr>
        <w:pStyle w:val="2"/>
        <w:widowControl w:val="0"/>
        <w:spacing w:before="0" w:line="240" w:lineRule="auto"/>
        <w:jc w:val="center"/>
        <w:rPr>
          <w:rFonts w:ascii="Times New Roman" w:hAnsi="Times New Roman" w:cs="Times New Roman"/>
          <w:color w:val="auto"/>
          <w:sz w:val="24"/>
          <w:szCs w:val="24"/>
        </w:rPr>
      </w:pPr>
      <w:bookmarkStart w:id="12" w:name="_Toc103698928"/>
      <w:r w:rsidRPr="00904FA8">
        <w:rPr>
          <w:rFonts w:ascii="Times New Roman" w:hAnsi="Times New Roman" w:cs="Times New Roman"/>
          <w:color w:val="auto"/>
          <w:sz w:val="24"/>
          <w:szCs w:val="24"/>
        </w:rPr>
        <w:t>11. Правила описания предмета конкурентной закупки</w:t>
      </w:r>
      <w:bookmarkEnd w:id="12"/>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11.1. Описание предмета конкурентной закупки осуществляется с</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соблюдением требований, предусмотренных частью 6.1 статьи 3 Закона № 223</w:t>
      </w:r>
      <w:r w:rsidRPr="00904FA8">
        <w:rPr>
          <w:rFonts w:ascii="Times New Roman" w:hAnsi="Times New Roman" w:cs="Times New Roman"/>
          <w:sz w:val="24"/>
          <w:szCs w:val="24"/>
        </w:rPr>
        <w:noBreakHyphen/>
        <w:t>ФЗ.</w:t>
      </w:r>
    </w:p>
    <w:p w:rsidR="00037749" w:rsidRPr="00904FA8" w:rsidRDefault="00037749" w:rsidP="00037749">
      <w:pPr>
        <w:widowControl w:val="0"/>
        <w:spacing w:after="0" w:line="240" w:lineRule="auto"/>
        <w:ind w:firstLine="708"/>
        <w:jc w:val="both"/>
        <w:rPr>
          <w:rFonts w:ascii="Times New Roman" w:hAnsi="Times New Roman" w:cs="Times New Roman"/>
          <w:spacing w:val="-4"/>
          <w:sz w:val="24"/>
          <w:szCs w:val="24"/>
        </w:rPr>
      </w:pPr>
      <w:r w:rsidRPr="00904FA8">
        <w:rPr>
          <w:rFonts w:ascii="Times New Roman" w:hAnsi="Times New Roman" w:cs="Times New Roman"/>
          <w:spacing w:val="-4"/>
          <w:sz w:val="24"/>
          <w:szCs w:val="24"/>
        </w:rPr>
        <w:t>11.2. Заказчик вправе установить иные требования, связанные с</w:t>
      </w:r>
      <w:r w:rsidRPr="00904FA8">
        <w:rPr>
          <w:rFonts w:ascii="Times New Roman" w:hAnsi="Times New Roman" w:cs="Times New Roman"/>
          <w:spacing w:val="-4"/>
          <w:sz w:val="24"/>
          <w:szCs w:val="24"/>
          <w:lang w:val="en-US"/>
        </w:rPr>
        <w:t> </w:t>
      </w:r>
      <w:r w:rsidRPr="00904FA8">
        <w:rPr>
          <w:rFonts w:ascii="Times New Roman" w:hAnsi="Times New Roman" w:cs="Times New Roman"/>
          <w:spacing w:val="-4"/>
          <w:sz w:val="24"/>
          <w:szCs w:val="24"/>
        </w:rPr>
        <w:t>определением соответствия поставляемого товара, выполняемой работы, оказываемой услуги потребностям заказчика, в том числе требования к</w:t>
      </w:r>
      <w:r w:rsidRPr="00904FA8">
        <w:rPr>
          <w:rFonts w:ascii="Times New Roman" w:hAnsi="Times New Roman" w:cs="Times New Roman"/>
          <w:spacing w:val="-4"/>
          <w:sz w:val="24"/>
          <w:szCs w:val="24"/>
          <w:lang w:val="en-US"/>
        </w:rPr>
        <w:t> </w:t>
      </w:r>
      <w:r w:rsidRPr="00904FA8">
        <w:rPr>
          <w:rFonts w:ascii="Times New Roman" w:hAnsi="Times New Roman" w:cs="Times New Roman"/>
          <w:spacing w:val="-4"/>
          <w:sz w:val="24"/>
          <w:szCs w:val="24"/>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w:t>
      </w:r>
      <w:r w:rsidRPr="00904FA8">
        <w:rPr>
          <w:rFonts w:ascii="Times New Roman" w:hAnsi="Times New Roman" w:cs="Times New Roman"/>
          <w:spacing w:val="-4"/>
          <w:sz w:val="24"/>
          <w:szCs w:val="24"/>
          <w:lang w:val="en-US"/>
        </w:rPr>
        <w:t> </w:t>
      </w:r>
      <w:r w:rsidRPr="00904FA8">
        <w:rPr>
          <w:rFonts w:ascii="Times New Roman" w:hAnsi="Times New Roman" w:cs="Times New Roman"/>
          <w:spacing w:val="-4"/>
          <w:sz w:val="24"/>
          <w:szCs w:val="24"/>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Pr="00904FA8">
        <w:rPr>
          <w:rFonts w:ascii="Times New Roman" w:hAnsi="Times New Roman" w:cs="Times New Roman"/>
          <w:spacing w:val="-4"/>
          <w:sz w:val="24"/>
          <w:szCs w:val="24"/>
          <w:lang w:val="en-US"/>
        </w:rPr>
        <w:t> </w:t>
      </w:r>
      <w:r w:rsidRPr="00904FA8">
        <w:rPr>
          <w:rFonts w:ascii="Times New Roman" w:hAnsi="Times New Roman" w:cs="Times New Roman"/>
          <w:spacing w:val="-4"/>
          <w:sz w:val="24"/>
          <w:szCs w:val="24"/>
        </w:rPr>
        <w:t xml:space="preserve">товаром). </w:t>
      </w:r>
    </w:p>
    <w:p w:rsidR="00037749" w:rsidRPr="00904FA8" w:rsidRDefault="00037749" w:rsidP="00037749">
      <w:pPr>
        <w:widowControl w:val="0"/>
        <w:spacing w:after="0" w:line="240" w:lineRule="auto"/>
        <w:ind w:firstLine="708"/>
        <w:jc w:val="both"/>
        <w:rPr>
          <w:rFonts w:ascii="Times New Roman" w:hAnsi="Times New Roman" w:cs="Times New Roman"/>
          <w:spacing w:val="-4"/>
          <w:sz w:val="24"/>
          <w:szCs w:val="24"/>
        </w:rPr>
      </w:pPr>
      <w:r w:rsidRPr="00904FA8">
        <w:rPr>
          <w:rFonts w:ascii="Times New Roman" w:hAnsi="Times New Roman" w:cs="Times New Roman"/>
          <w:spacing w:val="-4"/>
          <w:sz w:val="24"/>
          <w:szCs w:val="24"/>
        </w:rPr>
        <w:t>11.3. 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Pr="00904FA8">
        <w:rPr>
          <w:rFonts w:ascii="Times New Roman" w:hAnsi="Times New Roman" w:cs="Times New Roman"/>
          <w:spacing w:val="-4"/>
          <w:sz w:val="24"/>
          <w:szCs w:val="24"/>
          <w:lang w:val="en-US"/>
        </w:rPr>
        <w:t> </w:t>
      </w:r>
      <w:r w:rsidRPr="00904FA8">
        <w:rPr>
          <w:rFonts w:ascii="Times New Roman" w:hAnsi="Times New Roman" w:cs="Times New Roman"/>
          <w:spacing w:val="-4"/>
          <w:sz w:val="24"/>
          <w:szCs w:val="24"/>
        </w:rPr>
        <w:t xml:space="preserve">требованиями </w:t>
      </w:r>
      <w:hyperlink r:id="rId10" w:history="1">
        <w:r w:rsidRPr="00904FA8">
          <w:rPr>
            <w:rFonts w:ascii="Times New Roman" w:hAnsi="Times New Roman" w:cs="Times New Roman"/>
            <w:spacing w:val="-4"/>
            <w:sz w:val="24"/>
            <w:szCs w:val="24"/>
          </w:rPr>
          <w:t>Гражданского кодекса</w:t>
        </w:r>
      </w:hyperlink>
      <w:r w:rsidRPr="00904FA8">
        <w:rPr>
          <w:rFonts w:ascii="Times New Roman" w:hAnsi="Times New Roman" w:cs="Times New Roman"/>
          <w:spacing w:val="-4"/>
          <w:sz w:val="24"/>
          <w:szCs w:val="24"/>
        </w:rPr>
        <w:t xml:space="preserve"> Российской Федерации, маркировки, этикеток, подтверждения соответствия, процессов и методов производства в</w:t>
      </w:r>
      <w:r w:rsidRPr="00904FA8">
        <w:rPr>
          <w:rFonts w:ascii="Times New Roman" w:hAnsi="Times New Roman" w:cs="Times New Roman"/>
          <w:spacing w:val="-4"/>
          <w:sz w:val="24"/>
          <w:szCs w:val="24"/>
          <w:lang w:val="en-US"/>
        </w:rPr>
        <w:t> </w:t>
      </w:r>
      <w:r w:rsidRPr="00904FA8">
        <w:rPr>
          <w:rFonts w:ascii="Times New Roman" w:hAnsi="Times New Roman" w:cs="Times New Roman"/>
          <w:spacing w:val="-4"/>
          <w:sz w:val="24"/>
          <w:szCs w:val="24"/>
        </w:rPr>
        <w:t>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w:t>
      </w:r>
      <w:r w:rsidRPr="00904FA8">
        <w:rPr>
          <w:rFonts w:ascii="Times New Roman" w:hAnsi="Times New Roman" w:cs="Times New Roman"/>
          <w:spacing w:val="-4"/>
          <w:sz w:val="24"/>
          <w:szCs w:val="24"/>
          <w:lang w:val="en-US"/>
        </w:rPr>
        <w:t> </w:t>
      </w:r>
      <w:r w:rsidRPr="00904FA8">
        <w:rPr>
          <w:rFonts w:ascii="Times New Roman" w:hAnsi="Times New Roman" w:cs="Times New Roman"/>
          <w:spacing w:val="-4"/>
          <w:sz w:val="24"/>
          <w:szCs w:val="24"/>
        </w:rPr>
        <w:t>терминологии.</w:t>
      </w:r>
    </w:p>
    <w:p w:rsidR="00037749" w:rsidRPr="00904FA8" w:rsidRDefault="00037749" w:rsidP="00037749">
      <w:pPr>
        <w:widowControl w:val="0"/>
        <w:spacing w:after="0" w:line="240" w:lineRule="auto"/>
        <w:ind w:firstLine="708"/>
        <w:jc w:val="both"/>
        <w:rPr>
          <w:rFonts w:ascii="Times New Roman" w:hAnsi="Times New Roman" w:cs="Times New Roman"/>
          <w:spacing w:val="-4"/>
          <w:sz w:val="24"/>
          <w:szCs w:val="24"/>
        </w:rPr>
      </w:pPr>
      <w:r w:rsidRPr="00904FA8">
        <w:rPr>
          <w:rFonts w:ascii="Times New Roman" w:hAnsi="Times New Roman" w:cs="Times New Roman"/>
          <w:spacing w:val="-4"/>
          <w:sz w:val="24"/>
          <w:szCs w:val="24"/>
        </w:rPr>
        <w:t>11.4. Товары, приобретаемые заказчиком, должны быть новыми, не</w:t>
      </w:r>
      <w:r w:rsidRPr="00904FA8">
        <w:rPr>
          <w:rFonts w:ascii="Times New Roman" w:hAnsi="Times New Roman" w:cs="Times New Roman"/>
          <w:spacing w:val="-4"/>
          <w:sz w:val="24"/>
          <w:szCs w:val="24"/>
          <w:lang w:val="en-US"/>
        </w:rPr>
        <w:t> </w:t>
      </w:r>
      <w:r w:rsidRPr="00904FA8">
        <w:rPr>
          <w:rFonts w:ascii="Times New Roman" w:hAnsi="Times New Roman" w:cs="Times New Roman"/>
          <w:spacing w:val="-4"/>
          <w:sz w:val="24"/>
          <w:szCs w:val="24"/>
        </w:rPr>
        <w:t>бывшими в употреблении, если документацией о закупке не предусмотрено иное.</w:t>
      </w:r>
    </w:p>
    <w:p w:rsidR="00037749" w:rsidRPr="00904FA8" w:rsidRDefault="00037749" w:rsidP="00037749">
      <w:pPr>
        <w:widowControl w:val="0"/>
        <w:spacing w:after="0" w:line="240" w:lineRule="auto"/>
        <w:ind w:firstLine="708"/>
        <w:jc w:val="both"/>
        <w:rPr>
          <w:rFonts w:ascii="Times New Roman" w:hAnsi="Times New Roman" w:cs="Times New Roman"/>
          <w:spacing w:val="-4"/>
          <w:sz w:val="24"/>
          <w:szCs w:val="24"/>
        </w:rPr>
      </w:pPr>
    </w:p>
    <w:p w:rsidR="00037749" w:rsidRPr="00904FA8" w:rsidRDefault="00037749" w:rsidP="00037749">
      <w:pPr>
        <w:pStyle w:val="2"/>
        <w:widowControl w:val="0"/>
        <w:spacing w:before="0" w:line="240" w:lineRule="auto"/>
        <w:jc w:val="center"/>
        <w:rPr>
          <w:rFonts w:ascii="Times New Roman" w:hAnsi="Times New Roman" w:cs="Times New Roman"/>
          <w:color w:val="auto"/>
          <w:spacing w:val="-4"/>
          <w:sz w:val="24"/>
          <w:szCs w:val="24"/>
        </w:rPr>
      </w:pPr>
      <w:bookmarkStart w:id="13" w:name="_Toc103698929"/>
      <w:r w:rsidRPr="00904FA8">
        <w:rPr>
          <w:rFonts w:ascii="Times New Roman" w:hAnsi="Times New Roman" w:cs="Times New Roman"/>
          <w:color w:val="auto"/>
          <w:spacing w:val="-4"/>
          <w:sz w:val="24"/>
          <w:szCs w:val="24"/>
        </w:rPr>
        <w:t>12. Требования к участникам закупки</w:t>
      </w:r>
      <w:bookmarkEnd w:id="13"/>
    </w:p>
    <w:p w:rsidR="00037749" w:rsidRPr="00904FA8" w:rsidRDefault="00037749" w:rsidP="00037749">
      <w:pPr>
        <w:widowControl w:val="0"/>
        <w:spacing w:after="0" w:line="240" w:lineRule="auto"/>
        <w:ind w:firstLine="708"/>
        <w:jc w:val="both"/>
        <w:rPr>
          <w:rFonts w:ascii="Times New Roman" w:hAnsi="Times New Roman" w:cs="Times New Roman"/>
          <w:spacing w:val="-4"/>
          <w:sz w:val="24"/>
          <w:szCs w:val="24"/>
        </w:rPr>
      </w:pPr>
      <w:r w:rsidRPr="00904FA8">
        <w:rPr>
          <w:rFonts w:ascii="Times New Roman" w:hAnsi="Times New Roman" w:cs="Times New Roman"/>
          <w:spacing w:val="-4"/>
          <w:sz w:val="24"/>
          <w:szCs w:val="24"/>
        </w:rPr>
        <w:t xml:space="preserve">12.1. При проведении конкурентных закупок, запроса оферт в электронной форме, </w:t>
      </w:r>
      <w:r w:rsidRPr="00904FA8">
        <w:rPr>
          <w:rFonts w:ascii="Times New Roman" w:hAnsi="Times New Roman" w:cs="Times New Roman"/>
          <w:sz w:val="24"/>
          <w:szCs w:val="24"/>
        </w:rPr>
        <w:t xml:space="preserve">срочного ценового запроса в электронной форме </w:t>
      </w:r>
      <w:r w:rsidRPr="00904FA8">
        <w:rPr>
          <w:rFonts w:ascii="Times New Roman" w:hAnsi="Times New Roman" w:cs="Times New Roman"/>
          <w:spacing w:val="-4"/>
          <w:sz w:val="24"/>
          <w:szCs w:val="24"/>
        </w:rPr>
        <w:t xml:space="preserve">заказчик устанавливает следующие единые обязательные требования к участникам закупки: </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pacing w:val="-4"/>
          <w:sz w:val="24"/>
          <w:szCs w:val="24"/>
        </w:rPr>
        <w:t>1) соответствие требованиям, установленным в соответствии с</w:t>
      </w:r>
      <w:r w:rsidRPr="00904FA8">
        <w:rPr>
          <w:rFonts w:ascii="Times New Roman" w:hAnsi="Times New Roman" w:cs="Times New Roman"/>
          <w:spacing w:val="-4"/>
          <w:sz w:val="24"/>
          <w:szCs w:val="24"/>
          <w:lang w:val="en-US"/>
        </w:rPr>
        <w:t> </w:t>
      </w:r>
      <w:r w:rsidRPr="00904FA8">
        <w:rPr>
          <w:rFonts w:ascii="Times New Roman" w:hAnsi="Times New Roman" w:cs="Times New Roman"/>
          <w:spacing w:val="-4"/>
          <w:sz w:val="24"/>
          <w:szCs w:val="24"/>
        </w:rPr>
        <w:t>законодательством Российской Федерации к лицам, осуществляющим</w:t>
      </w:r>
      <w:r w:rsidRPr="00904FA8">
        <w:rPr>
          <w:rFonts w:ascii="Times New Roman" w:hAnsi="Times New Roman" w:cs="Times New Roman"/>
          <w:sz w:val="24"/>
          <w:szCs w:val="24"/>
        </w:rPr>
        <w:t xml:space="preserve"> </w:t>
      </w:r>
      <w:r w:rsidRPr="00904FA8">
        <w:rPr>
          <w:rFonts w:ascii="Times New Roman" w:hAnsi="Times New Roman" w:cs="Times New Roman"/>
          <w:spacing w:val="-4"/>
          <w:sz w:val="24"/>
          <w:szCs w:val="24"/>
        </w:rPr>
        <w:t>поставку</w:t>
      </w:r>
      <w:r w:rsidRPr="00904FA8">
        <w:rPr>
          <w:rFonts w:ascii="Times New Roman" w:hAnsi="Times New Roman" w:cs="Times New Roman"/>
          <w:sz w:val="24"/>
          <w:szCs w:val="24"/>
        </w:rPr>
        <w:t xml:space="preserve"> товара, выполнение работы, оказание услуги, являющихся предметом конкурентной закупки, запроса оферт в электронной форме, срочного ценового запроса в электронной форме;</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2) непроведение ликвидации участника закупки – юридического лица и</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 xml:space="preserve">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w:t>
      </w:r>
      <w:r w:rsidRPr="00904FA8">
        <w:rPr>
          <w:rFonts w:ascii="Times New Roman" w:hAnsi="Times New Roman" w:cs="Times New Roman"/>
          <w:sz w:val="24"/>
          <w:szCs w:val="24"/>
        </w:rPr>
        <w:lastRenderedPageBreak/>
        <w:t>заявки на участие в закупке;</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признании обязанности заявителя по уплате этих сумм исполненной или</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которые признаны безнадежными к взысканию в соответствии с</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5) отсутствие у участника закупки – физического лица либо</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у</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руководителя, членов коллегиального исполнительного органа или</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главного бухгалтера юридического лица – участника закупки судимости за</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конкурентной закупки, запроса оферт в электронной форме, срочного ценового запроса в электронной форме, и административного наказания в виде дисквалификации;</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6) участник закупки – юридическое лицо, которое в течение двух лет до</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момента подачи заявки на участие в закупке не было привлечено к</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7) обладание участником закупки исключительными правами на</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искусства, исполнения, на финансирование проката или показа национального фильма;</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8) отсутствие между участником закупки и заказчиком конфликта интересов, под которым понимаются случаи, при которых руководитель заказчика, уполномоченное на осуществление закупок лицо заказчика, член комиссии по осуществлению закупок состоят в браке с</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 xml:space="preserve">уставном капитале хозяйственного общества; </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lastRenderedPageBreak/>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 xml:space="preserve">10) участник закупки не является лицом, указанным в перечне юридических лиц, в отношении которых применяются специальные экономические меры, утверждённом постановлением Правительства Российской Федерации от 11.05.2022 № 851 «О мерах по реализации Указа Президента Российской Федерации от 03.05.2022 № 252», а также не является организацией, находящейся под контролем лиц, обозначенных в перечне. </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 xml:space="preserve">11) участник закупки не является иностранным агентом в соответствии с Федеральным законом от 14.07.2022 № 255-ФЗ «О контроле за деятельностью лиц, находящихся под иностранным влиянием. </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12.2. 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статьёй 5 Закона № 223-ФЗ, и (или) в реестре недобросовестных поставщиков (подрядчиков, исполнителей), предусмотренном Законом № 44-ФЗ».</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12.3. Обязательные требования указываются в документации о закупке и</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12.4. Запрещается установление к участникам закупки неизмеряемых требований, а также иных требований, не предусмотренных настоящим Положением.</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12.5.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p>
    <w:p w:rsidR="00037749" w:rsidRPr="00904FA8" w:rsidRDefault="00037749" w:rsidP="00037749">
      <w:pPr>
        <w:pStyle w:val="2"/>
        <w:widowControl w:val="0"/>
        <w:spacing w:before="0" w:line="240" w:lineRule="auto"/>
        <w:jc w:val="center"/>
        <w:rPr>
          <w:rFonts w:ascii="Times New Roman" w:hAnsi="Times New Roman" w:cs="Times New Roman"/>
          <w:color w:val="auto"/>
          <w:sz w:val="24"/>
          <w:szCs w:val="24"/>
        </w:rPr>
      </w:pPr>
      <w:bookmarkStart w:id="14" w:name="_Toc103698930"/>
      <w:r w:rsidRPr="00904FA8">
        <w:rPr>
          <w:rFonts w:ascii="Times New Roman" w:hAnsi="Times New Roman" w:cs="Times New Roman"/>
          <w:color w:val="auto"/>
          <w:sz w:val="24"/>
          <w:szCs w:val="24"/>
        </w:rPr>
        <w:t>13. Предоставление приоритета товарам российского происхождения, работам, услугам, выполняемым, оказываемым российскими лицами</w:t>
      </w:r>
      <w:bookmarkEnd w:id="14"/>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13.1.</w:t>
      </w:r>
      <w:r w:rsidRPr="00904FA8">
        <w:rPr>
          <w:rFonts w:ascii="Times New Roman" w:hAnsi="Times New Roman" w:cs="Times New Roman"/>
          <w:sz w:val="24"/>
          <w:szCs w:val="24"/>
        </w:rPr>
        <w:tab/>
        <w:t>При проведении конкурентных закупок заказчик предоставляет установленный постановлением Правительства Российской Федерации от</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приоритет товарам российского происхождения, работам, услугам, выполняемым, оказываемым российскими лицами (далее в</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настоящей главе – приоритет).</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Постановление № 925 применяется при осуществлении закупки работ и услуг путем проведения запроса оферт в электронной форме и срочного ценового запроса в электронной форме.</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13.2.</w:t>
      </w:r>
      <w:r w:rsidRPr="00904FA8">
        <w:rPr>
          <w:rFonts w:ascii="Times New Roman" w:hAnsi="Times New Roman" w:cs="Times New Roman"/>
          <w:sz w:val="24"/>
          <w:szCs w:val="24"/>
        </w:rPr>
        <w:tab/>
        <w:t>Предоставление приоритета обеспечивается включением в</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документацию следующих сведений:</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3) сведения о начальной (максимальной) цене единицы каждого товара, работы, услуги, являющихся предметом закупки;</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lastRenderedPageBreak/>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результат деления цены договора, по которой заключается договор, на</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начальную (максимальную) цену договора;</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физических лиц);</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9) условие о том, что при исполнении договора, заключенного с</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участником закупки, которому предоставлен приоритет в соответствии с</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функциональным характеристикам товаров, указанных в договоре.</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 xml:space="preserve">13.3. Приоритет не предоставляется в случаях, указанных в пункте 6 Постановления № 925. </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p>
    <w:p w:rsidR="00037749" w:rsidRPr="00904FA8" w:rsidRDefault="00037749" w:rsidP="00037749">
      <w:pPr>
        <w:pStyle w:val="2"/>
        <w:widowControl w:val="0"/>
        <w:spacing w:before="0" w:line="240" w:lineRule="auto"/>
        <w:jc w:val="center"/>
        <w:rPr>
          <w:rFonts w:ascii="Times New Roman" w:hAnsi="Times New Roman" w:cs="Times New Roman"/>
          <w:color w:val="auto"/>
          <w:sz w:val="24"/>
          <w:szCs w:val="24"/>
        </w:rPr>
      </w:pPr>
      <w:bookmarkStart w:id="15" w:name="_Toc103698931"/>
      <w:r w:rsidRPr="00904FA8">
        <w:rPr>
          <w:rFonts w:ascii="Times New Roman" w:hAnsi="Times New Roman" w:cs="Times New Roman"/>
          <w:color w:val="auto"/>
          <w:sz w:val="24"/>
          <w:szCs w:val="24"/>
        </w:rPr>
        <w:t>14. Особенности проведения совместных закупок</w:t>
      </w:r>
      <w:bookmarkEnd w:id="15"/>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1" w:history="1">
        <w:r w:rsidRPr="00904FA8">
          <w:rPr>
            <w:rFonts w:ascii="Times New Roman" w:hAnsi="Times New Roman" w:cs="Times New Roman"/>
            <w:sz w:val="24"/>
            <w:szCs w:val="24"/>
          </w:rPr>
          <w:t xml:space="preserve">Гражданским кодексом Российской Федерации </w:t>
        </w:r>
      </w:hyperlink>
      <w:r w:rsidRPr="00904FA8">
        <w:rPr>
          <w:rFonts w:ascii="Times New Roman" w:hAnsi="Times New Roman" w:cs="Times New Roman"/>
          <w:sz w:val="24"/>
          <w:szCs w:val="24"/>
        </w:rPr>
        <w:t xml:space="preserve">и положениями о закупке заказчиков, участвующих в совместных закупках. </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 xml:space="preserve">проведении совместной закупки. </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14.3. Соглашение о проведении совместной закупки должно содержать:</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1) информацию о сторонах соглашения;</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2) информацию о предмете договора, а также о месте, условиях и сроках (периодах) поставок товаров, выполнения работ, оказания услуг в отношении каждого заказчика;</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3) начальные (максимальные) цены договоров (начальные цены (суммы цен) единиц товара, работы, услуги в случае осуществления закупки с неопределенным объемом)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4) информацию об организаторе закупки, в том числе положения о</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разграничении полномочий заказчиков и организатора закупки;</w:t>
      </w:r>
    </w:p>
    <w:p w:rsidR="00037749" w:rsidRPr="00904FA8" w:rsidRDefault="00037749" w:rsidP="0003774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 xml:space="preserve">5) права, обязанности и ответственность сторон соглашения, порядок рассмотрения </w:t>
      </w:r>
      <w:r w:rsidRPr="00904FA8">
        <w:rPr>
          <w:rFonts w:ascii="Times New Roman" w:hAnsi="Times New Roman" w:cs="Times New Roman"/>
          <w:sz w:val="24"/>
          <w:szCs w:val="24"/>
        </w:rPr>
        <w:lastRenderedPageBreak/>
        <w:t>споров;</w:t>
      </w:r>
    </w:p>
    <w:p w:rsidR="00037749" w:rsidRPr="00904FA8" w:rsidRDefault="00037749" w:rsidP="0003774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6) порядок и срок формирования комиссии по осуществлению закупок, регламент работы такой комиссии;</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7) порядок и сроки подготовки извещения о закупке, документации о</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закупке, проекта договора;</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8) примерные сроки проведения закупки;</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9) срок действия соглашения;</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10) иную информацию, определяющую взаимоотношения сторон соглашения при проведении совместных закупок.</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14.4. Проведение совместной закупки должно осуществляться по единым правилам, которые установлены положениями о закупке заказчиков.</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 xml:space="preserve">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 </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p>
    <w:p w:rsidR="00037749" w:rsidRPr="00904FA8" w:rsidRDefault="00037749" w:rsidP="00037749">
      <w:pPr>
        <w:pStyle w:val="2"/>
        <w:widowControl w:val="0"/>
        <w:spacing w:before="0" w:line="240" w:lineRule="auto"/>
        <w:jc w:val="center"/>
        <w:rPr>
          <w:rFonts w:ascii="Times New Roman" w:hAnsi="Times New Roman" w:cs="Times New Roman"/>
          <w:color w:val="auto"/>
          <w:sz w:val="24"/>
          <w:szCs w:val="24"/>
        </w:rPr>
      </w:pPr>
      <w:bookmarkStart w:id="16" w:name="_Toc103698932"/>
      <w:r w:rsidRPr="00904FA8">
        <w:rPr>
          <w:rFonts w:ascii="Times New Roman" w:hAnsi="Times New Roman" w:cs="Times New Roman"/>
          <w:color w:val="auto"/>
          <w:sz w:val="24"/>
          <w:szCs w:val="24"/>
        </w:rPr>
        <w:t>15. Особенности участия субъектов малого и среднего предпринимательства в проведении закупок</w:t>
      </w:r>
      <w:bookmarkEnd w:id="16"/>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 xml:space="preserve">15.1. Особенности осуществления закупок у субъектов малого и среднего предпринимательства определяются статьёй 3.4 Закона № 223 ФЗ,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 и порядке расчёта указанного объёма, утверждённым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Положение № 1352) и настоящим Положением. </w:t>
      </w:r>
    </w:p>
    <w:p w:rsidR="00037749" w:rsidRPr="00904FA8" w:rsidRDefault="00037749" w:rsidP="00037749">
      <w:pPr>
        <w:widowControl w:val="0"/>
        <w:autoSpaceDE w:val="0"/>
        <w:autoSpaceDN w:val="0"/>
        <w:adjustRightInd w:val="0"/>
        <w:spacing w:after="0" w:line="240" w:lineRule="auto"/>
        <w:ind w:firstLine="708"/>
        <w:jc w:val="both"/>
        <w:rPr>
          <w:rFonts w:ascii="Times New Roman" w:hAnsi="Times New Roman" w:cs="Times New Roman"/>
          <w:strike/>
          <w:sz w:val="24"/>
          <w:szCs w:val="24"/>
        </w:rPr>
      </w:pPr>
      <w:r w:rsidRPr="00904FA8">
        <w:rPr>
          <w:rFonts w:ascii="Times New Roman" w:hAnsi="Times New Roman" w:cs="Times New Roman"/>
          <w:sz w:val="24"/>
          <w:szCs w:val="24"/>
        </w:rPr>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rsidR="00037749" w:rsidRPr="00904FA8" w:rsidRDefault="00037749" w:rsidP="00037749">
      <w:pPr>
        <w:pStyle w:val="ac"/>
        <w:widowControl w:val="0"/>
        <w:spacing w:after="0" w:line="240" w:lineRule="auto"/>
        <w:ind w:left="0" w:firstLine="708"/>
        <w:jc w:val="both"/>
        <w:rPr>
          <w:rFonts w:ascii="Times New Roman" w:hAnsi="Times New Roman" w:cs="Times New Roman"/>
          <w:sz w:val="24"/>
          <w:szCs w:val="24"/>
        </w:rPr>
      </w:pPr>
      <w:r w:rsidRPr="00904FA8">
        <w:rPr>
          <w:rFonts w:ascii="Times New Roman" w:hAnsi="Times New Roman" w:cs="Times New Roman"/>
          <w:sz w:val="24"/>
          <w:szCs w:val="24"/>
        </w:rPr>
        <w:t xml:space="preserve">Конкурентная закупка с участием субъектов малого и среднего предпринимательства осуществляется путем проведения: </w:t>
      </w:r>
    </w:p>
    <w:p w:rsidR="00037749" w:rsidRPr="00904FA8" w:rsidRDefault="00037749" w:rsidP="00037749">
      <w:pPr>
        <w:pStyle w:val="ac"/>
        <w:widowControl w:val="0"/>
        <w:spacing w:after="0" w:line="240" w:lineRule="auto"/>
        <w:ind w:left="0" w:firstLine="708"/>
        <w:jc w:val="both"/>
        <w:rPr>
          <w:rFonts w:ascii="Times New Roman" w:hAnsi="Times New Roman" w:cs="Times New Roman"/>
          <w:sz w:val="24"/>
          <w:szCs w:val="24"/>
        </w:rPr>
      </w:pPr>
      <w:r w:rsidRPr="00904FA8">
        <w:rPr>
          <w:rFonts w:ascii="Times New Roman" w:hAnsi="Times New Roman" w:cs="Times New Roman"/>
          <w:sz w:val="24"/>
          <w:szCs w:val="24"/>
        </w:rPr>
        <w:t>конкурса в электронной форме,</w:t>
      </w:r>
    </w:p>
    <w:p w:rsidR="00037749" w:rsidRPr="00904FA8" w:rsidRDefault="00037749" w:rsidP="00037749">
      <w:pPr>
        <w:pStyle w:val="ac"/>
        <w:widowControl w:val="0"/>
        <w:spacing w:after="0" w:line="240" w:lineRule="auto"/>
        <w:ind w:left="0" w:firstLine="708"/>
        <w:jc w:val="both"/>
        <w:rPr>
          <w:rFonts w:ascii="Times New Roman" w:hAnsi="Times New Roman" w:cs="Times New Roman"/>
          <w:sz w:val="24"/>
          <w:szCs w:val="24"/>
        </w:rPr>
      </w:pPr>
      <w:r w:rsidRPr="00904FA8">
        <w:rPr>
          <w:rFonts w:ascii="Times New Roman" w:hAnsi="Times New Roman" w:cs="Times New Roman"/>
          <w:sz w:val="24"/>
          <w:szCs w:val="24"/>
        </w:rPr>
        <w:t>аукциона в электронной форме,</w:t>
      </w:r>
    </w:p>
    <w:p w:rsidR="00037749" w:rsidRPr="00904FA8" w:rsidRDefault="00037749" w:rsidP="00037749">
      <w:pPr>
        <w:pStyle w:val="ac"/>
        <w:widowControl w:val="0"/>
        <w:spacing w:after="0" w:line="240" w:lineRule="auto"/>
        <w:ind w:left="0" w:firstLine="708"/>
        <w:jc w:val="both"/>
        <w:rPr>
          <w:rFonts w:ascii="Times New Roman" w:hAnsi="Times New Roman" w:cs="Times New Roman"/>
          <w:sz w:val="24"/>
          <w:szCs w:val="24"/>
        </w:rPr>
      </w:pPr>
      <w:r w:rsidRPr="00904FA8">
        <w:rPr>
          <w:rFonts w:ascii="Times New Roman" w:hAnsi="Times New Roman" w:cs="Times New Roman"/>
          <w:sz w:val="24"/>
          <w:szCs w:val="24"/>
        </w:rPr>
        <w:t>запроса котировок в электронной форме,</w:t>
      </w:r>
    </w:p>
    <w:p w:rsidR="00037749" w:rsidRPr="00904FA8" w:rsidRDefault="00037749" w:rsidP="00037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запроса предложений в электронной форме.</w:t>
      </w:r>
    </w:p>
    <w:p w:rsidR="00037749" w:rsidRPr="00904FA8" w:rsidRDefault="00037749" w:rsidP="00037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15.3. Заказчик при осуществлении конкурентной закупки, запроса оферт в электронной форме с участием субъектов малого и среднего предпринимательства размещает в ЕИС извещение об осуществлении:</w:t>
      </w:r>
    </w:p>
    <w:p w:rsidR="00037749" w:rsidRPr="00904FA8" w:rsidRDefault="00037749" w:rsidP="00037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 xml:space="preserve">1) конкурса в электронной форме в следующие сроки: </w:t>
      </w:r>
    </w:p>
    <w:p w:rsidR="00037749" w:rsidRPr="00904FA8" w:rsidRDefault="00037749" w:rsidP="00037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037749" w:rsidRPr="00904FA8" w:rsidRDefault="00037749" w:rsidP="00037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037749" w:rsidRPr="00904FA8" w:rsidRDefault="00037749" w:rsidP="00037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2) аукциона в электронной форме в следующие сроки:</w:t>
      </w:r>
    </w:p>
    <w:p w:rsidR="00037749" w:rsidRPr="00904FA8" w:rsidRDefault="00037749" w:rsidP="00037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037749" w:rsidRPr="00904FA8" w:rsidRDefault="00037749" w:rsidP="00037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 xml:space="preserve">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w:t>
      </w:r>
      <w:r w:rsidRPr="00904FA8">
        <w:rPr>
          <w:rFonts w:ascii="Times New Roman" w:hAnsi="Times New Roman" w:cs="Times New Roman"/>
          <w:sz w:val="24"/>
          <w:szCs w:val="24"/>
        </w:rPr>
        <w:lastRenderedPageBreak/>
        <w:t>миллионов рублей;</w:t>
      </w:r>
    </w:p>
    <w:p w:rsidR="00037749" w:rsidRPr="00904FA8" w:rsidRDefault="00037749" w:rsidP="00037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037749" w:rsidRPr="00904FA8" w:rsidRDefault="00037749" w:rsidP="00037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037749" w:rsidRPr="00904FA8" w:rsidRDefault="00037749" w:rsidP="00037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5) запроса оферт в электронной форме не менее чем за пять рабочих дней до установленного в документации о таком запросе дня окончания срока подачи заявок на участие в запросе оферт в электронной форме.</w:t>
      </w:r>
    </w:p>
    <w:p w:rsidR="00037749" w:rsidRPr="00904FA8" w:rsidRDefault="00037749" w:rsidP="00037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15.4. Необходимый годовой объём закупок, которые заказчик должен осуществить у субъектов малого и среднего предпринимательства, устанавливается Правительством Российской Федерации.</w:t>
      </w:r>
    </w:p>
    <w:p w:rsidR="00037749" w:rsidRPr="00904FA8" w:rsidRDefault="00037749" w:rsidP="00037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15.5. Для проведения закупок, участниками которых являются только субъекты малого и среднего предпринимательства, заказчик утверждает и размещает в ЕИС перечни товаров, работ, услуг, закупки которых осуществляются у субъектов малого и среднего предпринимательства.</w:t>
      </w:r>
    </w:p>
    <w:p w:rsidR="00037749" w:rsidRPr="00904FA8" w:rsidRDefault="00037749" w:rsidP="00037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15.6. В извещении и документации (при наличии) об осуществлении конкурентной закупки, участниками которой могут быть только субъекты малого и среднего предпринимательства, указывается, что участниками такой закупки могут быть только субъекты малого и среднего предпринимательства.</w:t>
      </w:r>
    </w:p>
    <w:p w:rsidR="00037749" w:rsidRPr="00904FA8" w:rsidRDefault="00037749" w:rsidP="00037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15.7.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подразделом I.XVI настоящего Положения.</w:t>
      </w:r>
    </w:p>
    <w:p w:rsidR="00037749" w:rsidRPr="00904FA8" w:rsidRDefault="00037749" w:rsidP="00037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15.8.  Срок оплаты поставленных товаров (выполненных работ, оказанных услуг) по договору, заключённому с субъектом малого и среднего предпринимательства, должен составлять не более семи рабочих дней с даты приёмки поставленного товара, выполненной работы (её результатов), оказанной услуги.</w:t>
      </w:r>
    </w:p>
    <w:p w:rsidR="00037749" w:rsidRPr="00904FA8" w:rsidRDefault="00037749" w:rsidP="00037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15.9. Заказчик может предусмотреть в договоре, заключённом по результатам торгов, возможность переуступки прав требования по договору в пользу кредитно-финансовых учреждений (факторинг).</w:t>
      </w:r>
    </w:p>
    <w:p w:rsidR="00037749" w:rsidRPr="00904FA8" w:rsidRDefault="00037749" w:rsidP="00037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15.10. Положения,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27.11.2018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0A5A22" w:rsidRPr="00904FA8" w:rsidRDefault="000A5A22" w:rsidP="00037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15.11. Для осуществления закупок в соответствии с подпунктом «б» пункта 4 Положения, утвержденного Постановлением № 1352, заказчик утверждает перечень товаров, работ, услуг. Перечень составляется на основании Общероссийского классификатора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Заказчик размещает перечень в ЕИС, а также на сайте заказчика в информационно-телекоммуникационной сети «Интернет».</w:t>
      </w:r>
    </w:p>
    <w:p w:rsidR="00037749" w:rsidRPr="00904FA8" w:rsidRDefault="00037749" w:rsidP="000377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37749" w:rsidRPr="00904FA8" w:rsidRDefault="00037749" w:rsidP="00037749">
      <w:pPr>
        <w:pStyle w:val="2"/>
        <w:widowControl w:val="0"/>
        <w:spacing w:before="0" w:line="240" w:lineRule="auto"/>
        <w:jc w:val="center"/>
        <w:rPr>
          <w:rFonts w:ascii="Times New Roman" w:hAnsi="Times New Roman" w:cs="Times New Roman"/>
          <w:color w:val="auto"/>
          <w:sz w:val="24"/>
          <w:szCs w:val="24"/>
        </w:rPr>
      </w:pPr>
      <w:bookmarkStart w:id="17" w:name="_Toc103698933"/>
      <w:r w:rsidRPr="00904FA8">
        <w:rPr>
          <w:rFonts w:ascii="Times New Roman" w:hAnsi="Times New Roman" w:cs="Times New Roman"/>
          <w:color w:val="auto"/>
          <w:sz w:val="24"/>
          <w:szCs w:val="24"/>
        </w:rPr>
        <w:t>16. Особенности проведения закупок с переторжкой</w:t>
      </w:r>
      <w:bookmarkEnd w:id="17"/>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 xml:space="preserve">16.1. Под переторжкой понимается дополнительная стадия конкурентной процедуры (открытого конкурса, конкурса в электронной форме, запроса предложений в электронной </w:t>
      </w:r>
      <w:r w:rsidRPr="00904FA8">
        <w:rPr>
          <w:rFonts w:ascii="Times New Roman" w:hAnsi="Times New Roman" w:cs="Times New Roman"/>
          <w:sz w:val="24"/>
          <w:szCs w:val="24"/>
        </w:rPr>
        <w:lastRenderedPageBreak/>
        <w:t>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услуги. При этом уменьшение такой цены не должно изменять иные условия заявки.</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16.2. При проведении закупок, указанных в пункте 16.1 настоящего Положения, заказчик обязан указать в документации о закупке порядок проведения переторжки в случае, если заказчик планирует предоставить участникам таких закупок возможность добровольно улучшить свое предложение о цене заявки.</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16.3. Комиссия заказчика вправе принять решение о проведении переторжки после рассмотрения заявок в случае, если по результатам рассмотрения заявок к дальнейшему участию в процедуре закупки допущено не менее двух участников закупки.</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16.4. Решение о проведении переторжки, принимаемое комиссией на основании пункта 16.3 настоящего Положения, фиксируется в протоколе рассмотрения заявок.</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16.5.</w:t>
      </w:r>
      <w:r w:rsidRPr="00904FA8">
        <w:rPr>
          <w:rFonts w:ascii="Times New Roman" w:hAnsi="Times New Roman" w:cs="Times New Roman"/>
          <w:sz w:val="24"/>
          <w:szCs w:val="24"/>
        </w:rPr>
        <w:tab/>
        <w:t>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16.6. В переторжке имеют право участвовать все участники закупки, чьи заявки не были отклонены по итогам рассмотрения заявок.</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16.7.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16.8.</w:t>
      </w:r>
      <w:r w:rsidRPr="00904FA8">
        <w:rPr>
          <w:rFonts w:ascii="Times New Roman" w:hAnsi="Times New Roman" w:cs="Times New Roman"/>
          <w:sz w:val="24"/>
          <w:szCs w:val="24"/>
        </w:rPr>
        <w:tab/>
        <w:t>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1) предложение направлено на увеличение первоначальной цены заявки;</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2) при проведении открытого конкурса предложено несколько вариантов изменения первоначальной цены заявки.</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16.9. В переторжке, проводимой в рамках открытого конкурса, должны лично участвовать уполномоченные лица участников.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16.10. При проведении переторжки заказчик вскрывает конверты, указанные в пункте 16.9 настоящего Положения, и объявляет предложения об окончательной цене заявки каждого участника.</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16.11. При проведении конкурса в электронной форме, запроса предложений в электронной форме переторжка проводится в режиме реального времени на электронной площадке. В период с момента начала переторжки на 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037749" w:rsidRPr="00904FA8" w:rsidRDefault="00037749" w:rsidP="00037749">
      <w:pPr>
        <w:widowControl w:val="0"/>
        <w:spacing w:after="0" w:line="240" w:lineRule="auto"/>
        <w:ind w:firstLine="708"/>
        <w:jc w:val="both"/>
        <w:rPr>
          <w:rFonts w:ascii="Times New Roman" w:hAnsi="Times New Roman" w:cs="Times New Roman"/>
          <w:strike/>
          <w:sz w:val="24"/>
          <w:szCs w:val="24"/>
        </w:rPr>
      </w:pPr>
      <w:r w:rsidRPr="00904FA8">
        <w:rPr>
          <w:rFonts w:ascii="Times New Roman" w:hAnsi="Times New Roman" w:cs="Times New Roman"/>
          <w:sz w:val="24"/>
          <w:szCs w:val="24"/>
        </w:rPr>
        <w:t>Порядок снижения цены заявки определяется функционалом и регламентом электронной площадки, на которой проводится закупка. Снижение цены заявки при проведении переторжки в электронной форме может осуществляться до момента окончания переторжки неограниченное количество раз. Участники закупки заявляют предложения о 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16.12. Окончательные предложения о цене заявки участников закупки, принявших участие в переторжке, фиксируются в протоколе оценки заявок.</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 xml:space="preserve">16.13. Победитель определяется после проведения переторжки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переторжки, или ранее </w:t>
      </w:r>
      <w:r w:rsidRPr="00904FA8">
        <w:rPr>
          <w:rFonts w:ascii="Times New Roman" w:hAnsi="Times New Roman" w:cs="Times New Roman"/>
          <w:sz w:val="24"/>
          <w:szCs w:val="24"/>
        </w:rPr>
        <w:lastRenderedPageBreak/>
        <w:t>поданных предложений о цене заявки в случаях, указанных в пункте 16.8, и если участник закупки не принимал участие в переторжке.</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p>
    <w:p w:rsidR="00037749" w:rsidRPr="00904FA8" w:rsidRDefault="00037749" w:rsidP="00037749">
      <w:pPr>
        <w:pStyle w:val="2"/>
        <w:widowControl w:val="0"/>
        <w:spacing w:before="0" w:line="240" w:lineRule="auto"/>
        <w:jc w:val="center"/>
        <w:rPr>
          <w:rFonts w:ascii="Times New Roman" w:hAnsi="Times New Roman" w:cs="Times New Roman"/>
          <w:color w:val="auto"/>
          <w:sz w:val="24"/>
          <w:szCs w:val="24"/>
        </w:rPr>
      </w:pPr>
      <w:bookmarkStart w:id="18" w:name="_Toc103698934"/>
      <w:r w:rsidRPr="00904FA8">
        <w:rPr>
          <w:rFonts w:ascii="Times New Roman" w:hAnsi="Times New Roman" w:cs="Times New Roman"/>
          <w:color w:val="auto"/>
          <w:sz w:val="24"/>
          <w:szCs w:val="24"/>
        </w:rPr>
        <w:t>17. Особенности проведения закупок с неопределенным объемом</w:t>
      </w:r>
      <w:bookmarkEnd w:id="18"/>
      <w:r w:rsidRPr="00904FA8">
        <w:rPr>
          <w:rFonts w:ascii="Times New Roman" w:hAnsi="Times New Roman" w:cs="Times New Roman"/>
          <w:color w:val="auto"/>
          <w:sz w:val="24"/>
          <w:szCs w:val="24"/>
        </w:rPr>
        <w:t xml:space="preserve"> </w:t>
      </w:r>
    </w:p>
    <w:p w:rsidR="00037749" w:rsidRPr="00904FA8" w:rsidRDefault="00037749" w:rsidP="00037749">
      <w:pPr>
        <w:pStyle w:val="2"/>
        <w:widowControl w:val="0"/>
        <w:spacing w:before="0" w:line="240" w:lineRule="auto"/>
        <w:jc w:val="center"/>
        <w:rPr>
          <w:rFonts w:ascii="Times New Roman" w:hAnsi="Times New Roman" w:cs="Times New Roman"/>
          <w:color w:val="auto"/>
          <w:sz w:val="24"/>
          <w:szCs w:val="24"/>
        </w:rPr>
      </w:pPr>
      <w:bookmarkStart w:id="19" w:name="_Toc103698935"/>
      <w:r w:rsidRPr="00904FA8">
        <w:rPr>
          <w:rFonts w:ascii="Times New Roman" w:hAnsi="Times New Roman" w:cs="Times New Roman"/>
          <w:color w:val="auto"/>
          <w:sz w:val="24"/>
          <w:szCs w:val="24"/>
        </w:rPr>
        <w:t>товаров, работ, услуг</w:t>
      </w:r>
      <w:bookmarkEnd w:id="19"/>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17.1. 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 закупки с неопределенным объемом).</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17.2.</w:t>
      </w:r>
      <w:r w:rsidRPr="00904FA8">
        <w:rPr>
          <w:rFonts w:ascii="Times New Roman" w:hAnsi="Times New Roman" w:cs="Times New Roman"/>
          <w:sz w:val="24"/>
          <w:szCs w:val="24"/>
        </w:rPr>
        <w:tab/>
        <w:t xml:space="preserve">Условия применения закупки с неопределенным объемом аналогичны случаям, указанным в разделах </w:t>
      </w:r>
      <w:r w:rsidRPr="00904FA8">
        <w:rPr>
          <w:rFonts w:ascii="Times New Roman" w:hAnsi="Times New Roman" w:cs="Times New Roman"/>
          <w:sz w:val="24"/>
          <w:szCs w:val="24"/>
          <w:lang w:val="en-US"/>
        </w:rPr>
        <w:t>II</w:t>
      </w:r>
      <w:r w:rsidRPr="00904FA8">
        <w:rPr>
          <w:rFonts w:ascii="Times New Roman" w:hAnsi="Times New Roman" w:cs="Times New Roman"/>
          <w:sz w:val="24"/>
          <w:szCs w:val="24"/>
        </w:rPr>
        <w:t xml:space="preserve"> – </w:t>
      </w:r>
      <w:r w:rsidRPr="00904FA8">
        <w:rPr>
          <w:rFonts w:ascii="Times New Roman" w:hAnsi="Times New Roman" w:cs="Times New Roman"/>
          <w:sz w:val="24"/>
          <w:szCs w:val="24"/>
          <w:lang w:val="en-US"/>
        </w:rPr>
        <w:t>VII</w:t>
      </w:r>
      <w:r w:rsidRPr="00904FA8">
        <w:rPr>
          <w:rFonts w:ascii="Times New Roman" w:hAnsi="Times New Roman" w:cs="Times New Roman"/>
          <w:sz w:val="24"/>
          <w:szCs w:val="24"/>
        </w:rPr>
        <w:t xml:space="preserve"> и главах 62, 63 настоящего Положения.</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17.3. При проведении конкурентной закупки, запроса оферт в электронной форме, срочного ценового запроса в электронной форме с неопределенным объемом, ценовым критерием определения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17.4.</w:t>
      </w:r>
      <w:r w:rsidRPr="00904FA8">
        <w:rPr>
          <w:rFonts w:ascii="Times New Roman" w:hAnsi="Times New Roman" w:cs="Times New Roman"/>
          <w:sz w:val="24"/>
          <w:szCs w:val="24"/>
        </w:rPr>
        <w:tab/>
        <w:t>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17.5. Предложения участников в отношении максимального значения цены договора не рассматриваются заказчиком и не влияют на порядок отбора победителя такой закупки.</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 xml:space="preserve">17.6. Проект договора, заключаемого при осуществлении закупки с неопределенным объемом, должен содержать максимальное значение цены договора, при этом при исполнении такого договора заказчик не обязан принимать товары (работы, услуги) на всю максимальную цену договора. Поставка товаров, выполнение работ, оказание услуг осуществляется на сумму, не превышающую максимальное значение цены договора. </w:t>
      </w:r>
    </w:p>
    <w:p w:rsidR="00037749" w:rsidRPr="00904FA8" w:rsidRDefault="00037749" w:rsidP="00037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17.7.</w:t>
      </w:r>
      <w:r w:rsidRPr="00904FA8">
        <w:rPr>
          <w:rFonts w:ascii="Times New Roman" w:hAnsi="Times New Roman" w:cs="Times New Roman"/>
          <w:sz w:val="24"/>
          <w:szCs w:val="24"/>
        </w:rPr>
        <w:tab/>
        <w:t>В случае осуществления закупки с неопределенным объемом в договоре, заключаемом по результатам проведения такой закупки, 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договор.</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rsidR="00037749" w:rsidRPr="00904FA8" w:rsidRDefault="00037749" w:rsidP="00037749">
      <w:pPr>
        <w:widowControl w:val="0"/>
        <w:spacing w:after="0" w:line="240" w:lineRule="auto"/>
        <w:ind w:firstLine="540"/>
        <w:jc w:val="both"/>
        <w:rPr>
          <w:rFonts w:ascii="Times New Roman" w:hAnsi="Times New Roman" w:cs="Times New Roman"/>
          <w:sz w:val="24"/>
          <w:szCs w:val="24"/>
        </w:rPr>
      </w:pPr>
      <w:r w:rsidRPr="00904FA8">
        <w:rPr>
          <w:rFonts w:ascii="Times New Roman" w:hAnsi="Times New Roman" w:cs="Times New Roman"/>
          <w:sz w:val="24"/>
          <w:szCs w:val="24"/>
        </w:rPr>
        <w:t>17.8. Цена договора, заключаемого с единственным поставщиком (подрядчиком, исполнителем) в соответствии с подпунктом 2 пункта 63.1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rsidR="00037749" w:rsidRPr="00904FA8" w:rsidRDefault="00037749" w:rsidP="00037749">
      <w:pPr>
        <w:widowControl w:val="0"/>
        <w:spacing w:after="0" w:line="240" w:lineRule="auto"/>
        <w:ind w:firstLine="540"/>
        <w:jc w:val="both"/>
        <w:rPr>
          <w:rFonts w:ascii="Times New Roman" w:hAnsi="Times New Roman" w:cs="Times New Roman"/>
          <w:sz w:val="24"/>
          <w:szCs w:val="24"/>
        </w:rPr>
      </w:pPr>
      <w:r w:rsidRPr="00904FA8">
        <w:rPr>
          <w:rFonts w:ascii="Times New Roman" w:hAnsi="Times New Roman" w:cs="Times New Roman"/>
          <w:sz w:val="24"/>
          <w:szCs w:val="24"/>
        </w:rPr>
        <w:t xml:space="preserve">В случае, если предложение </w:t>
      </w:r>
      <w:r w:rsidRPr="00904FA8">
        <w:rPr>
          <w:rFonts w:ascii="Times New Roman" w:eastAsia="Times New Roman" w:hAnsi="Times New Roman" w:cs="Times New Roman"/>
          <w:sz w:val="24"/>
          <w:szCs w:val="24"/>
        </w:rPr>
        <w:t xml:space="preserve">о </w:t>
      </w:r>
      <w:r w:rsidRPr="00904FA8">
        <w:rPr>
          <w:rFonts w:ascii="Times New Roman" w:hAnsi="Times New Roman" w:cs="Times New Roman"/>
          <w:sz w:val="24"/>
          <w:szCs w:val="24"/>
        </w:rPr>
        <w:t>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rsidR="00037749" w:rsidRPr="00904FA8" w:rsidRDefault="00037749" w:rsidP="000377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4FA8">
        <w:rPr>
          <w:rFonts w:ascii="Times New Roman" w:hAnsi="Times New Roman" w:cs="Times New Roman"/>
          <w:sz w:val="24"/>
          <w:szCs w:val="24"/>
        </w:rPr>
        <w:t>17.9.</w:t>
      </w:r>
      <w:r w:rsidRPr="00904FA8">
        <w:rPr>
          <w:rFonts w:ascii="Times New Roman" w:hAnsi="Times New Roman" w:cs="Times New Roman"/>
          <w:sz w:val="24"/>
          <w:szCs w:val="24"/>
        </w:rPr>
        <w:tab/>
        <w:t xml:space="preserve">Заключение, изменение, расторжение договора, заключаемого по итогам закупки с неопределенным объемом, осуществляется в соответствии с условиями, указанными в главах 26, 28 настоящего Положения, с учетом особенностей, предусмотренных настоящей </w:t>
      </w:r>
      <w:r w:rsidRPr="00904FA8">
        <w:rPr>
          <w:rFonts w:ascii="Times New Roman" w:hAnsi="Times New Roman" w:cs="Times New Roman"/>
          <w:sz w:val="24"/>
          <w:szCs w:val="24"/>
        </w:rPr>
        <w:lastRenderedPageBreak/>
        <w:t>главой.</w:t>
      </w:r>
    </w:p>
    <w:p w:rsidR="00037749" w:rsidRPr="00904FA8" w:rsidRDefault="00037749" w:rsidP="0003774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37749" w:rsidRPr="00904FA8" w:rsidRDefault="00037749" w:rsidP="00037749">
      <w:pPr>
        <w:pStyle w:val="2"/>
        <w:widowControl w:val="0"/>
        <w:spacing w:before="0" w:line="240" w:lineRule="auto"/>
        <w:jc w:val="center"/>
        <w:rPr>
          <w:rFonts w:ascii="Times New Roman" w:hAnsi="Times New Roman" w:cs="Times New Roman"/>
          <w:color w:val="auto"/>
          <w:sz w:val="24"/>
          <w:szCs w:val="24"/>
        </w:rPr>
      </w:pPr>
      <w:bookmarkStart w:id="20" w:name="_Toc103698936"/>
      <w:r w:rsidRPr="00904FA8">
        <w:rPr>
          <w:rFonts w:ascii="Times New Roman" w:hAnsi="Times New Roman" w:cs="Times New Roman"/>
          <w:color w:val="auto"/>
          <w:sz w:val="24"/>
          <w:szCs w:val="24"/>
        </w:rPr>
        <w:t>18. Особенности проведения зонтичных закупок</w:t>
      </w:r>
      <w:bookmarkEnd w:id="20"/>
    </w:p>
    <w:p w:rsidR="00037749" w:rsidRPr="00904FA8" w:rsidRDefault="00037749" w:rsidP="00037749">
      <w:pPr>
        <w:widowControl w:val="0"/>
        <w:spacing w:after="0" w:line="240" w:lineRule="auto"/>
        <w:ind w:firstLine="709"/>
        <w:jc w:val="both"/>
        <w:rPr>
          <w:rFonts w:ascii="Times New Roman" w:eastAsia="Times New Roman" w:hAnsi="Times New Roman" w:cs="Times New Roman"/>
          <w:sz w:val="24"/>
          <w:szCs w:val="24"/>
          <w:lang w:eastAsia="ru-RU"/>
        </w:rPr>
      </w:pPr>
      <w:r w:rsidRPr="00904FA8">
        <w:rPr>
          <w:rFonts w:ascii="Times New Roman" w:eastAsia="Times New Roman" w:hAnsi="Times New Roman" w:cs="Times New Roman"/>
          <w:sz w:val="24"/>
          <w:szCs w:val="24"/>
          <w:lang w:eastAsia="ru-RU"/>
        </w:rPr>
        <w:t xml:space="preserve">18.1. Заказчик вправе проводить конкурентную закупку, запрос оферт в электронной форме, </w:t>
      </w:r>
      <w:r w:rsidRPr="00904FA8">
        <w:rPr>
          <w:rFonts w:ascii="Times New Roman" w:hAnsi="Times New Roman" w:cs="Times New Roman"/>
          <w:sz w:val="24"/>
          <w:szCs w:val="24"/>
        </w:rPr>
        <w:t>срочный ценовой запрос в электронной форме,</w:t>
      </w:r>
      <w:r w:rsidRPr="00904FA8">
        <w:rPr>
          <w:rFonts w:ascii="Times New Roman" w:eastAsia="Times New Roman" w:hAnsi="Times New Roman" w:cs="Times New Roman"/>
          <w:sz w:val="24"/>
          <w:szCs w:val="24"/>
          <w:lang w:eastAsia="ru-RU"/>
        </w:rPr>
        <w:t xml:space="preserve"> предусматривающие выбор нескольких победителей по одной такой закупке (далее – зонтичная закупка).</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rsidR="00037749" w:rsidRPr="00904FA8" w:rsidRDefault="00037749" w:rsidP="00037749">
      <w:pPr>
        <w:widowControl w:val="0"/>
        <w:spacing w:after="0" w:line="240" w:lineRule="auto"/>
        <w:ind w:firstLine="709"/>
        <w:jc w:val="both"/>
        <w:rPr>
          <w:rFonts w:ascii="Times New Roman" w:eastAsia="Times New Roman" w:hAnsi="Times New Roman" w:cs="Times New Roman"/>
          <w:sz w:val="24"/>
          <w:szCs w:val="24"/>
          <w:lang w:eastAsia="ru-RU"/>
        </w:rPr>
      </w:pPr>
      <w:r w:rsidRPr="00904FA8">
        <w:rPr>
          <w:rFonts w:ascii="Times New Roman" w:eastAsia="Times New Roman" w:hAnsi="Times New Roman" w:cs="Times New Roman"/>
          <w:sz w:val="24"/>
          <w:szCs w:val="24"/>
          <w:lang w:eastAsia="ru-RU"/>
        </w:rPr>
        <w:t>18.3. 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rsidR="00037749" w:rsidRPr="00904FA8" w:rsidRDefault="00037749" w:rsidP="00037749">
      <w:pPr>
        <w:widowControl w:val="0"/>
        <w:spacing w:after="0" w:line="240" w:lineRule="auto"/>
        <w:ind w:firstLine="709"/>
        <w:jc w:val="both"/>
        <w:rPr>
          <w:rFonts w:ascii="Times New Roman" w:eastAsia="Times New Roman" w:hAnsi="Times New Roman" w:cs="Times New Roman"/>
          <w:sz w:val="24"/>
          <w:szCs w:val="24"/>
          <w:lang w:eastAsia="ru-RU"/>
        </w:rPr>
      </w:pPr>
      <w:r w:rsidRPr="00904FA8">
        <w:rPr>
          <w:rFonts w:ascii="Times New Roman" w:eastAsia="Times New Roman" w:hAnsi="Times New Roman" w:cs="Times New Roman"/>
          <w:sz w:val="24"/>
          <w:szCs w:val="24"/>
          <w:lang w:eastAsia="ru-RU"/>
        </w:rPr>
        <w:t>18.4.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rsidR="00037749" w:rsidRPr="00904FA8" w:rsidRDefault="00037749" w:rsidP="00037749">
      <w:pPr>
        <w:widowControl w:val="0"/>
        <w:spacing w:after="0" w:line="240" w:lineRule="auto"/>
        <w:ind w:firstLine="709"/>
        <w:jc w:val="both"/>
        <w:rPr>
          <w:rFonts w:ascii="Times New Roman" w:eastAsia="Times New Roman" w:hAnsi="Times New Roman" w:cs="Times New Roman"/>
          <w:sz w:val="24"/>
          <w:szCs w:val="24"/>
          <w:lang w:eastAsia="ru-RU"/>
        </w:rPr>
      </w:pPr>
      <w:r w:rsidRPr="00904FA8">
        <w:rPr>
          <w:rFonts w:ascii="Times New Roman" w:eastAsia="Times New Roman" w:hAnsi="Times New Roman" w:cs="Times New Roman"/>
          <w:sz w:val="24"/>
          <w:szCs w:val="24"/>
          <w:lang w:eastAsia="ru-RU"/>
        </w:rPr>
        <w:t>1) выбор нескольких победителей с целью распределения общего объема потребности заказчика между ними;</w:t>
      </w:r>
    </w:p>
    <w:p w:rsidR="00037749" w:rsidRPr="00904FA8" w:rsidRDefault="00037749" w:rsidP="00037749">
      <w:pPr>
        <w:widowControl w:val="0"/>
        <w:spacing w:after="0" w:line="240" w:lineRule="auto"/>
        <w:ind w:firstLine="709"/>
        <w:jc w:val="both"/>
        <w:rPr>
          <w:rFonts w:ascii="Times New Roman" w:eastAsia="Times New Roman" w:hAnsi="Times New Roman" w:cs="Times New Roman"/>
          <w:sz w:val="24"/>
          <w:szCs w:val="24"/>
          <w:lang w:eastAsia="ru-RU"/>
        </w:rPr>
      </w:pPr>
      <w:r w:rsidRPr="00904FA8">
        <w:rPr>
          <w:rFonts w:ascii="Times New Roman" w:eastAsia="Times New Roman" w:hAnsi="Times New Roman" w:cs="Times New Roman"/>
          <w:sz w:val="24"/>
          <w:szCs w:val="24"/>
          <w:lang w:eastAsia="ru-RU"/>
        </w:rPr>
        <w:t>2) выбор нескольких победителей с целью заключения договора с каждым из победителей в объеме, установленном заказчиком.</w:t>
      </w:r>
    </w:p>
    <w:p w:rsidR="00037749" w:rsidRPr="00904FA8" w:rsidRDefault="00037749" w:rsidP="00037749">
      <w:pPr>
        <w:widowControl w:val="0"/>
        <w:spacing w:after="0" w:line="240" w:lineRule="auto"/>
        <w:ind w:firstLine="709"/>
        <w:jc w:val="both"/>
        <w:rPr>
          <w:rFonts w:ascii="Times New Roman" w:eastAsia="Times New Roman" w:hAnsi="Times New Roman" w:cs="Times New Roman"/>
          <w:sz w:val="24"/>
          <w:szCs w:val="24"/>
          <w:lang w:eastAsia="ru-RU"/>
        </w:rPr>
      </w:pPr>
      <w:r w:rsidRPr="00904FA8">
        <w:rPr>
          <w:rFonts w:ascii="Times New Roman" w:eastAsia="Times New Roman" w:hAnsi="Times New Roman" w:cs="Times New Roman"/>
          <w:sz w:val="24"/>
          <w:szCs w:val="24"/>
          <w:lang w:eastAsia="ru-RU"/>
        </w:rPr>
        <w:t>18.5.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rsidR="00037749" w:rsidRPr="00904FA8" w:rsidRDefault="00037749" w:rsidP="00037749">
      <w:pPr>
        <w:widowControl w:val="0"/>
        <w:spacing w:after="0" w:line="240" w:lineRule="auto"/>
        <w:ind w:firstLine="709"/>
        <w:jc w:val="both"/>
        <w:rPr>
          <w:rFonts w:ascii="Times New Roman" w:eastAsia="Times New Roman" w:hAnsi="Times New Roman" w:cs="Times New Roman"/>
          <w:sz w:val="24"/>
          <w:szCs w:val="24"/>
          <w:lang w:eastAsia="ru-RU"/>
        </w:rPr>
      </w:pPr>
      <w:r w:rsidRPr="00904FA8">
        <w:rPr>
          <w:rFonts w:ascii="Times New Roman" w:eastAsia="Times New Roman" w:hAnsi="Times New Roman" w:cs="Times New Roman"/>
          <w:sz w:val="24"/>
          <w:szCs w:val="24"/>
          <w:lang w:eastAsia="ru-RU"/>
        </w:rPr>
        <w:t>1) порядок определения победителей;</w:t>
      </w:r>
    </w:p>
    <w:p w:rsidR="00037749" w:rsidRPr="00904FA8" w:rsidRDefault="00037749" w:rsidP="00037749">
      <w:pPr>
        <w:widowControl w:val="0"/>
        <w:spacing w:after="0" w:line="240" w:lineRule="auto"/>
        <w:ind w:firstLine="709"/>
        <w:jc w:val="both"/>
        <w:rPr>
          <w:rFonts w:ascii="Times New Roman" w:eastAsia="Times New Roman" w:hAnsi="Times New Roman" w:cs="Times New Roman"/>
          <w:sz w:val="24"/>
          <w:szCs w:val="24"/>
          <w:lang w:eastAsia="ru-RU"/>
        </w:rPr>
      </w:pPr>
      <w:r w:rsidRPr="00904FA8">
        <w:rPr>
          <w:rFonts w:ascii="Times New Roman" w:eastAsia="Times New Roman" w:hAnsi="Times New Roman" w:cs="Times New Roman"/>
          <w:sz w:val="24"/>
          <w:szCs w:val="24"/>
          <w:lang w:eastAsia="ru-RU"/>
        </w:rPr>
        <w:t>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rsidR="00037749" w:rsidRPr="00904FA8" w:rsidRDefault="00037749" w:rsidP="00037749">
      <w:pPr>
        <w:widowControl w:val="0"/>
        <w:spacing w:after="0" w:line="240" w:lineRule="auto"/>
        <w:ind w:firstLine="709"/>
        <w:jc w:val="both"/>
        <w:rPr>
          <w:rFonts w:ascii="Times New Roman" w:eastAsia="Times New Roman" w:hAnsi="Times New Roman" w:cs="Times New Roman"/>
          <w:sz w:val="24"/>
          <w:szCs w:val="24"/>
          <w:lang w:eastAsia="ru-RU"/>
        </w:rPr>
      </w:pPr>
      <w:r w:rsidRPr="00904FA8">
        <w:rPr>
          <w:rFonts w:ascii="Times New Roman" w:eastAsia="Times New Roman" w:hAnsi="Times New Roman" w:cs="Times New Roman"/>
          <w:sz w:val="24"/>
          <w:szCs w:val="24"/>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037749" w:rsidRPr="00904FA8" w:rsidRDefault="00037749" w:rsidP="00037749">
      <w:pPr>
        <w:widowControl w:val="0"/>
        <w:spacing w:after="0" w:line="240" w:lineRule="auto"/>
        <w:ind w:firstLine="709"/>
        <w:jc w:val="both"/>
        <w:rPr>
          <w:rFonts w:ascii="Times New Roman" w:eastAsia="Times New Roman" w:hAnsi="Times New Roman" w:cs="Times New Roman"/>
          <w:sz w:val="24"/>
          <w:szCs w:val="24"/>
          <w:lang w:eastAsia="ru-RU"/>
        </w:rPr>
      </w:pPr>
      <w:r w:rsidRPr="00904FA8">
        <w:rPr>
          <w:rFonts w:ascii="Times New Roman" w:eastAsia="Times New Roman" w:hAnsi="Times New Roman" w:cs="Times New Roman"/>
          <w:sz w:val="24"/>
          <w:szCs w:val="24"/>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037749" w:rsidRPr="00904FA8" w:rsidRDefault="00037749" w:rsidP="00037749">
      <w:pPr>
        <w:widowControl w:val="0"/>
        <w:spacing w:after="0" w:line="240" w:lineRule="auto"/>
        <w:ind w:firstLine="709"/>
        <w:jc w:val="both"/>
        <w:rPr>
          <w:rFonts w:ascii="Times New Roman" w:eastAsia="Times New Roman" w:hAnsi="Times New Roman" w:cs="Times New Roman"/>
          <w:sz w:val="24"/>
          <w:szCs w:val="24"/>
          <w:lang w:eastAsia="ru-RU"/>
        </w:rPr>
      </w:pPr>
      <w:r w:rsidRPr="00904FA8">
        <w:rPr>
          <w:rFonts w:ascii="Times New Roman" w:eastAsia="Times New Roman" w:hAnsi="Times New Roman" w:cs="Times New Roman"/>
          <w:sz w:val="24"/>
          <w:szCs w:val="24"/>
          <w:lang w:eastAsia="ru-RU"/>
        </w:rPr>
        <w:t>5) особенности исполнения договора, заключенного по результатам зонтичной закупки.</w:t>
      </w:r>
    </w:p>
    <w:p w:rsidR="00037749" w:rsidRPr="00904FA8" w:rsidRDefault="00037749" w:rsidP="00037749">
      <w:pPr>
        <w:widowControl w:val="0"/>
        <w:spacing w:after="0" w:line="240" w:lineRule="auto"/>
        <w:ind w:firstLine="709"/>
        <w:jc w:val="both"/>
        <w:rPr>
          <w:rFonts w:ascii="Times New Roman" w:eastAsia="Times New Roman" w:hAnsi="Times New Roman" w:cs="Times New Roman"/>
          <w:sz w:val="24"/>
          <w:szCs w:val="24"/>
          <w:lang w:eastAsia="ru-RU"/>
        </w:rPr>
      </w:pPr>
      <w:r w:rsidRPr="00904FA8">
        <w:rPr>
          <w:rFonts w:ascii="Times New Roman" w:eastAsia="Times New Roman" w:hAnsi="Times New Roman" w:cs="Times New Roman"/>
          <w:sz w:val="24"/>
          <w:szCs w:val="24"/>
          <w:lang w:eastAsia="ru-RU"/>
        </w:rPr>
        <w:t>18.6.</w:t>
      </w:r>
      <w:r w:rsidRPr="00904FA8">
        <w:rPr>
          <w:rFonts w:ascii="Times New Roman" w:eastAsia="Times New Roman" w:hAnsi="Times New Roman" w:cs="Times New Roman"/>
          <w:sz w:val="24"/>
          <w:szCs w:val="24"/>
          <w:lang w:eastAsia="ru-RU"/>
        </w:rPr>
        <w:tab/>
        <w:t>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rsidR="00037749" w:rsidRPr="00904FA8" w:rsidRDefault="00037749" w:rsidP="00037749">
      <w:pPr>
        <w:widowControl w:val="0"/>
        <w:spacing w:after="0" w:line="240" w:lineRule="auto"/>
        <w:ind w:firstLine="709"/>
        <w:jc w:val="both"/>
        <w:rPr>
          <w:rFonts w:ascii="Times New Roman" w:eastAsia="Times New Roman" w:hAnsi="Times New Roman" w:cs="Times New Roman"/>
          <w:sz w:val="24"/>
          <w:szCs w:val="24"/>
          <w:lang w:eastAsia="ru-RU"/>
        </w:rPr>
      </w:pPr>
      <w:r w:rsidRPr="00904FA8">
        <w:rPr>
          <w:rFonts w:ascii="Times New Roman" w:eastAsia="Times New Roman" w:hAnsi="Times New Roman" w:cs="Times New Roman"/>
          <w:sz w:val="24"/>
          <w:szCs w:val="24"/>
          <w:lang w:eastAsia="ru-RU"/>
        </w:rPr>
        <w:t>1) порядок определения победителей;</w:t>
      </w:r>
    </w:p>
    <w:p w:rsidR="00037749" w:rsidRPr="00904FA8" w:rsidRDefault="00037749" w:rsidP="00037749">
      <w:pPr>
        <w:widowControl w:val="0"/>
        <w:spacing w:after="0" w:line="240" w:lineRule="auto"/>
        <w:ind w:firstLine="709"/>
        <w:jc w:val="both"/>
        <w:rPr>
          <w:rFonts w:ascii="Times New Roman" w:eastAsia="Times New Roman" w:hAnsi="Times New Roman" w:cs="Times New Roman"/>
          <w:sz w:val="24"/>
          <w:szCs w:val="24"/>
          <w:lang w:eastAsia="ru-RU"/>
        </w:rPr>
      </w:pPr>
      <w:r w:rsidRPr="00904FA8">
        <w:rPr>
          <w:rFonts w:ascii="Times New Roman" w:eastAsia="Times New Roman" w:hAnsi="Times New Roman" w:cs="Times New Roman"/>
          <w:sz w:val="24"/>
          <w:szCs w:val="24"/>
          <w:lang w:eastAsia="ru-RU"/>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037749" w:rsidRPr="00904FA8" w:rsidRDefault="00037749" w:rsidP="00037749">
      <w:pPr>
        <w:widowControl w:val="0"/>
        <w:spacing w:after="0" w:line="240" w:lineRule="auto"/>
        <w:ind w:firstLine="709"/>
        <w:jc w:val="both"/>
        <w:rPr>
          <w:rFonts w:ascii="Times New Roman" w:eastAsia="Times New Roman" w:hAnsi="Times New Roman" w:cs="Times New Roman"/>
          <w:sz w:val="24"/>
          <w:szCs w:val="24"/>
          <w:lang w:eastAsia="ru-RU"/>
        </w:rPr>
      </w:pPr>
      <w:r w:rsidRPr="00904FA8">
        <w:rPr>
          <w:rFonts w:ascii="Times New Roman" w:eastAsia="Times New Roman" w:hAnsi="Times New Roman" w:cs="Times New Roman"/>
          <w:sz w:val="24"/>
          <w:szCs w:val="24"/>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037749" w:rsidRPr="00904FA8" w:rsidRDefault="00037749" w:rsidP="00037749">
      <w:pPr>
        <w:widowControl w:val="0"/>
        <w:spacing w:after="0" w:line="240" w:lineRule="auto"/>
        <w:ind w:firstLine="709"/>
        <w:jc w:val="both"/>
        <w:rPr>
          <w:rFonts w:ascii="Times New Roman" w:eastAsia="Times New Roman" w:hAnsi="Times New Roman" w:cs="Times New Roman"/>
          <w:sz w:val="24"/>
          <w:szCs w:val="24"/>
          <w:lang w:eastAsia="ru-RU"/>
        </w:rPr>
      </w:pPr>
      <w:r w:rsidRPr="00904FA8">
        <w:rPr>
          <w:rFonts w:ascii="Times New Roman" w:eastAsia="Times New Roman" w:hAnsi="Times New Roman" w:cs="Times New Roman"/>
          <w:sz w:val="24"/>
          <w:szCs w:val="24"/>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037749" w:rsidRPr="00904FA8" w:rsidRDefault="00037749" w:rsidP="00037749">
      <w:pPr>
        <w:widowControl w:val="0"/>
        <w:spacing w:after="0" w:line="240" w:lineRule="auto"/>
        <w:ind w:firstLine="709"/>
        <w:jc w:val="both"/>
        <w:rPr>
          <w:rFonts w:ascii="Times New Roman" w:eastAsia="Times New Roman" w:hAnsi="Times New Roman" w:cs="Times New Roman"/>
          <w:sz w:val="24"/>
          <w:szCs w:val="24"/>
          <w:lang w:eastAsia="ru-RU"/>
        </w:rPr>
      </w:pPr>
      <w:r w:rsidRPr="00904FA8">
        <w:rPr>
          <w:rFonts w:ascii="Times New Roman" w:eastAsia="Times New Roman" w:hAnsi="Times New Roman" w:cs="Times New Roman"/>
          <w:sz w:val="24"/>
          <w:szCs w:val="24"/>
          <w:lang w:eastAsia="ru-RU"/>
        </w:rPr>
        <w:t>5) особенности исполнения договоров, заключенных по результатам зонтичной закупки.</w:t>
      </w:r>
    </w:p>
    <w:p w:rsidR="00037749" w:rsidRPr="00904FA8" w:rsidRDefault="00037749" w:rsidP="00037749">
      <w:pPr>
        <w:widowControl w:val="0"/>
        <w:spacing w:after="0" w:line="240" w:lineRule="auto"/>
        <w:ind w:firstLine="709"/>
        <w:jc w:val="both"/>
        <w:rPr>
          <w:rFonts w:ascii="Times New Roman" w:eastAsia="Times New Roman" w:hAnsi="Times New Roman" w:cs="Times New Roman"/>
          <w:sz w:val="24"/>
          <w:szCs w:val="24"/>
          <w:lang w:eastAsia="ru-RU"/>
        </w:rPr>
      </w:pPr>
      <w:r w:rsidRPr="00904FA8">
        <w:rPr>
          <w:rFonts w:ascii="Times New Roman" w:eastAsia="Times New Roman" w:hAnsi="Times New Roman" w:cs="Times New Roman"/>
          <w:sz w:val="24"/>
          <w:szCs w:val="24"/>
          <w:lang w:eastAsia="ru-RU"/>
        </w:rPr>
        <w:t>18.7.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 xml:space="preserve">18.8. 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w:t>
      </w:r>
      <w:r w:rsidRPr="00904FA8">
        <w:rPr>
          <w:rFonts w:ascii="Times New Roman" w:hAnsi="Times New Roman" w:cs="Times New Roman"/>
          <w:sz w:val="24"/>
          <w:szCs w:val="24"/>
        </w:rPr>
        <w:lastRenderedPageBreak/>
        <w:t xml:space="preserve">Размер такого обеспечения определяется пропорционально </w:t>
      </w:r>
      <w:r w:rsidRPr="00904FA8">
        <w:rPr>
          <w:rFonts w:ascii="Times New Roman" w:eastAsia="Times New Roman" w:hAnsi="Times New Roman" w:cs="Times New Roman"/>
          <w:sz w:val="24"/>
          <w:szCs w:val="24"/>
          <w:lang w:eastAsia="ru-RU"/>
        </w:rPr>
        <w:t>фактическому объему поставки товаров, выполнения работ, оказания услуг в ходе исполнения обязательств по заключенным с победителями договорам.</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p>
    <w:p w:rsidR="00037749" w:rsidRPr="00904FA8" w:rsidRDefault="00037749" w:rsidP="00037749">
      <w:pPr>
        <w:pStyle w:val="2"/>
        <w:widowControl w:val="0"/>
        <w:spacing w:before="0" w:line="240" w:lineRule="auto"/>
        <w:jc w:val="center"/>
        <w:rPr>
          <w:rFonts w:ascii="Times New Roman" w:hAnsi="Times New Roman" w:cs="Times New Roman"/>
          <w:color w:val="auto"/>
          <w:sz w:val="24"/>
          <w:szCs w:val="24"/>
        </w:rPr>
      </w:pPr>
      <w:bookmarkStart w:id="21" w:name="_Toc103698937"/>
      <w:r w:rsidRPr="00904FA8">
        <w:rPr>
          <w:rFonts w:ascii="Times New Roman" w:hAnsi="Times New Roman" w:cs="Times New Roman"/>
          <w:color w:val="auto"/>
          <w:sz w:val="24"/>
          <w:szCs w:val="24"/>
        </w:rPr>
        <w:t>19. Особенности участия в закупках коллективных участников</w:t>
      </w:r>
      <w:bookmarkEnd w:id="21"/>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19.2.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19.5. При установлении обстоятельств, предусмотренных пунктами 19.2 – 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19.6. 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извещении и (или) документации о закупке, в целом, кроме случаев, установленных в настоящем пункте. При этом соответствие отдельно взятого участника, входящего в состав коллективного участника, всем требованиям не обязательно, за исключением соответствия требованиям, предусмотренным подпунктами 2 – 6, 8, 9 пункта 12.1, пунктом 12.2 Положения (в случае их установления). В случае осуществления закупки, участниками которой могут быть только субъекты малого и среднего предпринимательства, каждый участник, входящий в состав коллективного участника, должен соответствовать требованию о наличии сведений о нем в реестре субъектов малого и среднего предпринимательства.</w:t>
      </w:r>
    </w:p>
    <w:p w:rsidR="00037749" w:rsidRPr="00904FA8" w:rsidRDefault="00037749" w:rsidP="00037749">
      <w:pPr>
        <w:widowControl w:val="0"/>
        <w:spacing w:after="0" w:line="240" w:lineRule="auto"/>
        <w:jc w:val="both"/>
        <w:rPr>
          <w:rFonts w:ascii="Times New Roman" w:hAnsi="Times New Roman" w:cs="Times New Roman"/>
          <w:sz w:val="24"/>
          <w:szCs w:val="24"/>
        </w:rPr>
      </w:pPr>
      <w:r w:rsidRPr="00904FA8">
        <w:rPr>
          <w:rFonts w:ascii="Times New Roman" w:hAnsi="Times New Roman" w:cs="Times New Roman"/>
          <w:sz w:val="24"/>
          <w:szCs w:val="24"/>
        </w:rPr>
        <w:tab/>
        <w:t>19.7.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037749" w:rsidRPr="00904FA8" w:rsidRDefault="00037749" w:rsidP="00037749">
      <w:pPr>
        <w:widowControl w:val="0"/>
        <w:spacing w:after="0" w:line="240" w:lineRule="auto"/>
        <w:jc w:val="both"/>
        <w:rPr>
          <w:rFonts w:ascii="Times New Roman" w:hAnsi="Times New Roman" w:cs="Times New Roman"/>
          <w:sz w:val="24"/>
          <w:szCs w:val="24"/>
        </w:rPr>
      </w:pPr>
      <w:r w:rsidRPr="00904FA8">
        <w:rPr>
          <w:rFonts w:ascii="Times New Roman" w:hAnsi="Times New Roman" w:cs="Times New Roman"/>
          <w:sz w:val="24"/>
          <w:szCs w:val="24"/>
        </w:rPr>
        <w:tab/>
        <w:t>19.8.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037749" w:rsidRPr="00904FA8" w:rsidRDefault="00037749" w:rsidP="00037749">
      <w:pPr>
        <w:widowControl w:val="0"/>
        <w:spacing w:after="0" w:line="240" w:lineRule="auto"/>
        <w:jc w:val="both"/>
        <w:rPr>
          <w:rFonts w:ascii="Times New Roman" w:hAnsi="Times New Roman" w:cs="Times New Roman"/>
          <w:sz w:val="24"/>
          <w:szCs w:val="24"/>
        </w:rPr>
      </w:pPr>
      <w:r w:rsidRPr="00904FA8">
        <w:rPr>
          <w:rFonts w:ascii="Times New Roman" w:hAnsi="Times New Roman" w:cs="Times New Roman"/>
          <w:sz w:val="24"/>
          <w:szCs w:val="24"/>
        </w:rPr>
        <w:tab/>
        <w:t xml:space="preserve">19.9.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037749" w:rsidRPr="00904FA8" w:rsidRDefault="00037749" w:rsidP="00037749">
      <w:pPr>
        <w:widowControl w:val="0"/>
        <w:spacing w:after="0" w:line="240" w:lineRule="auto"/>
        <w:jc w:val="both"/>
        <w:rPr>
          <w:rFonts w:ascii="Times New Roman" w:hAnsi="Times New Roman" w:cs="Times New Roman"/>
          <w:sz w:val="24"/>
          <w:szCs w:val="24"/>
        </w:rPr>
      </w:pPr>
      <w:r w:rsidRPr="00904FA8">
        <w:rPr>
          <w:rFonts w:ascii="Times New Roman" w:hAnsi="Times New Roman" w:cs="Times New Roman"/>
          <w:sz w:val="24"/>
          <w:szCs w:val="24"/>
        </w:rPr>
        <w:tab/>
        <w:t>19.10. 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p>
    <w:p w:rsidR="00037749" w:rsidRPr="00904FA8" w:rsidRDefault="00037749" w:rsidP="00037749">
      <w:pPr>
        <w:pStyle w:val="2"/>
        <w:widowControl w:val="0"/>
        <w:spacing w:before="0" w:line="240" w:lineRule="auto"/>
        <w:jc w:val="center"/>
        <w:rPr>
          <w:rFonts w:ascii="Times New Roman" w:hAnsi="Times New Roman" w:cs="Times New Roman"/>
          <w:color w:val="auto"/>
          <w:sz w:val="24"/>
          <w:szCs w:val="24"/>
        </w:rPr>
      </w:pPr>
      <w:bookmarkStart w:id="22" w:name="_Toc103698938"/>
      <w:r w:rsidRPr="00904FA8">
        <w:rPr>
          <w:rFonts w:ascii="Times New Roman" w:hAnsi="Times New Roman" w:cs="Times New Roman"/>
          <w:color w:val="auto"/>
          <w:sz w:val="24"/>
          <w:szCs w:val="24"/>
        </w:rPr>
        <w:t>20. Обеспечение заявки на участие в закупке</w:t>
      </w:r>
      <w:bookmarkEnd w:id="22"/>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 xml:space="preserve">20.1. Заказчик имеет право предъявлять требования к участникам конкурентной закупки о предоставлении обеспечения заявки, в случае если начальная (максимальная) цена </w:t>
      </w:r>
      <w:r w:rsidRPr="00904FA8">
        <w:rPr>
          <w:rFonts w:ascii="Times New Roman" w:hAnsi="Times New Roman" w:cs="Times New Roman"/>
          <w:sz w:val="24"/>
          <w:szCs w:val="24"/>
        </w:rPr>
        <w:lastRenderedPageBreak/>
        <w:t>договора превышает пять миллионов рублей.</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20.2. Обеспечение заявки может быть предоставлено участником конкурентной закупки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 с учетом правил, установленных пунктом 20.3 Положения.</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20.3. Форма, порядок предоставления и размер обеспечения заявки устанавливаются заказчиком в документации о закупке (извещении о проведении запроса котировок в электронной форме) с учётом требований Закона № 223-ФЗ и настоящего Положения.</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При этом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20.4. Размер обеспечения заявки не может превышать пяти процентов от начальной (максимальной) цены договора, указанной в извещении о проведении запроса котировок в электронной форме, документации о закупке, за исключением закупок, участниками которых могут быть только субъекты малого и среднего предпринимательства.</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20.5.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 размера такого обеспечения.</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20.6. Порядок (включая способы обеспечения заявки), срок предоставления и размер обеспечения заявки устанавливаются заказчиком в извещении и документации о закупке (за исключением запроса котировок в электронной форме) с учётом требований Закона № 223-ФЗ и настоящего Положения.</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20.7. Форма, порядок предоставления и размер обеспечения заявки устанавливаются заказчиком в документации о закупке (извещении о проведении запроса котировок в электронной форме) с учетом требований Закона № 223-ФЗ и настоящего Положения.</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20.8. Внесение денежных средств в качестве обеспечения заявки 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rsidR="00037749" w:rsidRPr="00904FA8" w:rsidRDefault="00037749" w:rsidP="00037749">
      <w:pPr>
        <w:autoSpaceDE w:val="0"/>
        <w:autoSpaceDN w:val="0"/>
        <w:adjustRightInd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20.9. Возврат денежных средств, внесенных в качестве обеспечения заявки, участнику закупки не осуществляется, и указанные денежные средства перечисляются на счет, который указан заказчиком в документации о такой закупке, извещении о проведении запроса котировок в электронной форме (за исключением закупок с участием субъектов малого и среднего предпринимательства), или заказчиком предъявляется требование об уплате денежной суммы по банковской гарантии, предоставленной в качестве обеспечения заявки на участие в закупке, в следующих случаях:</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 xml:space="preserve">1) уклонение или отказ участника закупки от заключения договора; </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2) непредоставление или предоставление с нарушением условий, установленных Законом № 223-ФЗ, настоящим Положением, 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и документации о закупке (за исключением запроса котировок в электронной форме) установлены требования обеспечения исполнения договора и срок его предоставления до заключения договора).</w:t>
      </w:r>
      <w:bookmarkStart w:id="23" w:name="_Toc103698939"/>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p>
    <w:p w:rsidR="00037749" w:rsidRPr="00904FA8" w:rsidRDefault="00037749" w:rsidP="00037749">
      <w:pPr>
        <w:widowControl w:val="0"/>
        <w:spacing w:after="0" w:line="240" w:lineRule="auto"/>
        <w:ind w:firstLine="708"/>
        <w:jc w:val="center"/>
        <w:rPr>
          <w:rFonts w:ascii="Times New Roman" w:hAnsi="Times New Roman" w:cs="Times New Roman"/>
          <w:b/>
          <w:sz w:val="24"/>
          <w:szCs w:val="24"/>
        </w:rPr>
      </w:pPr>
      <w:r w:rsidRPr="00904FA8">
        <w:rPr>
          <w:rFonts w:ascii="Times New Roman" w:hAnsi="Times New Roman" w:cs="Times New Roman"/>
          <w:b/>
          <w:sz w:val="24"/>
          <w:szCs w:val="24"/>
        </w:rPr>
        <w:t>20.1. Особенности обеспечения заявки на участие в закупке, участниками которой могут быть только субъекты малого и среднего предпринимательства</w:t>
      </w:r>
      <w:bookmarkStart w:id="24" w:name="_Toc103698940"/>
      <w:bookmarkEnd w:id="23"/>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20.1.1. Обеспечение заявки на участие в закупке, участниками которой могут быть только субъекты малого и среднего предпринимательства, осуществляется по правилам настоящего подраздела с учётом требований, предусмотренных статьёй 3.4 Закона № 223-ФЗ и пунктами 20.1, 20.5, 20.6 настоящего Положения.</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lastRenderedPageBreak/>
        <w:t>20.1.2. Размер обеспечения заявки на участие в закупке, участниками которой могут быть только субъекты малого и среднего предпринимательства, не может превышать двух процентов начальной (максимальной) цены договора.</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20.1.3. При осуществлении закупки с участием субъектов малого и среднего предпринимательства обеспечение заявок на участие в такой закупке (если требование об обеспечении заявок установлено заказчиком в извещении и документации о закупке (за исключением запроса котировок в электронной форме) может предоставляться участниками такой закупки путём внесения денежных средств в соответствии со статьёй 3.4 Закона № 223-ФЗ или предоставления независимой гарантии.</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20.1.4.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установленным в части 14.1 статьи 3.4 Закона № 223-ФЗ.</w:t>
      </w:r>
    </w:p>
    <w:p w:rsidR="00037749" w:rsidRPr="00904FA8" w:rsidRDefault="00037749" w:rsidP="00037749">
      <w:pPr>
        <w:pStyle w:val="2"/>
        <w:widowControl w:val="0"/>
        <w:spacing w:before="0" w:line="240" w:lineRule="auto"/>
        <w:ind w:firstLine="709"/>
        <w:jc w:val="both"/>
        <w:rPr>
          <w:rFonts w:ascii="Times New Roman" w:eastAsiaTheme="minorHAnsi" w:hAnsi="Times New Roman" w:cs="Times New Roman"/>
          <w:b w:val="0"/>
          <w:bCs w:val="0"/>
          <w:color w:val="auto"/>
          <w:sz w:val="24"/>
          <w:szCs w:val="24"/>
        </w:rPr>
      </w:pPr>
      <w:r w:rsidRPr="00904FA8">
        <w:rPr>
          <w:rFonts w:ascii="Times New Roman" w:eastAsiaTheme="minorHAnsi" w:hAnsi="Times New Roman" w:cs="Times New Roman"/>
          <w:b w:val="0"/>
          <w:bCs w:val="0"/>
          <w:color w:val="auto"/>
          <w:sz w:val="24"/>
          <w:szCs w:val="24"/>
        </w:rPr>
        <w:t>20.1.5.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частью 14.1 статьи 3.4 Закона № 223-ФЗ, является основанием для отказа в принятии её заказчиком.</w:t>
      </w:r>
    </w:p>
    <w:p w:rsidR="00037749" w:rsidRPr="00904FA8" w:rsidRDefault="00037749" w:rsidP="00037749">
      <w:pPr>
        <w:pStyle w:val="2"/>
        <w:widowControl w:val="0"/>
        <w:spacing w:before="0" w:line="240" w:lineRule="auto"/>
        <w:ind w:firstLine="709"/>
        <w:jc w:val="both"/>
        <w:rPr>
          <w:rFonts w:ascii="Times New Roman" w:eastAsiaTheme="minorHAnsi" w:hAnsi="Times New Roman" w:cs="Times New Roman"/>
          <w:b w:val="0"/>
          <w:bCs w:val="0"/>
          <w:color w:val="auto"/>
          <w:sz w:val="24"/>
          <w:szCs w:val="24"/>
        </w:rPr>
      </w:pPr>
      <w:r w:rsidRPr="00904FA8">
        <w:rPr>
          <w:rFonts w:ascii="Times New Roman" w:eastAsiaTheme="minorHAnsi" w:hAnsi="Times New Roman" w:cs="Times New Roman"/>
          <w:b w:val="0"/>
          <w:bCs w:val="0"/>
          <w:color w:val="auto"/>
          <w:sz w:val="24"/>
          <w:szCs w:val="24"/>
        </w:rPr>
        <w:t>20.1.6. Денежные средства, внесённые на специальный банковский счёт в качестве обеспечения заявок на участие в конкурентной закупке с участием субъектов малого и среднего предпринимательства, перечисляются банком на счёт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в случаях:</w:t>
      </w:r>
    </w:p>
    <w:p w:rsidR="00037749" w:rsidRPr="00904FA8" w:rsidRDefault="00037749" w:rsidP="00037749">
      <w:pPr>
        <w:pStyle w:val="2"/>
        <w:widowControl w:val="0"/>
        <w:spacing w:before="0" w:line="240" w:lineRule="auto"/>
        <w:jc w:val="both"/>
        <w:rPr>
          <w:rFonts w:ascii="Times New Roman" w:eastAsiaTheme="minorHAnsi" w:hAnsi="Times New Roman" w:cs="Times New Roman"/>
          <w:b w:val="0"/>
          <w:bCs w:val="0"/>
          <w:color w:val="auto"/>
          <w:sz w:val="24"/>
          <w:szCs w:val="24"/>
        </w:rPr>
      </w:pPr>
      <w:r w:rsidRPr="00904FA8">
        <w:rPr>
          <w:rFonts w:ascii="Times New Roman" w:eastAsiaTheme="minorHAnsi" w:hAnsi="Times New Roman" w:cs="Times New Roman"/>
          <w:b w:val="0"/>
          <w:bCs w:val="0"/>
          <w:color w:val="auto"/>
          <w:sz w:val="24"/>
          <w:szCs w:val="24"/>
        </w:rPr>
        <w:t>1) уклонения или отказа участника закупки от заключения договора;</w:t>
      </w:r>
    </w:p>
    <w:p w:rsidR="00037749" w:rsidRPr="00904FA8" w:rsidRDefault="00037749" w:rsidP="00037749">
      <w:pPr>
        <w:pStyle w:val="2"/>
        <w:widowControl w:val="0"/>
        <w:spacing w:before="0" w:line="240" w:lineRule="auto"/>
        <w:jc w:val="both"/>
        <w:rPr>
          <w:rFonts w:ascii="Times New Roman" w:eastAsiaTheme="minorHAnsi" w:hAnsi="Times New Roman" w:cs="Times New Roman"/>
          <w:b w:val="0"/>
          <w:bCs w:val="0"/>
          <w:color w:val="auto"/>
          <w:sz w:val="24"/>
          <w:szCs w:val="24"/>
        </w:rPr>
      </w:pPr>
      <w:r w:rsidRPr="00904FA8">
        <w:rPr>
          <w:rFonts w:ascii="Times New Roman" w:eastAsiaTheme="minorHAnsi" w:hAnsi="Times New Roman" w:cs="Times New Roman"/>
          <w:b w:val="0"/>
          <w:bCs w:val="0"/>
          <w:color w:val="auto"/>
          <w:sz w:val="24"/>
          <w:szCs w:val="24"/>
        </w:rPr>
        <w:t>2) непредоставления или предоставления с нарушением условий, установленных Законом № 223-ФЗ, настоящим Положением,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037749" w:rsidRPr="00904FA8" w:rsidRDefault="00037749" w:rsidP="00037749">
      <w:pPr>
        <w:pStyle w:val="2"/>
        <w:widowControl w:val="0"/>
        <w:spacing w:before="0" w:line="240" w:lineRule="auto"/>
        <w:jc w:val="center"/>
        <w:rPr>
          <w:rFonts w:ascii="Times New Roman" w:hAnsi="Times New Roman" w:cs="Times New Roman"/>
          <w:color w:val="auto"/>
          <w:sz w:val="24"/>
          <w:szCs w:val="24"/>
        </w:rPr>
      </w:pPr>
    </w:p>
    <w:p w:rsidR="00037749" w:rsidRPr="00904FA8" w:rsidRDefault="00037749" w:rsidP="00037749">
      <w:pPr>
        <w:pStyle w:val="2"/>
        <w:widowControl w:val="0"/>
        <w:spacing w:before="0" w:line="240" w:lineRule="auto"/>
        <w:jc w:val="center"/>
        <w:rPr>
          <w:rFonts w:ascii="Times New Roman" w:hAnsi="Times New Roman" w:cs="Times New Roman"/>
          <w:color w:val="auto"/>
          <w:sz w:val="24"/>
          <w:szCs w:val="24"/>
        </w:rPr>
      </w:pPr>
      <w:r w:rsidRPr="00904FA8">
        <w:rPr>
          <w:rFonts w:ascii="Times New Roman" w:hAnsi="Times New Roman" w:cs="Times New Roman"/>
          <w:color w:val="auto"/>
          <w:sz w:val="24"/>
          <w:szCs w:val="24"/>
        </w:rPr>
        <w:t>21. Требования к банковской гарантии</w:t>
      </w:r>
      <w:bookmarkEnd w:id="24"/>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21.1. В случае если в извещении и документации о закупке (за исключением запроса котировок в электронной форме) установлено требование к обеспечению заявки на участие в закупке, требование к обеспечению исполнения договора и (или)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21.2 настоящей главы.</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21.2. Банковская гарантия должна быть безотзывной и должна содержать:</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1) сумму банковской гарантии, подлежащую уплате гарантом заказчику в случаях, указанных в п.п. 1, 2 пункта 20.9 настоящего положения, или сумму банковской гарантии, подлежащую уплате гарантом заказчику в случае ненадлежащего исполнения обязательств принципалом в соответствии с положениями главы 20 настоящего Положения;</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037749" w:rsidRPr="00904FA8" w:rsidRDefault="00037749" w:rsidP="00037749">
      <w:pPr>
        <w:widowControl w:val="0"/>
        <w:spacing w:after="0" w:line="240" w:lineRule="auto"/>
        <w:ind w:firstLine="708"/>
        <w:jc w:val="both"/>
        <w:rPr>
          <w:rFonts w:ascii="Times New Roman" w:hAnsi="Times New Roman" w:cs="Times New Roman"/>
          <w:spacing w:val="2"/>
          <w:sz w:val="24"/>
          <w:szCs w:val="24"/>
        </w:rPr>
      </w:pPr>
      <w:r w:rsidRPr="00904FA8">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счёт, который указан заказчиком в извещении и документации о закупке (за исключением запроса котировок в электронной форме);</w:t>
      </w:r>
    </w:p>
    <w:p w:rsidR="00037749" w:rsidRPr="00904FA8" w:rsidRDefault="00037749" w:rsidP="00037749">
      <w:pPr>
        <w:widowControl w:val="0"/>
        <w:spacing w:after="0" w:line="240" w:lineRule="auto"/>
        <w:ind w:firstLine="708"/>
        <w:jc w:val="both"/>
        <w:rPr>
          <w:rFonts w:ascii="Times New Roman" w:hAnsi="Times New Roman" w:cs="Times New Roman"/>
          <w:spacing w:val="2"/>
          <w:sz w:val="24"/>
          <w:szCs w:val="24"/>
        </w:rPr>
      </w:pPr>
      <w:r w:rsidRPr="00904FA8">
        <w:rPr>
          <w:rFonts w:ascii="Times New Roman" w:hAnsi="Times New Roman" w:cs="Times New Roman"/>
          <w:spacing w:val="2"/>
          <w:sz w:val="24"/>
          <w:szCs w:val="24"/>
        </w:rPr>
        <w:lastRenderedPageBreak/>
        <w:t>5) срок действия банковской гарантии с учетом требований глав 20 и 22 настоящего Положения;</w:t>
      </w:r>
    </w:p>
    <w:p w:rsidR="00037749" w:rsidRPr="00904FA8" w:rsidRDefault="00037749" w:rsidP="00037749">
      <w:pPr>
        <w:widowControl w:val="0"/>
        <w:autoSpaceDE w:val="0"/>
        <w:autoSpaceDN w:val="0"/>
        <w:adjustRightInd w:val="0"/>
        <w:spacing w:after="0" w:line="240" w:lineRule="auto"/>
        <w:jc w:val="both"/>
        <w:rPr>
          <w:rFonts w:ascii="Times New Roman" w:hAnsi="Times New Roman" w:cs="Times New Roman"/>
          <w:spacing w:val="2"/>
          <w:sz w:val="24"/>
          <w:szCs w:val="24"/>
        </w:rPr>
      </w:pPr>
      <w:r w:rsidRPr="00904FA8">
        <w:rPr>
          <w:rFonts w:ascii="Times New Roman" w:hAnsi="Times New Roman" w:cs="Times New Roman"/>
          <w:spacing w:val="2"/>
          <w:sz w:val="24"/>
          <w:szCs w:val="24"/>
        </w:rPr>
        <w:tab/>
        <w:t>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037749" w:rsidRPr="00904FA8" w:rsidRDefault="00037749" w:rsidP="00037749">
      <w:pPr>
        <w:widowControl w:val="0"/>
        <w:spacing w:after="0" w:line="240" w:lineRule="auto"/>
        <w:ind w:firstLine="708"/>
        <w:jc w:val="both"/>
        <w:rPr>
          <w:rFonts w:ascii="Times New Roman" w:hAnsi="Times New Roman" w:cs="Times New Roman"/>
          <w:spacing w:val="2"/>
          <w:sz w:val="24"/>
          <w:szCs w:val="24"/>
        </w:rPr>
      </w:pPr>
      <w:r w:rsidRPr="00904FA8">
        <w:rPr>
          <w:rFonts w:ascii="Times New Roman" w:hAnsi="Times New Roman" w:cs="Times New Roman"/>
          <w:spacing w:val="2"/>
          <w:sz w:val="24"/>
          <w:szCs w:val="24"/>
        </w:rPr>
        <w:t>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
    <w:p w:rsidR="00037749" w:rsidRPr="00904FA8" w:rsidRDefault="00037749" w:rsidP="00037749">
      <w:pPr>
        <w:widowControl w:val="0"/>
        <w:spacing w:after="0" w:line="240" w:lineRule="auto"/>
        <w:ind w:firstLine="708"/>
        <w:jc w:val="both"/>
        <w:rPr>
          <w:rFonts w:ascii="Times New Roman" w:hAnsi="Times New Roman" w:cs="Times New Roman"/>
          <w:spacing w:val="2"/>
          <w:sz w:val="24"/>
          <w:szCs w:val="24"/>
        </w:rPr>
      </w:pPr>
      <w:r w:rsidRPr="00904FA8">
        <w:rPr>
          <w:rFonts w:ascii="Times New Roman" w:hAnsi="Times New Roman" w:cs="Times New Roman"/>
          <w:spacing w:val="2"/>
          <w:sz w:val="24"/>
          <w:szCs w:val="24"/>
        </w:rPr>
        <w:t>8) право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договоре в соответствии с настоящим Положением;</w:t>
      </w:r>
    </w:p>
    <w:p w:rsidR="00037749" w:rsidRPr="00904FA8" w:rsidRDefault="00037749" w:rsidP="00037749">
      <w:pPr>
        <w:widowControl w:val="0"/>
        <w:autoSpaceDE w:val="0"/>
        <w:autoSpaceDN w:val="0"/>
        <w:adjustRightInd w:val="0"/>
        <w:spacing w:after="0" w:line="240" w:lineRule="auto"/>
        <w:ind w:firstLine="709"/>
        <w:jc w:val="both"/>
        <w:rPr>
          <w:rFonts w:ascii="Times New Roman" w:hAnsi="Times New Roman" w:cs="Times New Roman"/>
          <w:spacing w:val="2"/>
          <w:sz w:val="24"/>
          <w:szCs w:val="24"/>
        </w:rPr>
      </w:pPr>
      <w:r w:rsidRPr="00904FA8">
        <w:rPr>
          <w:rFonts w:ascii="Times New Roman" w:hAnsi="Times New Roman" w:cs="Times New Roman"/>
          <w:spacing w:val="2"/>
          <w:sz w:val="24"/>
          <w:szCs w:val="24"/>
        </w:rPr>
        <w:t>9)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037749" w:rsidRPr="00904FA8" w:rsidRDefault="00037749" w:rsidP="00037749">
      <w:pPr>
        <w:widowControl w:val="0"/>
        <w:autoSpaceDE w:val="0"/>
        <w:autoSpaceDN w:val="0"/>
        <w:adjustRightInd w:val="0"/>
        <w:spacing w:after="0" w:line="240" w:lineRule="auto"/>
        <w:ind w:firstLine="709"/>
        <w:jc w:val="both"/>
        <w:rPr>
          <w:rFonts w:ascii="Times New Roman" w:hAnsi="Times New Roman" w:cs="Times New Roman"/>
          <w:spacing w:val="2"/>
          <w:sz w:val="24"/>
          <w:szCs w:val="24"/>
        </w:rPr>
      </w:pPr>
      <w:r w:rsidRPr="00904FA8">
        <w:rPr>
          <w:rFonts w:ascii="Times New Roman" w:hAnsi="Times New Roman" w:cs="Times New Roman"/>
          <w:spacing w:val="2"/>
          <w:sz w:val="24"/>
          <w:szCs w:val="24"/>
        </w:rPr>
        <w:t>10) условие о том, что расходы, возникающие в связи с перечислением денежных средств гарантом по банковской гарантии, несёт гарант;</w:t>
      </w:r>
    </w:p>
    <w:p w:rsidR="00037749" w:rsidRPr="00904FA8" w:rsidRDefault="00037749" w:rsidP="00037749">
      <w:pPr>
        <w:widowControl w:val="0"/>
        <w:autoSpaceDE w:val="0"/>
        <w:autoSpaceDN w:val="0"/>
        <w:adjustRightInd w:val="0"/>
        <w:spacing w:after="0" w:line="240" w:lineRule="auto"/>
        <w:jc w:val="both"/>
        <w:rPr>
          <w:rFonts w:ascii="Times New Roman" w:hAnsi="Times New Roman" w:cs="Times New Roman"/>
          <w:spacing w:val="2"/>
          <w:sz w:val="24"/>
          <w:szCs w:val="24"/>
        </w:rPr>
      </w:pPr>
      <w:r w:rsidRPr="00904FA8">
        <w:rPr>
          <w:rFonts w:ascii="Times New Roman" w:hAnsi="Times New Roman" w:cs="Times New Roman"/>
          <w:spacing w:val="2"/>
          <w:sz w:val="24"/>
          <w:szCs w:val="24"/>
        </w:rPr>
        <w:tab/>
        <w:t xml:space="preserve">11) перечень документов, предоставляемых заказчиком гаранту одновременно с требованием об осуществлении уплаты денежной суммы по банковской гарантии. </w:t>
      </w:r>
    </w:p>
    <w:p w:rsidR="00037749" w:rsidRPr="00904FA8" w:rsidRDefault="00037749" w:rsidP="00037749">
      <w:pPr>
        <w:widowControl w:val="0"/>
        <w:autoSpaceDE w:val="0"/>
        <w:autoSpaceDN w:val="0"/>
        <w:adjustRightInd w:val="0"/>
        <w:spacing w:after="0" w:line="240" w:lineRule="auto"/>
        <w:ind w:firstLine="709"/>
        <w:jc w:val="both"/>
        <w:rPr>
          <w:rFonts w:ascii="Times New Roman" w:hAnsi="Times New Roman" w:cs="Times New Roman"/>
          <w:spacing w:val="2"/>
          <w:sz w:val="24"/>
          <w:szCs w:val="24"/>
        </w:rPr>
      </w:pPr>
      <w:r w:rsidRPr="00904FA8">
        <w:rPr>
          <w:rFonts w:ascii="Times New Roman" w:hAnsi="Times New Roman" w:cs="Times New Roman"/>
          <w:spacing w:val="2"/>
          <w:sz w:val="24"/>
          <w:szCs w:val="24"/>
        </w:rPr>
        <w:t>12) право заказчика в случаях, предусмотренных пунктом 20.6 настоящего Положения,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и документации о закупке (за исключением запроса котировок в электронной форме).</w:t>
      </w:r>
    </w:p>
    <w:p w:rsidR="00037749" w:rsidRPr="00904FA8" w:rsidRDefault="00037749" w:rsidP="00037749">
      <w:pPr>
        <w:widowControl w:val="0"/>
        <w:autoSpaceDE w:val="0"/>
        <w:autoSpaceDN w:val="0"/>
        <w:adjustRightInd w:val="0"/>
        <w:spacing w:after="0" w:line="240" w:lineRule="auto"/>
        <w:jc w:val="both"/>
        <w:rPr>
          <w:rFonts w:ascii="Times New Roman" w:hAnsi="Times New Roman" w:cs="Times New Roman"/>
          <w:spacing w:val="2"/>
          <w:sz w:val="24"/>
          <w:szCs w:val="24"/>
        </w:rPr>
      </w:pPr>
      <w:r w:rsidRPr="00904FA8">
        <w:rPr>
          <w:rFonts w:ascii="Times New Roman" w:hAnsi="Times New Roman" w:cs="Times New Roman"/>
          <w:spacing w:val="2"/>
          <w:sz w:val="24"/>
          <w:szCs w:val="24"/>
        </w:rPr>
        <w:tab/>
        <w:t>21.3.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037749" w:rsidRPr="00904FA8" w:rsidRDefault="00037749" w:rsidP="00037749">
      <w:pPr>
        <w:widowControl w:val="0"/>
        <w:autoSpaceDE w:val="0"/>
        <w:autoSpaceDN w:val="0"/>
        <w:adjustRightInd w:val="0"/>
        <w:spacing w:after="0" w:line="240" w:lineRule="auto"/>
        <w:jc w:val="both"/>
        <w:rPr>
          <w:rFonts w:ascii="Times New Roman" w:hAnsi="Times New Roman" w:cs="Times New Roman"/>
          <w:spacing w:val="2"/>
          <w:sz w:val="24"/>
          <w:szCs w:val="24"/>
        </w:rPr>
      </w:pPr>
      <w:r w:rsidRPr="00904FA8">
        <w:rPr>
          <w:rFonts w:ascii="Times New Roman" w:hAnsi="Times New Roman" w:cs="Times New Roman"/>
          <w:spacing w:val="2"/>
          <w:sz w:val="24"/>
          <w:szCs w:val="24"/>
        </w:rPr>
        <w:tab/>
        <w:t xml:space="preserve">21.4. В случае, предусмотренном извещением </w:t>
      </w:r>
      <w:r w:rsidRPr="00904FA8">
        <w:rPr>
          <w:rFonts w:ascii="Times New Roman" w:hAnsi="Times New Roman" w:cs="Times New Roman"/>
          <w:sz w:val="24"/>
          <w:szCs w:val="24"/>
        </w:rPr>
        <w:t xml:space="preserve">о проведении запроса котировок в электронной форме, </w:t>
      </w:r>
      <w:r w:rsidRPr="00904FA8">
        <w:rPr>
          <w:rFonts w:ascii="Times New Roman" w:hAnsi="Times New Roman" w:cs="Times New Roman"/>
          <w:spacing w:val="2"/>
          <w:sz w:val="24"/>
          <w:szCs w:val="24"/>
        </w:rPr>
        <w:t>документацией о закупке, в банковскую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37749" w:rsidRPr="00904FA8" w:rsidRDefault="00037749" w:rsidP="00037749">
      <w:pPr>
        <w:widowControl w:val="0"/>
        <w:autoSpaceDE w:val="0"/>
        <w:autoSpaceDN w:val="0"/>
        <w:adjustRightInd w:val="0"/>
        <w:spacing w:after="0" w:line="240" w:lineRule="auto"/>
        <w:jc w:val="both"/>
        <w:rPr>
          <w:rFonts w:ascii="Times New Roman" w:hAnsi="Times New Roman" w:cs="Times New Roman"/>
          <w:spacing w:val="2"/>
          <w:sz w:val="24"/>
          <w:szCs w:val="24"/>
        </w:rPr>
      </w:pPr>
      <w:r w:rsidRPr="00904FA8">
        <w:rPr>
          <w:rFonts w:ascii="Times New Roman" w:hAnsi="Times New Roman" w:cs="Times New Roman"/>
          <w:spacing w:val="2"/>
          <w:sz w:val="24"/>
          <w:szCs w:val="24"/>
        </w:rPr>
        <w:tab/>
        <w:t>21.5. Заказчик рассматривает поступившую банковскую гарантию в срок, не превышающий трех рабочих дней со дня ее поступления.</w:t>
      </w:r>
    </w:p>
    <w:p w:rsidR="00037749" w:rsidRPr="00904FA8" w:rsidRDefault="00037749" w:rsidP="00037749">
      <w:pPr>
        <w:widowControl w:val="0"/>
        <w:autoSpaceDE w:val="0"/>
        <w:autoSpaceDN w:val="0"/>
        <w:adjustRightInd w:val="0"/>
        <w:spacing w:after="0" w:line="240" w:lineRule="auto"/>
        <w:jc w:val="both"/>
        <w:rPr>
          <w:rFonts w:ascii="Times New Roman" w:hAnsi="Times New Roman" w:cs="Times New Roman"/>
          <w:sz w:val="24"/>
          <w:szCs w:val="24"/>
        </w:rPr>
      </w:pPr>
      <w:r w:rsidRPr="00904FA8">
        <w:rPr>
          <w:rFonts w:ascii="Times New Roman" w:hAnsi="Times New Roman" w:cs="Times New Roman"/>
          <w:sz w:val="24"/>
          <w:szCs w:val="24"/>
        </w:rPr>
        <w:tab/>
        <w:t>21.6. Основанием для отказа в принятии банковской гарантии заказчиком является:</w:t>
      </w:r>
    </w:p>
    <w:p w:rsidR="00037749" w:rsidRPr="00904FA8" w:rsidRDefault="00037749" w:rsidP="00037749">
      <w:pPr>
        <w:widowControl w:val="0"/>
        <w:autoSpaceDE w:val="0"/>
        <w:autoSpaceDN w:val="0"/>
        <w:adjustRightInd w:val="0"/>
        <w:spacing w:after="0" w:line="240" w:lineRule="auto"/>
        <w:jc w:val="both"/>
        <w:rPr>
          <w:rFonts w:ascii="Times New Roman" w:hAnsi="Times New Roman" w:cs="Times New Roman"/>
          <w:sz w:val="24"/>
          <w:szCs w:val="24"/>
        </w:rPr>
      </w:pPr>
      <w:r w:rsidRPr="00904FA8">
        <w:rPr>
          <w:rFonts w:ascii="Times New Roman" w:hAnsi="Times New Roman" w:cs="Times New Roman"/>
          <w:sz w:val="24"/>
          <w:szCs w:val="24"/>
        </w:rPr>
        <w:tab/>
        <w:t>1) несоответствие банковской гарантии условиям, указанным в пунктах 21.2 – 21.4 настоящего Положения;</w:t>
      </w:r>
    </w:p>
    <w:p w:rsidR="00037749" w:rsidRPr="00904FA8" w:rsidRDefault="00037749" w:rsidP="00037749">
      <w:pPr>
        <w:widowControl w:val="0"/>
        <w:autoSpaceDE w:val="0"/>
        <w:autoSpaceDN w:val="0"/>
        <w:adjustRightInd w:val="0"/>
        <w:spacing w:after="0" w:line="240" w:lineRule="auto"/>
        <w:jc w:val="both"/>
        <w:rPr>
          <w:rFonts w:ascii="Times New Roman" w:hAnsi="Times New Roman" w:cs="Times New Roman"/>
          <w:sz w:val="24"/>
          <w:szCs w:val="24"/>
        </w:rPr>
      </w:pPr>
      <w:r w:rsidRPr="00904FA8">
        <w:rPr>
          <w:rFonts w:ascii="Times New Roman" w:hAnsi="Times New Roman" w:cs="Times New Roman"/>
          <w:sz w:val="24"/>
          <w:szCs w:val="24"/>
        </w:rPr>
        <w:tab/>
        <w:t>2) несоответствие банковской гарантии требованиям, содержащимся в извещении о проведении запроса котировок в электронной форме, документации о закупке.</w:t>
      </w:r>
    </w:p>
    <w:p w:rsidR="00037749" w:rsidRPr="00904FA8" w:rsidRDefault="00037749" w:rsidP="00037749">
      <w:pPr>
        <w:widowControl w:val="0"/>
        <w:autoSpaceDE w:val="0"/>
        <w:autoSpaceDN w:val="0"/>
        <w:adjustRightInd w:val="0"/>
        <w:spacing w:after="0" w:line="240" w:lineRule="auto"/>
        <w:jc w:val="both"/>
        <w:rPr>
          <w:rFonts w:ascii="Times New Roman" w:hAnsi="Times New Roman" w:cs="Times New Roman"/>
          <w:sz w:val="24"/>
          <w:szCs w:val="24"/>
        </w:rPr>
      </w:pPr>
      <w:r w:rsidRPr="00904FA8">
        <w:rPr>
          <w:rFonts w:ascii="Times New Roman" w:hAnsi="Times New Roman" w:cs="Times New Roman"/>
          <w:sz w:val="24"/>
          <w:szCs w:val="24"/>
        </w:rPr>
        <w:tab/>
        <w:t xml:space="preserve">21.7. В случае отказа в принятии банковской гарантии заказчик в срок, установленный пунктом 21.5 настоящего Положения, информирует в письменной форме или в форме электронного документа об этом лицо, предоставившее банковскую гарантию, с указанием </w:t>
      </w:r>
      <w:r w:rsidRPr="00904FA8">
        <w:rPr>
          <w:rFonts w:ascii="Times New Roman" w:hAnsi="Times New Roman" w:cs="Times New Roman"/>
          <w:sz w:val="24"/>
          <w:szCs w:val="24"/>
        </w:rPr>
        <w:lastRenderedPageBreak/>
        <w:t>причин, послуживших основанием для отказа.</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 xml:space="preserve">21.8.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с пунктом 21.9 настоящей главы, не осуществляется, взыскание по ней не производится. </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 xml:space="preserve">21.9. 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p>
    <w:p w:rsidR="00037749" w:rsidRPr="00904FA8" w:rsidRDefault="00037749" w:rsidP="00037749">
      <w:pPr>
        <w:pStyle w:val="2"/>
        <w:widowControl w:val="0"/>
        <w:spacing w:before="0" w:line="240" w:lineRule="auto"/>
        <w:ind w:firstLine="709"/>
        <w:jc w:val="center"/>
        <w:rPr>
          <w:rFonts w:ascii="Times New Roman" w:hAnsi="Times New Roman" w:cs="Times New Roman"/>
          <w:color w:val="auto"/>
          <w:sz w:val="24"/>
          <w:szCs w:val="24"/>
        </w:rPr>
      </w:pPr>
      <w:bookmarkStart w:id="25" w:name="_Toc103698941"/>
      <w:r w:rsidRPr="00904FA8">
        <w:rPr>
          <w:rFonts w:ascii="Times New Roman" w:hAnsi="Times New Roman" w:cs="Times New Roman"/>
          <w:color w:val="auto"/>
          <w:sz w:val="24"/>
          <w:szCs w:val="24"/>
        </w:rPr>
        <w:t>22. Обеспечение исполнения договора и гарантийных обязательств</w:t>
      </w:r>
      <w:bookmarkEnd w:id="25"/>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22.1.</w:t>
      </w:r>
      <w:r w:rsidRPr="00904FA8">
        <w:rPr>
          <w:rFonts w:ascii="Times New Roman" w:hAnsi="Times New Roman" w:cs="Times New Roman"/>
          <w:sz w:val="24"/>
          <w:szCs w:val="24"/>
        </w:rPr>
        <w:tab/>
        <w:t>Требование о предоставлении обеспечения исполнения договора, в случае его установления, предъявляется к участнику закупки, с которым заключается договор, и устанавливается в извещении и документации о закупке (за исключением запроса котировок в электронной форме).</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22.2.</w:t>
      </w:r>
      <w:r w:rsidRPr="00904FA8">
        <w:rPr>
          <w:rFonts w:ascii="Times New Roman" w:hAnsi="Times New Roman" w:cs="Times New Roman"/>
          <w:sz w:val="24"/>
          <w:szCs w:val="24"/>
        </w:rPr>
        <w:tab/>
        <w:t>Обеспечение исполнения договора может быть предоставлено участником закупки, с которым заключается договор, путем перечисления денежных средств или предоставления банковской гарантии, соответствующей требованиям главы 21 настоящего Положения, за исключением закупок, участниками которых могут быть только субъекты малого и среднего предпринимательства. Выбор способа обеспечения исполнения договора осуществляется участником закупки самостоятельно.</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22.3.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тридцать календарных дней.</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 xml:space="preserve">В случае увеличения (продления) сроков исполнения договора в соответствии с подпунктами 3, 10, 11 пункта 28.2 Положения, срок действия банковской гарантии должен быть продлен на аналогичный срок. </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22.4.</w:t>
      </w:r>
      <w:r w:rsidRPr="00904FA8">
        <w:rPr>
          <w:rFonts w:ascii="Times New Roman" w:hAnsi="Times New Roman" w:cs="Times New Roman"/>
          <w:sz w:val="24"/>
          <w:szCs w:val="24"/>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закупок, участниками которых могут быть только субъекты малого и среднего предпринимательства.</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22.5.</w:t>
      </w:r>
      <w:r w:rsidRPr="00904FA8">
        <w:rPr>
          <w:rFonts w:ascii="Times New Roman" w:hAnsi="Times New Roman" w:cs="Times New Roman"/>
          <w:sz w:val="24"/>
          <w:szCs w:val="24"/>
        </w:rPr>
        <w:tab/>
        <w:t>Порядок (включая способы обеспечения исполнения договора), срок предоставления, а также размер обеспечения исполнения договора устанавливаются заказчиком в извещении и документации о закупке (за исключением запроса котировок в электронной форме) с учетом требований настоящего Положения.</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 xml:space="preserve">22.6. В случае установления заказчиком требования об обеспечении исполнения договора, участник закупки, с которым заключается договор, обязано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22.7.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22.8. Денежные средства, перечисленные лицом, с которым заключается договор, в качестве обеспечения исполнения договора, возвращаются:</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 xml:space="preserve">1) в случае отказа заказчика от заключения договора – в течение десяти рабочих дней с </w:t>
      </w:r>
      <w:r w:rsidRPr="00904FA8">
        <w:rPr>
          <w:rFonts w:ascii="Times New Roman" w:hAnsi="Times New Roman" w:cs="Times New Roman"/>
          <w:sz w:val="24"/>
          <w:szCs w:val="24"/>
        </w:rPr>
        <w:lastRenderedPageBreak/>
        <w:t xml:space="preserve">момента принятия заказчиком решения об отказе в заключении договора; </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22.9.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 xml:space="preserve">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 </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22.11. При внесении изменений в договор в соответствии с пунктом 28.2 Положения поставщик (подрядчик, исполнитель) вносит обеспечение 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и если требование о предоставлении обеспечения исполнения договора было установлено в извещении и документации о закупке (за исключением запроса котировок в электронной форме). При этом:</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обеспечение исполнения договора может быть предоставлено путем внесения соответствующих изменений в условия ранее предоставленной заказчику банковской гарантии;</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если при увеличении в соответствии с пунктом 28.2 Положения цены договора обеспечение исполнения договора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22.12. В случае уменьшения в соответствии с пунктом 28.2 Положения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22.13.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формы и порядка предоставления обеспечения, включая условия банковской гарантии.</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 xml:space="preserve">22.14.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который установлен в документации о закупке (извещении о проведении запроса котировок в электронной форме) и </w:t>
      </w:r>
      <w:r w:rsidRPr="00904FA8">
        <w:rPr>
          <w:rFonts w:ascii="Times New Roman" w:hAnsi="Times New Roman" w:cs="Times New Roman"/>
          <w:sz w:val="24"/>
          <w:szCs w:val="24"/>
        </w:rPr>
        <w:lastRenderedPageBreak/>
        <w:t>в договоре.</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 xml:space="preserve">22.15. 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гарантийных обязательств осуществляется поставщиком (подрядчиком, исполнителем). </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22.16.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22.17. Размер обеспечения гарантийных обязательств не может превышать десять процентов начальной (максимальной) цены договора.</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22.18.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22.19. В случае нарушения гарантийных обязательств поставщиком (подрядчиком, исполнителем) порядок взыскания штрафных санкций из средств обеспечения гарантийных обязательств определяется в соответствии с договором.</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22.20. Денежные средства, перечисленные поставщиком (подрядчиком, исполнителем) в качестве обеспечения гарантийных обязательств, возвращаются в течение десяти рабочих дней после завершения гарантийного срока.</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p>
    <w:p w:rsidR="00037749" w:rsidRPr="00904FA8" w:rsidRDefault="00037749" w:rsidP="00037749">
      <w:pPr>
        <w:pStyle w:val="2"/>
        <w:widowControl w:val="0"/>
        <w:spacing w:before="0" w:line="240" w:lineRule="auto"/>
        <w:jc w:val="center"/>
        <w:rPr>
          <w:rFonts w:ascii="Times New Roman" w:hAnsi="Times New Roman" w:cs="Times New Roman"/>
          <w:color w:val="auto"/>
          <w:sz w:val="24"/>
          <w:szCs w:val="24"/>
        </w:rPr>
      </w:pPr>
      <w:bookmarkStart w:id="26" w:name="_Toc103698942"/>
      <w:r w:rsidRPr="00904FA8">
        <w:rPr>
          <w:rFonts w:ascii="Times New Roman" w:hAnsi="Times New Roman" w:cs="Times New Roman"/>
          <w:color w:val="auto"/>
          <w:sz w:val="24"/>
          <w:szCs w:val="24"/>
        </w:rPr>
        <w:t>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bookmarkEnd w:id="26"/>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22.1.1.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пунктами 22.1, 22.5 – 22.12 Положения.</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22.1.2. Размер обеспечения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22.1.3.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может быть предоставлено участником закупки, с которым заключается договор, путем перечисления денежных средств или предоставления независимой гарантии, соответствующей требованиям настоящей главы. Выбор способа обеспечения исполнения договора осуществляется участником закупки самостоятельно.</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22.1.4.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и 31 статьи 3.4 Закона № 223-ФЗ. При этом такая независимая гарантия:</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lastRenderedPageBreak/>
        <w:t>1) должна содержать указание на срок её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p>
    <w:p w:rsidR="00037749" w:rsidRPr="00904FA8" w:rsidRDefault="00037749" w:rsidP="00037749">
      <w:pPr>
        <w:pStyle w:val="2"/>
        <w:widowControl w:val="0"/>
        <w:spacing w:before="0" w:line="240" w:lineRule="auto"/>
        <w:jc w:val="center"/>
        <w:rPr>
          <w:rFonts w:ascii="Times New Roman" w:hAnsi="Times New Roman" w:cs="Times New Roman"/>
          <w:color w:val="auto"/>
          <w:sz w:val="24"/>
          <w:szCs w:val="24"/>
        </w:rPr>
      </w:pPr>
      <w:bookmarkStart w:id="27" w:name="_Toc103698943"/>
      <w:r w:rsidRPr="00904FA8">
        <w:rPr>
          <w:rFonts w:ascii="Times New Roman" w:hAnsi="Times New Roman" w:cs="Times New Roman"/>
          <w:color w:val="auto"/>
          <w:sz w:val="24"/>
          <w:szCs w:val="24"/>
        </w:rPr>
        <w:t>23. Антидемпинговые меры</w:t>
      </w:r>
      <w:bookmarkEnd w:id="27"/>
    </w:p>
    <w:p w:rsidR="00037749" w:rsidRPr="00904FA8" w:rsidRDefault="00037749" w:rsidP="00037749">
      <w:pPr>
        <w:pStyle w:val="ac"/>
        <w:widowControl w:val="0"/>
        <w:numPr>
          <w:ilvl w:val="1"/>
          <w:numId w:val="44"/>
        </w:numPr>
        <w:spacing w:after="0" w:line="240" w:lineRule="auto"/>
        <w:ind w:left="0" w:firstLine="709"/>
        <w:jc w:val="both"/>
        <w:rPr>
          <w:rFonts w:ascii="Times New Roman" w:hAnsi="Times New Roman" w:cs="Times New Roman"/>
          <w:sz w:val="24"/>
          <w:szCs w:val="24"/>
        </w:rPr>
      </w:pPr>
      <w:r w:rsidRPr="00904FA8">
        <w:rPr>
          <w:rFonts w:ascii="Times New Roman" w:hAnsi="Times New Roman" w:cs="Times New Roman"/>
          <w:sz w:val="24"/>
          <w:szCs w:val="24"/>
        </w:rPr>
        <w:t xml:space="preserve">Если в ходе проведения конкурентной закупки, запроса оферт в электронной форме, срочного ценового запроса в электронной форме победителем закупки начальная (максимальная) цена договора, </w:t>
      </w:r>
      <w:r w:rsidRPr="00904FA8">
        <w:rPr>
          <w:rFonts w:ascii="Times New Roman" w:eastAsia="Times New Roman" w:hAnsi="Times New Roman" w:cs="Times New Roman"/>
          <w:sz w:val="24"/>
          <w:szCs w:val="24"/>
        </w:rPr>
        <w:t xml:space="preserve">в случае осуществления закупки в соответствии с главой 17 настоящего Положения – </w:t>
      </w:r>
      <w:r w:rsidRPr="00904FA8">
        <w:rPr>
          <w:rFonts w:ascii="Times New Roman" w:hAnsi="Times New Roman" w:cs="Times New Roman"/>
          <w:sz w:val="24"/>
          <w:szCs w:val="24"/>
        </w:rPr>
        <w:t>начальная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менее чем десять процентов от начальной (максимальной) цены договора и не менее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Победитель закупки, участниками которой могут быть только субъекты малого и среднего предпринимательства, до заключения договора предоставляет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более, чем пять процентов от начальной (максимальной) цены договора, или в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037749" w:rsidRPr="00904FA8" w:rsidRDefault="00037749" w:rsidP="00037749">
      <w:pPr>
        <w:pStyle w:val="ac"/>
        <w:widowControl w:val="0"/>
        <w:spacing w:after="0" w:line="240" w:lineRule="auto"/>
        <w:ind w:left="0" w:firstLine="709"/>
        <w:jc w:val="both"/>
        <w:rPr>
          <w:rFonts w:ascii="Times New Roman" w:hAnsi="Times New Roman" w:cs="Times New Roman"/>
          <w:sz w:val="24"/>
          <w:szCs w:val="24"/>
        </w:rPr>
      </w:pPr>
      <w:r w:rsidRPr="00904FA8">
        <w:rPr>
          <w:rFonts w:ascii="Times New Roman" w:hAnsi="Times New Roman" w:cs="Times New Roman"/>
          <w:sz w:val="24"/>
          <w:szCs w:val="24"/>
        </w:rPr>
        <w:t>23.2. Указание на применение антидемпинговых мер устанавливается заказчиком в извещении и документации о закупке (за исключением запроса котировок в электронной форме). Принятое решение не может быть изменено в ходе проведения закупки без внесения изменений в соответствующие извещение и (или) документацию о закупке.</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23.3.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1) до двадцати пяти процентов ниже начальной (максимальной) цены договора;</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2) на двадцать пять и более процентов ниже начальной (максимальной) цены договора.</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В случае, предусмотренном подпунктом 2 пункта 23.3 настоящей главы,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 xml:space="preserve">23.4. В случае неисполнения требований, установленных в рамках применения антидемпинговых мер, победитель закупки признается уклонившимся от заключения договора. </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23.5. Если заказчиком принято решение о заключении договора с участником, занявшим второе (третье) место по результатам проведения закупки, на такого участника распространяются требования настоящей главы.</w:t>
      </w:r>
    </w:p>
    <w:p w:rsidR="00037749" w:rsidRPr="00904FA8" w:rsidRDefault="00037749" w:rsidP="00037749">
      <w:pPr>
        <w:widowControl w:val="0"/>
        <w:spacing w:after="0" w:line="240" w:lineRule="auto"/>
        <w:ind w:firstLine="709"/>
        <w:jc w:val="both"/>
        <w:rPr>
          <w:rFonts w:ascii="Times New Roman" w:hAnsi="Times New Roman" w:cs="Times New Roman"/>
          <w:b/>
          <w:sz w:val="24"/>
          <w:szCs w:val="24"/>
        </w:rPr>
      </w:pPr>
    </w:p>
    <w:p w:rsidR="00037749" w:rsidRPr="00904FA8" w:rsidRDefault="00037749" w:rsidP="00037749">
      <w:pPr>
        <w:pStyle w:val="2"/>
        <w:widowControl w:val="0"/>
        <w:spacing w:before="0" w:line="240" w:lineRule="auto"/>
        <w:jc w:val="center"/>
        <w:rPr>
          <w:rFonts w:ascii="Times New Roman" w:hAnsi="Times New Roman" w:cs="Times New Roman"/>
          <w:color w:val="auto"/>
          <w:sz w:val="24"/>
          <w:szCs w:val="24"/>
        </w:rPr>
      </w:pPr>
      <w:bookmarkStart w:id="28" w:name="_Toc103698944"/>
      <w:r w:rsidRPr="00904FA8">
        <w:rPr>
          <w:rFonts w:ascii="Times New Roman" w:hAnsi="Times New Roman" w:cs="Times New Roman"/>
          <w:color w:val="auto"/>
          <w:sz w:val="24"/>
          <w:szCs w:val="24"/>
        </w:rPr>
        <w:lastRenderedPageBreak/>
        <w:t>24. Комиссия по осуществлению закупок</w:t>
      </w:r>
      <w:bookmarkEnd w:id="28"/>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24.1. Комиссия по осуществлению закупок (далее также – комиссия) 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 в том числе, специализирующихся на проведении процедур закупок в</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 xml:space="preserve">зависимости от способа закупки или предмета договора, а также комиссии по осуществлению конкретных закупок. </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24.2. Конкретные задачи и функции комиссии, права, обязанности и</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 xml:space="preserve">ответственность членов комиссии, регламент работы комиссии и иные вопросы деятельности комиссии определяются локальным актом (локальными актами) заказчика с учетом требований настоящего Положения. </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24.3. Число членов комиссии должно быть не менее чем три человека.</w:t>
      </w:r>
    </w:p>
    <w:p w:rsidR="00037749" w:rsidRPr="00904FA8" w:rsidRDefault="00037749" w:rsidP="00037749">
      <w:pPr>
        <w:pStyle w:val="12"/>
        <w:widowControl w:val="0"/>
        <w:spacing w:after="0" w:line="240" w:lineRule="auto"/>
        <w:ind w:left="0" w:firstLine="708"/>
        <w:contextualSpacing/>
        <w:jc w:val="both"/>
        <w:rPr>
          <w:rFonts w:ascii="Times New Roman" w:hAnsi="Times New Roman"/>
          <w:sz w:val="24"/>
          <w:szCs w:val="24"/>
        </w:rPr>
      </w:pPr>
      <w:r w:rsidRPr="00904FA8">
        <w:rPr>
          <w:rFonts w:ascii="Times New Roman" w:hAnsi="Times New Roman"/>
          <w:sz w:val="24"/>
          <w:szCs w:val="24"/>
        </w:rPr>
        <w:t>24.4. Решение о создании комиссии по осуществлению закупок принимается заказчиком до начала проведения закупки (закупок) путем издания локального акта, в котором определяется ее состав.</w:t>
      </w:r>
    </w:p>
    <w:p w:rsidR="00037749" w:rsidRPr="00904FA8" w:rsidRDefault="00037749" w:rsidP="00037749">
      <w:pPr>
        <w:pStyle w:val="12"/>
        <w:widowControl w:val="0"/>
        <w:spacing w:after="0" w:line="240" w:lineRule="auto"/>
        <w:ind w:left="0" w:firstLine="708"/>
        <w:contextualSpacing/>
        <w:jc w:val="both"/>
        <w:rPr>
          <w:rFonts w:ascii="Times New Roman" w:hAnsi="Times New Roman"/>
          <w:sz w:val="24"/>
          <w:szCs w:val="24"/>
        </w:rPr>
      </w:pPr>
      <w:r w:rsidRPr="00904FA8">
        <w:rPr>
          <w:rFonts w:ascii="Times New Roman" w:hAnsi="Times New Roman"/>
          <w:sz w:val="24"/>
          <w:szCs w:val="24"/>
        </w:rPr>
        <w:t>24.5. Решение о включении конкретного лица в состав комиссии по</w:t>
      </w:r>
      <w:r w:rsidRPr="00904FA8">
        <w:rPr>
          <w:rFonts w:ascii="Times New Roman" w:hAnsi="Times New Roman"/>
          <w:sz w:val="24"/>
          <w:szCs w:val="24"/>
          <w:lang w:val="en-US"/>
        </w:rPr>
        <w:t> </w:t>
      </w:r>
      <w:r w:rsidRPr="00904FA8">
        <w:rPr>
          <w:rFonts w:ascii="Times New Roman" w:hAnsi="Times New Roman"/>
          <w:sz w:val="24"/>
          <w:szCs w:val="24"/>
        </w:rPr>
        <w:t>осуществлению закупок принимается заказчиком.</w:t>
      </w:r>
    </w:p>
    <w:p w:rsidR="00037749" w:rsidRPr="00904FA8" w:rsidRDefault="00037749" w:rsidP="00037749">
      <w:pPr>
        <w:pStyle w:val="12"/>
        <w:widowControl w:val="0"/>
        <w:spacing w:after="0" w:line="240" w:lineRule="auto"/>
        <w:ind w:left="0" w:firstLine="708"/>
        <w:contextualSpacing/>
        <w:jc w:val="both"/>
        <w:rPr>
          <w:rFonts w:ascii="Times New Roman" w:eastAsiaTheme="minorHAnsi" w:hAnsi="Times New Roman"/>
          <w:sz w:val="24"/>
          <w:szCs w:val="24"/>
        </w:rPr>
      </w:pPr>
      <w:r w:rsidRPr="00904FA8">
        <w:rPr>
          <w:rFonts w:ascii="Times New Roman" w:eastAsiaTheme="minorHAnsi" w:hAnsi="Times New Roman"/>
          <w:sz w:val="24"/>
          <w:szCs w:val="24"/>
        </w:rPr>
        <w:t xml:space="preserve">24.6. Замена члена комиссии </w:t>
      </w:r>
      <w:r w:rsidRPr="00904FA8">
        <w:rPr>
          <w:rFonts w:ascii="Times New Roman" w:hAnsi="Times New Roman"/>
          <w:sz w:val="24"/>
          <w:szCs w:val="24"/>
        </w:rPr>
        <w:t>по осуществлению закупок</w:t>
      </w:r>
      <w:r w:rsidRPr="00904FA8">
        <w:rPr>
          <w:rFonts w:ascii="Times New Roman" w:eastAsiaTheme="minorHAnsi" w:hAnsi="Times New Roman"/>
          <w:sz w:val="24"/>
          <w:szCs w:val="24"/>
        </w:rPr>
        <w:t xml:space="preserve"> допускается только по решению заказчика.</w:t>
      </w:r>
    </w:p>
    <w:p w:rsidR="00037749" w:rsidRPr="00904FA8" w:rsidRDefault="00037749" w:rsidP="00037749">
      <w:pPr>
        <w:pStyle w:val="12"/>
        <w:widowControl w:val="0"/>
        <w:spacing w:after="0" w:line="240" w:lineRule="auto"/>
        <w:ind w:left="0" w:firstLine="708"/>
        <w:contextualSpacing/>
        <w:jc w:val="both"/>
        <w:rPr>
          <w:rFonts w:ascii="Times New Roman" w:eastAsiaTheme="minorHAnsi" w:hAnsi="Times New Roman"/>
          <w:sz w:val="24"/>
          <w:szCs w:val="24"/>
        </w:rPr>
      </w:pPr>
      <w:r w:rsidRPr="00904FA8">
        <w:rPr>
          <w:rFonts w:ascii="Times New Roman" w:eastAsiaTheme="minorHAnsi" w:hAnsi="Times New Roman"/>
          <w:sz w:val="24"/>
          <w:szCs w:val="24"/>
        </w:rPr>
        <w:t>24.7. Комиссия правомочна осуществлять свои функции, если</w:t>
      </w:r>
      <w:r w:rsidRPr="00904FA8">
        <w:rPr>
          <w:rFonts w:ascii="Times New Roman" w:eastAsiaTheme="minorHAnsi" w:hAnsi="Times New Roman"/>
          <w:sz w:val="24"/>
          <w:szCs w:val="24"/>
          <w:lang w:val="en-US"/>
        </w:rPr>
        <w:t> </w:t>
      </w:r>
      <w:r w:rsidRPr="00904FA8">
        <w:rPr>
          <w:rFonts w:ascii="Times New Roman" w:eastAsiaTheme="minorHAnsi" w:hAnsi="Times New Roman"/>
          <w:sz w:val="24"/>
          <w:szCs w:val="24"/>
        </w:rPr>
        <w:t>на</w:t>
      </w:r>
      <w:r w:rsidRPr="00904FA8">
        <w:rPr>
          <w:rFonts w:ascii="Times New Roman" w:eastAsiaTheme="minorHAnsi" w:hAnsi="Times New Roman"/>
          <w:sz w:val="24"/>
          <w:szCs w:val="24"/>
          <w:lang w:val="en-US"/>
        </w:rPr>
        <w:t> </w:t>
      </w:r>
      <w:r w:rsidRPr="00904FA8">
        <w:rPr>
          <w:rFonts w:ascii="Times New Roman" w:eastAsiaTheme="minorHAnsi" w:hAnsi="Times New Roman"/>
          <w:sz w:val="24"/>
          <w:szCs w:val="24"/>
        </w:rPr>
        <w:t>заседании присутствует не менее чем пятьдесят процентов общего числа ее членов, но не менее чем три человека. Члены комиссии должны быть своевременно уведомлены о месте (при необходимости),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037749" w:rsidRPr="00904FA8" w:rsidRDefault="00037749" w:rsidP="00037749">
      <w:pPr>
        <w:pStyle w:val="12"/>
        <w:widowControl w:val="0"/>
        <w:spacing w:after="0" w:line="240" w:lineRule="auto"/>
        <w:ind w:left="0" w:firstLine="708"/>
        <w:contextualSpacing/>
        <w:jc w:val="both"/>
        <w:rPr>
          <w:rFonts w:ascii="Times New Roman" w:eastAsiaTheme="minorHAnsi" w:hAnsi="Times New Roman"/>
          <w:sz w:val="24"/>
          <w:szCs w:val="24"/>
        </w:rPr>
      </w:pPr>
      <w:r w:rsidRPr="00904FA8">
        <w:rPr>
          <w:rFonts w:ascii="Times New Roman" w:eastAsiaTheme="minorHAnsi" w:hAnsi="Times New Roman"/>
          <w:sz w:val="24"/>
          <w:szCs w:val="24"/>
        </w:rPr>
        <w:t>Члены комиссии могут 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rsidR="00037749" w:rsidRPr="00904FA8" w:rsidRDefault="00037749" w:rsidP="00037749">
      <w:pPr>
        <w:pStyle w:val="12"/>
        <w:widowControl w:val="0"/>
        <w:spacing w:after="0" w:line="240" w:lineRule="auto"/>
        <w:ind w:left="0" w:firstLine="709"/>
        <w:contextualSpacing/>
        <w:jc w:val="both"/>
        <w:rPr>
          <w:rFonts w:ascii="Times New Roman" w:hAnsi="Times New Roman"/>
          <w:sz w:val="24"/>
          <w:szCs w:val="24"/>
        </w:rPr>
      </w:pPr>
      <w:r w:rsidRPr="00904FA8">
        <w:rPr>
          <w:rFonts w:ascii="Times New Roman" w:hAnsi="Times New Roman"/>
          <w:sz w:val="24"/>
          <w:szCs w:val="24"/>
        </w:rPr>
        <w:t>24.8.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25.12.2008 № 273-ФЗ «О противодействии коррупции».</w:t>
      </w:r>
    </w:p>
    <w:p w:rsidR="00037749" w:rsidRPr="00904FA8" w:rsidRDefault="00037749" w:rsidP="00037749">
      <w:pPr>
        <w:pStyle w:val="12"/>
        <w:widowControl w:val="0"/>
        <w:spacing w:after="0" w:line="240" w:lineRule="auto"/>
        <w:ind w:left="0" w:firstLine="708"/>
        <w:contextualSpacing/>
        <w:jc w:val="both"/>
        <w:rPr>
          <w:rFonts w:ascii="Times New Roman" w:hAnsi="Times New Roman"/>
          <w:sz w:val="24"/>
          <w:szCs w:val="24"/>
        </w:rPr>
      </w:pPr>
      <w:r w:rsidRPr="00904FA8">
        <w:rPr>
          <w:rFonts w:ascii="Times New Roman" w:hAnsi="Times New Roman"/>
          <w:sz w:val="24"/>
          <w:szCs w:val="24"/>
        </w:rPr>
        <w:t>24.9. Членами комиссии по осуществлению закупок не могут быть:</w:t>
      </w:r>
    </w:p>
    <w:p w:rsidR="00037749" w:rsidRPr="00904FA8" w:rsidRDefault="00037749" w:rsidP="00037749">
      <w:pPr>
        <w:pStyle w:val="12"/>
        <w:widowControl w:val="0"/>
        <w:spacing w:after="0" w:line="240" w:lineRule="auto"/>
        <w:ind w:left="0" w:firstLine="708"/>
        <w:contextualSpacing/>
        <w:jc w:val="both"/>
        <w:rPr>
          <w:rFonts w:ascii="Times New Roman" w:hAnsi="Times New Roman"/>
          <w:sz w:val="24"/>
          <w:szCs w:val="24"/>
        </w:rPr>
      </w:pPr>
      <w:r w:rsidRPr="00904FA8">
        <w:rPr>
          <w:rFonts w:ascii="Times New Roman" w:hAnsi="Times New Roman"/>
          <w:sz w:val="24"/>
          <w:szCs w:val="24"/>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25.12.2008 № 273-ФЗ «О противодействии коррупции»;</w:t>
      </w:r>
    </w:p>
    <w:p w:rsidR="00037749" w:rsidRPr="00904FA8" w:rsidRDefault="00037749" w:rsidP="00037749">
      <w:pPr>
        <w:pStyle w:val="12"/>
        <w:widowControl w:val="0"/>
        <w:spacing w:after="0" w:line="240" w:lineRule="auto"/>
        <w:ind w:left="0" w:firstLine="708"/>
        <w:contextualSpacing/>
        <w:jc w:val="both"/>
        <w:rPr>
          <w:rFonts w:ascii="Times New Roman" w:hAnsi="Times New Roman"/>
          <w:sz w:val="24"/>
          <w:szCs w:val="24"/>
        </w:rPr>
      </w:pPr>
      <w:r w:rsidRPr="00904FA8">
        <w:rPr>
          <w:rFonts w:ascii="Times New Roman" w:hAnsi="Times New Roman"/>
          <w:sz w:val="24"/>
          <w:szCs w:val="24"/>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037749" w:rsidRPr="00904FA8" w:rsidRDefault="00037749" w:rsidP="00037749">
      <w:pPr>
        <w:pStyle w:val="12"/>
        <w:widowControl w:val="0"/>
        <w:spacing w:after="0" w:line="240" w:lineRule="auto"/>
        <w:ind w:left="0" w:firstLine="708"/>
        <w:contextualSpacing/>
        <w:jc w:val="both"/>
        <w:rPr>
          <w:rFonts w:ascii="Times New Roman" w:hAnsi="Times New Roman"/>
          <w:sz w:val="24"/>
          <w:szCs w:val="24"/>
        </w:rPr>
      </w:pPr>
      <w:r w:rsidRPr="00904FA8">
        <w:rPr>
          <w:rFonts w:ascii="Times New Roman" w:hAnsi="Times New Roman"/>
          <w:sz w:val="24"/>
          <w:szCs w:val="24"/>
        </w:rPr>
        <w:t>3)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руководителя или усыновлёнными руководителем участника закупки, а также непосредственно осуществляющие контроль должностные лица контрольного органа в сфере закупок.</w:t>
      </w:r>
    </w:p>
    <w:p w:rsidR="00037749" w:rsidRPr="00904FA8" w:rsidRDefault="00037749" w:rsidP="00037749">
      <w:pPr>
        <w:pStyle w:val="12"/>
        <w:widowControl w:val="0"/>
        <w:spacing w:after="0" w:line="240" w:lineRule="auto"/>
        <w:ind w:left="0" w:firstLine="708"/>
        <w:contextualSpacing/>
        <w:jc w:val="both"/>
        <w:rPr>
          <w:rFonts w:ascii="Times New Roman" w:hAnsi="Times New Roman"/>
          <w:sz w:val="24"/>
          <w:szCs w:val="24"/>
        </w:rPr>
      </w:pPr>
      <w:r w:rsidRPr="00904FA8">
        <w:rPr>
          <w:rFonts w:ascii="Times New Roman" w:hAnsi="Times New Roman"/>
          <w:sz w:val="24"/>
          <w:szCs w:val="24"/>
        </w:rPr>
        <w:t xml:space="preserve">24.10. Член комиссии по осуществлению закупок обязан незамедлительно сообщить </w:t>
      </w:r>
      <w:r w:rsidRPr="00904FA8">
        <w:rPr>
          <w:rFonts w:ascii="Times New Roman" w:hAnsi="Times New Roman"/>
          <w:sz w:val="24"/>
          <w:szCs w:val="24"/>
        </w:rPr>
        <w:lastRenderedPageBreak/>
        <w:t>заказчику, принявшему решение о создании комиссии по осуществлению закупок, о возникновении обстоятельств, предусмотренных пунктом 24.9 настоящего подраздела. В случае выявления в составе комиссии по осуществлению закупок физических лиц, указанных в пункте 24.9 настоящего подраздела,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пункта 24.9 настоящего подраздела.</w:t>
      </w:r>
    </w:p>
    <w:p w:rsidR="00037749" w:rsidRPr="00904FA8" w:rsidRDefault="00037749" w:rsidP="00037749">
      <w:pPr>
        <w:pStyle w:val="12"/>
        <w:widowControl w:val="0"/>
        <w:spacing w:after="0" w:line="240" w:lineRule="auto"/>
        <w:ind w:left="0" w:firstLine="708"/>
        <w:contextualSpacing/>
        <w:jc w:val="both"/>
        <w:rPr>
          <w:rFonts w:ascii="Times New Roman" w:hAnsi="Times New Roman"/>
          <w:sz w:val="24"/>
          <w:szCs w:val="24"/>
        </w:rPr>
      </w:pPr>
      <w:r w:rsidRPr="00904FA8">
        <w:rPr>
          <w:rFonts w:ascii="Times New Roman" w:hAnsi="Times New Roman"/>
          <w:sz w:val="24"/>
          <w:szCs w:val="24"/>
        </w:rPr>
        <w:t>24.11. Основными функциями комиссии являются:</w:t>
      </w:r>
    </w:p>
    <w:p w:rsidR="00037749" w:rsidRPr="00904FA8" w:rsidRDefault="00037749" w:rsidP="00037749">
      <w:pPr>
        <w:pStyle w:val="12"/>
        <w:widowControl w:val="0"/>
        <w:spacing w:after="0" w:line="240" w:lineRule="auto"/>
        <w:ind w:left="0" w:firstLine="708"/>
        <w:contextualSpacing/>
        <w:jc w:val="both"/>
        <w:rPr>
          <w:rFonts w:ascii="Times New Roman" w:hAnsi="Times New Roman"/>
          <w:sz w:val="24"/>
          <w:szCs w:val="24"/>
        </w:rPr>
      </w:pPr>
      <w:r w:rsidRPr="00904FA8">
        <w:rPr>
          <w:rFonts w:ascii="Times New Roman" w:hAnsi="Times New Roman"/>
          <w:sz w:val="24"/>
          <w:szCs w:val="24"/>
        </w:rPr>
        <w:t xml:space="preserve">1) открытие заявок на электронных площадках, вскрытие конвертов с заявками на участие в закупке; </w:t>
      </w:r>
    </w:p>
    <w:p w:rsidR="00037749" w:rsidRPr="00904FA8" w:rsidRDefault="00037749" w:rsidP="00037749">
      <w:pPr>
        <w:pStyle w:val="12"/>
        <w:widowControl w:val="0"/>
        <w:spacing w:after="0" w:line="240" w:lineRule="auto"/>
        <w:ind w:left="0" w:firstLine="708"/>
        <w:contextualSpacing/>
        <w:jc w:val="both"/>
        <w:rPr>
          <w:rFonts w:ascii="Times New Roman" w:hAnsi="Times New Roman"/>
          <w:sz w:val="24"/>
          <w:szCs w:val="24"/>
        </w:rPr>
      </w:pPr>
      <w:r w:rsidRPr="00904FA8">
        <w:rPr>
          <w:rFonts w:ascii="Times New Roman" w:hAnsi="Times New Roman"/>
          <w:sz w:val="24"/>
          <w:szCs w:val="24"/>
        </w:rPr>
        <w:t>2) рассмотрение заявок участников закупки;</w:t>
      </w:r>
    </w:p>
    <w:p w:rsidR="00037749" w:rsidRPr="00904FA8" w:rsidRDefault="00037749" w:rsidP="00037749">
      <w:pPr>
        <w:pStyle w:val="12"/>
        <w:widowControl w:val="0"/>
        <w:spacing w:after="0" w:line="240" w:lineRule="auto"/>
        <w:ind w:left="0" w:firstLine="708"/>
        <w:contextualSpacing/>
        <w:jc w:val="both"/>
        <w:rPr>
          <w:rFonts w:ascii="Times New Roman" w:hAnsi="Times New Roman"/>
          <w:sz w:val="24"/>
          <w:szCs w:val="24"/>
        </w:rPr>
      </w:pPr>
      <w:r w:rsidRPr="00904FA8">
        <w:rPr>
          <w:rFonts w:ascii="Times New Roman" w:hAnsi="Times New Roman"/>
          <w:sz w:val="24"/>
          <w:szCs w:val="24"/>
        </w:rPr>
        <w:t>3) принятие решений о допуске участника закупки или отказа в допуске (отклонения заявки) участника закупки к участию в закупке;</w:t>
      </w:r>
    </w:p>
    <w:p w:rsidR="00037749" w:rsidRPr="00904FA8" w:rsidRDefault="00037749" w:rsidP="00037749">
      <w:pPr>
        <w:pStyle w:val="12"/>
        <w:widowControl w:val="0"/>
        <w:spacing w:after="0" w:line="240" w:lineRule="auto"/>
        <w:ind w:left="0" w:firstLine="708"/>
        <w:contextualSpacing/>
        <w:jc w:val="both"/>
        <w:rPr>
          <w:rFonts w:ascii="Times New Roman" w:hAnsi="Times New Roman"/>
          <w:sz w:val="24"/>
          <w:szCs w:val="24"/>
        </w:rPr>
      </w:pPr>
      <w:r w:rsidRPr="00904FA8">
        <w:rPr>
          <w:rFonts w:ascii="Times New Roman" w:hAnsi="Times New Roman"/>
          <w:sz w:val="24"/>
          <w:szCs w:val="24"/>
        </w:rPr>
        <w:t>4) фиксирование факта о признании процедуры закупки несостоявшейся (при необходимости);</w:t>
      </w:r>
    </w:p>
    <w:p w:rsidR="00037749" w:rsidRPr="00904FA8" w:rsidRDefault="00037749" w:rsidP="00037749">
      <w:pPr>
        <w:pStyle w:val="12"/>
        <w:widowControl w:val="0"/>
        <w:spacing w:after="0" w:line="240" w:lineRule="auto"/>
        <w:ind w:left="0" w:firstLine="708"/>
        <w:contextualSpacing/>
        <w:jc w:val="both"/>
        <w:rPr>
          <w:rFonts w:ascii="Times New Roman" w:hAnsi="Times New Roman"/>
          <w:sz w:val="24"/>
          <w:szCs w:val="24"/>
        </w:rPr>
      </w:pPr>
      <w:r w:rsidRPr="00904FA8">
        <w:rPr>
          <w:rFonts w:ascii="Times New Roman" w:hAnsi="Times New Roman"/>
          <w:sz w:val="24"/>
          <w:szCs w:val="24"/>
        </w:rPr>
        <w:t>5) проведение оценки заявок (при необходимости);</w:t>
      </w:r>
    </w:p>
    <w:p w:rsidR="00037749" w:rsidRPr="00904FA8" w:rsidRDefault="00037749" w:rsidP="00037749">
      <w:pPr>
        <w:pStyle w:val="12"/>
        <w:widowControl w:val="0"/>
        <w:spacing w:after="0" w:line="240" w:lineRule="auto"/>
        <w:ind w:left="0" w:firstLine="708"/>
        <w:contextualSpacing/>
        <w:jc w:val="both"/>
        <w:rPr>
          <w:rFonts w:ascii="Times New Roman" w:hAnsi="Times New Roman"/>
          <w:sz w:val="24"/>
          <w:szCs w:val="24"/>
        </w:rPr>
      </w:pPr>
      <w:r w:rsidRPr="00904FA8">
        <w:rPr>
          <w:rFonts w:ascii="Times New Roman" w:hAnsi="Times New Roman"/>
          <w:sz w:val="24"/>
          <w:szCs w:val="24"/>
        </w:rPr>
        <w:t>6) определение победителя закупки в соответствии с условиями извещения об осуществлении закупки и закупочной документации;</w:t>
      </w:r>
    </w:p>
    <w:p w:rsidR="00037749" w:rsidRPr="00904FA8" w:rsidRDefault="00037749" w:rsidP="00037749">
      <w:pPr>
        <w:pStyle w:val="12"/>
        <w:widowControl w:val="0"/>
        <w:spacing w:after="0" w:line="240" w:lineRule="auto"/>
        <w:ind w:left="0" w:firstLine="708"/>
        <w:contextualSpacing/>
        <w:jc w:val="both"/>
        <w:rPr>
          <w:rFonts w:ascii="Times New Roman" w:hAnsi="Times New Roman"/>
          <w:sz w:val="24"/>
          <w:szCs w:val="24"/>
        </w:rPr>
      </w:pPr>
      <w:r w:rsidRPr="00904FA8">
        <w:rPr>
          <w:rFonts w:ascii="Times New Roman" w:hAnsi="Times New Roman"/>
          <w:sz w:val="24"/>
          <w:szCs w:val="24"/>
        </w:rPr>
        <w:t xml:space="preserve">7) реализация предписаний и решений антимонопольного органа. </w:t>
      </w:r>
    </w:p>
    <w:p w:rsidR="00037749" w:rsidRPr="00904FA8" w:rsidRDefault="00037749" w:rsidP="00037749">
      <w:pPr>
        <w:pStyle w:val="12"/>
        <w:widowControl w:val="0"/>
        <w:spacing w:after="0" w:line="240" w:lineRule="auto"/>
        <w:ind w:left="0" w:firstLine="708"/>
        <w:contextualSpacing/>
        <w:jc w:val="both"/>
        <w:rPr>
          <w:rFonts w:ascii="Times New Roman" w:hAnsi="Times New Roman"/>
          <w:sz w:val="24"/>
          <w:szCs w:val="24"/>
        </w:rPr>
      </w:pPr>
      <w:r w:rsidRPr="00904FA8">
        <w:rPr>
          <w:rFonts w:ascii="Times New Roman" w:hAnsi="Times New Roman"/>
          <w:sz w:val="24"/>
          <w:szCs w:val="24"/>
        </w:rPr>
        <w:t>24.12. Перечень функций, возложенных заказчиком на комиссию, может быть дополнен в соответствии с локальным актом заказчика.</w:t>
      </w:r>
    </w:p>
    <w:p w:rsidR="00037749" w:rsidRPr="00904FA8" w:rsidRDefault="00037749" w:rsidP="00037749">
      <w:pPr>
        <w:pStyle w:val="12"/>
        <w:widowControl w:val="0"/>
        <w:spacing w:after="0" w:line="240" w:lineRule="auto"/>
        <w:ind w:left="0" w:firstLine="708"/>
        <w:contextualSpacing/>
        <w:jc w:val="both"/>
        <w:rPr>
          <w:rFonts w:ascii="Times New Roman" w:hAnsi="Times New Roman"/>
          <w:sz w:val="24"/>
          <w:szCs w:val="24"/>
        </w:rPr>
      </w:pPr>
    </w:p>
    <w:p w:rsidR="00037749" w:rsidRPr="00904FA8" w:rsidRDefault="00037749" w:rsidP="00037749">
      <w:pPr>
        <w:pStyle w:val="2"/>
        <w:widowControl w:val="0"/>
        <w:spacing w:before="0" w:line="240" w:lineRule="auto"/>
        <w:jc w:val="center"/>
        <w:rPr>
          <w:rFonts w:ascii="Times New Roman" w:hAnsi="Times New Roman" w:cs="Times New Roman"/>
          <w:color w:val="auto"/>
          <w:sz w:val="24"/>
          <w:szCs w:val="24"/>
        </w:rPr>
      </w:pPr>
      <w:bookmarkStart w:id="29" w:name="_Toc103698945"/>
      <w:r w:rsidRPr="00904FA8">
        <w:rPr>
          <w:rFonts w:ascii="Times New Roman" w:hAnsi="Times New Roman" w:cs="Times New Roman"/>
          <w:color w:val="auto"/>
          <w:sz w:val="24"/>
          <w:szCs w:val="24"/>
        </w:rPr>
        <w:t>25. Отмена закупки</w:t>
      </w:r>
      <w:bookmarkEnd w:id="29"/>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 xml:space="preserve">25.1. Заказчик вправе отменить конкурентную закупку, запрос оферт в электронной форме и срочный ценовой запрос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 </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25.2. Решение об отмене конкурентной закупки, запроса оферт в электронной форме, срочного ценового запроса в электронной форме размещается в ЕИС в день принятия такого решения. Закупка считается отмененной с момента размещения решения о ее отмене в ЕИС.</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25.3. По истечении срока отмены конкурентной закупки, запроса оферт в электронной форме, срочного ценового запроса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25.4. Заказчик вправе принять решение об отмене закупки у единственного поставщика (подрядчика, исполнителя), за исключением осуществления закупки в соответствии с подпунктом 2 пункта 63.1 Положения, в любое время до момента заключения договора. В случае публикации извещения о такой закупке решение об отмене такой закупки размещается в ЕИС в</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 xml:space="preserve">день принятия такого решения; закупка считается отмененной с момента размещения решения о ее отмене в ЕИС. </w:t>
      </w:r>
    </w:p>
    <w:p w:rsidR="00037749" w:rsidRPr="00904FA8" w:rsidRDefault="00037749" w:rsidP="00037749">
      <w:pPr>
        <w:widowControl w:val="0"/>
        <w:spacing w:after="0" w:line="240" w:lineRule="auto"/>
        <w:ind w:firstLine="708"/>
        <w:jc w:val="both"/>
        <w:rPr>
          <w:rFonts w:ascii="Times New Roman" w:hAnsi="Times New Roman" w:cs="Times New Roman"/>
          <w:sz w:val="24"/>
          <w:szCs w:val="24"/>
          <w:highlight w:val="yellow"/>
        </w:rPr>
      </w:pPr>
    </w:p>
    <w:p w:rsidR="00037749" w:rsidRPr="00904FA8" w:rsidRDefault="00037749" w:rsidP="00037749">
      <w:pPr>
        <w:pStyle w:val="2"/>
        <w:widowControl w:val="0"/>
        <w:spacing w:before="0" w:line="240" w:lineRule="auto"/>
        <w:jc w:val="center"/>
        <w:rPr>
          <w:rFonts w:ascii="Times New Roman" w:hAnsi="Times New Roman" w:cs="Times New Roman"/>
          <w:color w:val="auto"/>
          <w:sz w:val="24"/>
          <w:szCs w:val="24"/>
        </w:rPr>
      </w:pPr>
      <w:bookmarkStart w:id="30" w:name="_Toc103698946"/>
      <w:r w:rsidRPr="00904FA8">
        <w:rPr>
          <w:rFonts w:ascii="Times New Roman" w:hAnsi="Times New Roman" w:cs="Times New Roman"/>
          <w:color w:val="auto"/>
          <w:sz w:val="24"/>
          <w:szCs w:val="24"/>
        </w:rPr>
        <w:t>26. Заключение договора по результатам закупки</w:t>
      </w:r>
      <w:bookmarkEnd w:id="30"/>
    </w:p>
    <w:p w:rsidR="00037749" w:rsidRPr="00904FA8" w:rsidRDefault="00037749" w:rsidP="00037749">
      <w:pPr>
        <w:widowControl w:val="0"/>
        <w:spacing w:after="0" w:line="240" w:lineRule="auto"/>
        <w:ind w:firstLine="708"/>
        <w:jc w:val="both"/>
        <w:rPr>
          <w:rFonts w:ascii="Times New Roman" w:hAnsi="Times New Roman" w:cs="Times New Roman"/>
          <w:sz w:val="24"/>
          <w:szCs w:val="24"/>
          <w:shd w:val="clear" w:color="auto" w:fill="FFFF00"/>
        </w:rPr>
      </w:pPr>
      <w:r w:rsidRPr="00904FA8">
        <w:rPr>
          <w:rFonts w:ascii="Times New Roman" w:hAnsi="Times New Roman" w:cs="Times New Roman"/>
          <w:sz w:val="24"/>
          <w:szCs w:val="24"/>
        </w:rPr>
        <w:t>26.1. Договор заключается на условиях, предусмотренных извещением об</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соответствии с настоящим Положением извещение об осуществлении закупки или приглашение принять участие в закупке, документация о такой закупке, заявка, окончательное предложение не предусмотрены.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lastRenderedPageBreak/>
        <w:t>26.2.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ее членов, оператора электронной площадки.</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26.3. Обязанность заключения договора с заказчиком возлагается на</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участника, признанного победителем конкурентной процедуры закупки или</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на единственного участника закупки в соответствии с подпунктом 2 пункта 63.1 настоящего Положения.</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26.4.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1) предоставление участником закупки письменного отказа от</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заключения договора;</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2) непредоставление участником закупки в указанные в извещении и</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(или) документации сроки подписанного со своей стороны проекта договора;</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3) непредоставление обеспечения исполнения договора в размере и</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порядке, установленными извещением об осуществлении закупки и документацией о закупке (при наличии таких требований);</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4)  неисполнение требований, установленных в рамках применения антидемпинговых мер в соответствии с главой 23 Положения.</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 xml:space="preserve">26.5. Если участник конкурентной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 </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rsidR="00037749" w:rsidRPr="00904FA8" w:rsidRDefault="00037749" w:rsidP="00037749">
      <w:pPr>
        <w:pStyle w:val="ac"/>
        <w:widowControl w:val="0"/>
        <w:spacing w:after="0" w:line="240" w:lineRule="auto"/>
        <w:ind w:left="0" w:firstLine="708"/>
        <w:jc w:val="both"/>
        <w:rPr>
          <w:rFonts w:ascii="Times New Roman" w:hAnsi="Times New Roman" w:cs="Times New Roman"/>
          <w:sz w:val="24"/>
          <w:szCs w:val="24"/>
        </w:rPr>
      </w:pPr>
      <w:r w:rsidRPr="00904FA8">
        <w:rPr>
          <w:rFonts w:ascii="Times New Roman" w:hAnsi="Times New Roman" w:cs="Times New Roman"/>
          <w:sz w:val="24"/>
          <w:szCs w:val="24"/>
        </w:rPr>
        <w:t>26.6.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При отказе второго участника закупки от заключения договора заказчик вправе принять решение о заключении договора с участником, занявшим третье место по итогам проведения конкурентной закупки, при его наличии (далее – третий участник закупки), в срок, указанный в пункте 26.2 Положения. При этом указанное решение заказчика не накладывает на третьего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 xml:space="preserve">26.7. 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(в случае, предусмотренном абзацем вторым пункта 26.6 Положения, с третьим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w:t>
      </w:r>
      <w:r w:rsidRPr="00904FA8">
        <w:rPr>
          <w:rFonts w:ascii="Times New Roman" w:hAnsi="Times New Roman" w:cs="Times New Roman"/>
          <w:sz w:val="24"/>
          <w:szCs w:val="24"/>
        </w:rPr>
        <w:lastRenderedPageBreak/>
        <w:t>(единственного участника) уклонившимся от заключения договора.</w:t>
      </w:r>
    </w:p>
    <w:p w:rsidR="00037749" w:rsidRPr="00904FA8" w:rsidRDefault="00037749" w:rsidP="00037749">
      <w:pPr>
        <w:pStyle w:val="ac"/>
        <w:widowControl w:val="0"/>
        <w:spacing w:after="0" w:line="240" w:lineRule="auto"/>
        <w:ind w:left="0" w:firstLine="709"/>
        <w:jc w:val="both"/>
        <w:rPr>
          <w:rFonts w:ascii="Times New Roman" w:hAnsi="Times New Roman" w:cs="Times New Roman"/>
          <w:sz w:val="24"/>
          <w:szCs w:val="24"/>
        </w:rPr>
      </w:pPr>
      <w:r w:rsidRPr="00904FA8">
        <w:rPr>
          <w:rFonts w:ascii="Times New Roman" w:hAnsi="Times New Roman" w:cs="Times New Roman"/>
          <w:sz w:val="24"/>
          <w:szCs w:val="24"/>
        </w:rPr>
        <w:t xml:space="preserve">26.8. Заказчик и участник закупки, с которым заключаются договор (далее в разделе – стороны), могут проводить преддоговорные переговоры, в том числе путем направления протоколов разногласий. </w:t>
      </w:r>
    </w:p>
    <w:p w:rsidR="00037749" w:rsidRPr="00904FA8" w:rsidRDefault="00037749" w:rsidP="00037749">
      <w:pPr>
        <w:pStyle w:val="ac"/>
        <w:widowControl w:val="0"/>
        <w:spacing w:after="0" w:line="240" w:lineRule="auto"/>
        <w:ind w:left="0" w:firstLine="709"/>
        <w:jc w:val="both"/>
        <w:rPr>
          <w:rFonts w:ascii="Times New Roman" w:hAnsi="Times New Roman" w:cs="Times New Roman"/>
          <w:sz w:val="24"/>
          <w:szCs w:val="24"/>
        </w:rPr>
      </w:pPr>
      <w:r w:rsidRPr="00904FA8">
        <w:rPr>
          <w:rFonts w:ascii="Times New Roman" w:hAnsi="Times New Roman" w:cs="Times New Roman"/>
          <w:sz w:val="24"/>
          <w:szCs w:val="24"/>
        </w:rPr>
        <w:t xml:space="preserve">26.9.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037749" w:rsidRPr="00904FA8" w:rsidRDefault="00037749" w:rsidP="00037749">
      <w:pPr>
        <w:pStyle w:val="ac"/>
        <w:widowControl w:val="0"/>
        <w:spacing w:after="0" w:line="240" w:lineRule="auto"/>
        <w:ind w:left="0" w:firstLine="708"/>
        <w:jc w:val="both"/>
        <w:rPr>
          <w:rFonts w:ascii="Times New Roman" w:hAnsi="Times New Roman" w:cs="Times New Roman"/>
          <w:sz w:val="24"/>
          <w:szCs w:val="24"/>
        </w:rPr>
      </w:pPr>
      <w:r w:rsidRPr="00904FA8">
        <w:rPr>
          <w:rFonts w:ascii="Times New Roman" w:hAnsi="Times New Roman" w:cs="Times New Roman"/>
          <w:sz w:val="24"/>
          <w:szCs w:val="24"/>
        </w:rPr>
        <w:t>26.10.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rsidR="00037749" w:rsidRPr="00904FA8" w:rsidRDefault="00037749" w:rsidP="00037749">
      <w:pPr>
        <w:pStyle w:val="ac"/>
        <w:widowControl w:val="0"/>
        <w:spacing w:after="0" w:line="240" w:lineRule="auto"/>
        <w:ind w:left="0" w:firstLine="708"/>
        <w:jc w:val="both"/>
        <w:rPr>
          <w:rFonts w:ascii="Times New Roman" w:hAnsi="Times New Roman" w:cs="Times New Roman"/>
          <w:sz w:val="24"/>
          <w:szCs w:val="24"/>
        </w:rPr>
      </w:pPr>
      <w:r w:rsidRPr="00904FA8">
        <w:rPr>
          <w:rFonts w:ascii="Times New Roman" w:hAnsi="Times New Roman" w:cs="Times New Roman"/>
          <w:sz w:val="24"/>
          <w:szCs w:val="24"/>
        </w:rPr>
        <w:t>26.11.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037749" w:rsidRPr="00904FA8" w:rsidRDefault="00037749" w:rsidP="00037749">
      <w:pPr>
        <w:pStyle w:val="ac"/>
        <w:widowControl w:val="0"/>
        <w:spacing w:after="0" w:line="240" w:lineRule="auto"/>
        <w:ind w:left="0" w:firstLine="708"/>
        <w:jc w:val="both"/>
        <w:rPr>
          <w:rFonts w:ascii="Times New Roman" w:hAnsi="Times New Roman" w:cs="Times New Roman"/>
          <w:sz w:val="24"/>
          <w:szCs w:val="24"/>
        </w:rPr>
      </w:pPr>
      <w:r w:rsidRPr="00904FA8">
        <w:rPr>
          <w:rFonts w:ascii="Times New Roman" w:hAnsi="Times New Roman" w:cs="Times New Roman"/>
          <w:sz w:val="24"/>
          <w:szCs w:val="24"/>
        </w:rPr>
        <w:t>26.12.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(далее – отказ от заключения договора), в случае, если было выявлено:</w:t>
      </w:r>
    </w:p>
    <w:p w:rsidR="00037749" w:rsidRPr="00904FA8" w:rsidRDefault="00037749" w:rsidP="00037749">
      <w:pPr>
        <w:pStyle w:val="ac"/>
        <w:widowControl w:val="0"/>
        <w:spacing w:after="0" w:line="240" w:lineRule="auto"/>
        <w:ind w:left="0" w:firstLine="708"/>
        <w:jc w:val="both"/>
        <w:rPr>
          <w:rFonts w:ascii="Times New Roman" w:hAnsi="Times New Roman" w:cs="Times New Roman"/>
          <w:sz w:val="24"/>
          <w:szCs w:val="24"/>
        </w:rPr>
      </w:pPr>
      <w:r w:rsidRPr="00904FA8">
        <w:rPr>
          <w:rFonts w:ascii="Times New Roman" w:hAnsi="Times New Roman" w:cs="Times New Roman"/>
          <w:sz w:val="24"/>
          <w:szCs w:val="24"/>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037749" w:rsidRPr="00904FA8" w:rsidRDefault="00037749" w:rsidP="00037749">
      <w:pPr>
        <w:pStyle w:val="ac"/>
        <w:widowControl w:val="0"/>
        <w:spacing w:after="0" w:line="240" w:lineRule="auto"/>
        <w:ind w:left="0" w:firstLine="708"/>
        <w:jc w:val="both"/>
        <w:rPr>
          <w:rFonts w:ascii="Times New Roman" w:hAnsi="Times New Roman" w:cs="Times New Roman"/>
          <w:sz w:val="24"/>
          <w:szCs w:val="24"/>
        </w:rPr>
      </w:pPr>
      <w:r w:rsidRPr="00904FA8">
        <w:rPr>
          <w:rFonts w:ascii="Times New Roman" w:hAnsi="Times New Roman" w:cs="Times New Roman"/>
          <w:sz w:val="24"/>
          <w:szCs w:val="24"/>
        </w:rPr>
        <w:t xml:space="preserve">несоответствие участника закупки требованиям, установленным извещением и (или) документацией о такой закупке. </w:t>
      </w:r>
    </w:p>
    <w:p w:rsidR="00037749" w:rsidRPr="00904FA8" w:rsidRDefault="00037749" w:rsidP="00037749">
      <w:pPr>
        <w:pStyle w:val="ac"/>
        <w:widowControl w:val="0"/>
        <w:spacing w:after="0" w:line="240" w:lineRule="auto"/>
        <w:ind w:left="0" w:firstLine="708"/>
        <w:jc w:val="both"/>
        <w:rPr>
          <w:rFonts w:ascii="Times New Roman" w:hAnsi="Times New Roman" w:cs="Times New Roman"/>
          <w:sz w:val="24"/>
          <w:szCs w:val="24"/>
        </w:rPr>
      </w:pPr>
      <w:r w:rsidRPr="00904FA8">
        <w:rPr>
          <w:rFonts w:ascii="Times New Roman" w:hAnsi="Times New Roman" w:cs="Times New Roman"/>
          <w:sz w:val="24"/>
          <w:szCs w:val="24"/>
        </w:rPr>
        <w:t>Заказчик вправе принять решение об отказе от заключения договора по следующим основаниям:</w:t>
      </w:r>
    </w:p>
    <w:p w:rsidR="00037749" w:rsidRPr="00904FA8" w:rsidRDefault="00037749" w:rsidP="00037749">
      <w:pPr>
        <w:pStyle w:val="ac"/>
        <w:widowControl w:val="0"/>
        <w:spacing w:after="0" w:line="240" w:lineRule="auto"/>
        <w:ind w:left="0" w:firstLine="708"/>
        <w:jc w:val="both"/>
        <w:rPr>
          <w:rFonts w:ascii="Times New Roman" w:hAnsi="Times New Roman" w:cs="Times New Roman"/>
          <w:sz w:val="24"/>
          <w:szCs w:val="24"/>
        </w:rPr>
      </w:pPr>
      <w:r w:rsidRPr="00904FA8">
        <w:rPr>
          <w:rFonts w:ascii="Times New Roman" w:hAnsi="Times New Roman" w:cs="Times New Roman"/>
          <w:sz w:val="24"/>
          <w:szCs w:val="24"/>
        </w:rPr>
        <w:t xml:space="preserve">наличие обстоятельств непреодолимой силы, препятствующих заключению договора по результатам проведенной закупки; </w:t>
      </w:r>
    </w:p>
    <w:p w:rsidR="00037749" w:rsidRPr="00904FA8" w:rsidRDefault="00037749" w:rsidP="00037749">
      <w:pPr>
        <w:pStyle w:val="ac"/>
        <w:widowControl w:val="0"/>
        <w:spacing w:after="0" w:line="240" w:lineRule="auto"/>
        <w:ind w:left="0" w:firstLine="708"/>
        <w:jc w:val="both"/>
        <w:rPr>
          <w:rFonts w:ascii="Times New Roman" w:hAnsi="Times New Roman" w:cs="Times New Roman"/>
          <w:sz w:val="24"/>
          <w:szCs w:val="24"/>
        </w:rPr>
      </w:pPr>
      <w:r w:rsidRPr="00904FA8">
        <w:rPr>
          <w:rFonts w:ascii="Times New Roman" w:hAnsi="Times New Roman" w:cs="Times New Roman"/>
          <w:sz w:val="24"/>
          <w:szCs w:val="24"/>
        </w:rPr>
        <w:t xml:space="preserve">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037749" w:rsidRPr="00904FA8" w:rsidRDefault="00037749" w:rsidP="00037749">
      <w:pPr>
        <w:pStyle w:val="ac"/>
        <w:widowControl w:val="0"/>
        <w:spacing w:after="0" w:line="240" w:lineRule="auto"/>
        <w:ind w:left="0" w:firstLine="708"/>
        <w:jc w:val="both"/>
        <w:rPr>
          <w:rFonts w:ascii="Times New Roman" w:hAnsi="Times New Roman" w:cs="Times New Roman"/>
          <w:sz w:val="24"/>
          <w:szCs w:val="24"/>
        </w:rPr>
      </w:pPr>
      <w:r w:rsidRPr="00904FA8">
        <w:rPr>
          <w:rFonts w:ascii="Times New Roman" w:hAnsi="Times New Roman" w:cs="Times New Roman"/>
          <w:sz w:val="24"/>
          <w:szCs w:val="24"/>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037749" w:rsidRPr="00904FA8" w:rsidRDefault="00037749" w:rsidP="00037749">
      <w:pPr>
        <w:pStyle w:val="ac"/>
        <w:widowControl w:val="0"/>
        <w:spacing w:after="0" w:line="240" w:lineRule="auto"/>
        <w:ind w:left="0" w:firstLine="708"/>
        <w:jc w:val="both"/>
        <w:rPr>
          <w:rFonts w:ascii="Times New Roman" w:hAnsi="Times New Roman" w:cs="Times New Roman"/>
          <w:sz w:val="24"/>
          <w:szCs w:val="24"/>
        </w:rPr>
      </w:pPr>
      <w:r w:rsidRPr="00904FA8">
        <w:rPr>
          <w:rFonts w:ascii="Times New Roman" w:hAnsi="Times New Roman" w:cs="Times New Roman"/>
          <w:sz w:val="24"/>
          <w:szCs w:val="24"/>
        </w:rPr>
        <w:t xml:space="preserve">иные обстоятельства, с которыми закон связывает возможность отказа от заключения договора. </w:t>
      </w:r>
    </w:p>
    <w:p w:rsidR="00037749" w:rsidRPr="00904FA8" w:rsidRDefault="00037749" w:rsidP="00037749">
      <w:pPr>
        <w:pStyle w:val="ac"/>
        <w:widowControl w:val="0"/>
        <w:spacing w:after="0" w:line="240" w:lineRule="auto"/>
        <w:ind w:left="0" w:firstLine="708"/>
        <w:jc w:val="both"/>
        <w:rPr>
          <w:rFonts w:ascii="Times New Roman" w:hAnsi="Times New Roman" w:cs="Times New Roman"/>
          <w:sz w:val="24"/>
          <w:szCs w:val="24"/>
        </w:rPr>
      </w:pPr>
      <w:r w:rsidRPr="00904FA8">
        <w:rPr>
          <w:rFonts w:ascii="Times New Roman" w:hAnsi="Times New Roman" w:cs="Times New Roman"/>
          <w:sz w:val="24"/>
          <w:szCs w:val="24"/>
        </w:rPr>
        <w:t>26.13. 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 предусмотренные пунктом 26.12 настоящего Положения.</w:t>
      </w:r>
    </w:p>
    <w:p w:rsidR="00037749" w:rsidRPr="00904FA8" w:rsidRDefault="00037749" w:rsidP="00037749">
      <w:pPr>
        <w:pStyle w:val="ac"/>
        <w:widowControl w:val="0"/>
        <w:spacing w:after="0" w:line="240" w:lineRule="auto"/>
        <w:ind w:left="0" w:firstLine="708"/>
        <w:jc w:val="both"/>
        <w:rPr>
          <w:rFonts w:ascii="Times New Roman" w:hAnsi="Times New Roman" w:cs="Times New Roman"/>
          <w:sz w:val="24"/>
          <w:szCs w:val="24"/>
        </w:rPr>
      </w:pPr>
      <w:r w:rsidRPr="00904FA8">
        <w:rPr>
          <w:rFonts w:ascii="Times New Roman" w:hAnsi="Times New Roman" w:cs="Times New Roman"/>
          <w:sz w:val="24"/>
          <w:szCs w:val="24"/>
        </w:rPr>
        <w:t>26.14. 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договора, содержащее следующие сведения:</w:t>
      </w:r>
    </w:p>
    <w:p w:rsidR="00037749" w:rsidRPr="00904FA8" w:rsidRDefault="00037749" w:rsidP="00037749">
      <w:pPr>
        <w:pStyle w:val="ac"/>
        <w:widowControl w:val="0"/>
        <w:numPr>
          <w:ilvl w:val="0"/>
          <w:numId w:val="45"/>
        </w:numPr>
        <w:spacing w:after="0" w:line="240" w:lineRule="auto"/>
        <w:jc w:val="both"/>
        <w:rPr>
          <w:rFonts w:ascii="Times New Roman" w:hAnsi="Times New Roman" w:cs="Times New Roman"/>
          <w:sz w:val="24"/>
          <w:szCs w:val="24"/>
        </w:rPr>
      </w:pPr>
      <w:r w:rsidRPr="00904FA8">
        <w:rPr>
          <w:rFonts w:ascii="Times New Roman" w:hAnsi="Times New Roman" w:cs="Times New Roman"/>
          <w:sz w:val="24"/>
          <w:szCs w:val="24"/>
        </w:rPr>
        <w:t>дата подписания документа;</w:t>
      </w:r>
    </w:p>
    <w:p w:rsidR="00037749" w:rsidRPr="00904FA8" w:rsidRDefault="00037749" w:rsidP="00037749">
      <w:pPr>
        <w:pStyle w:val="ac"/>
        <w:widowControl w:val="0"/>
        <w:numPr>
          <w:ilvl w:val="0"/>
          <w:numId w:val="45"/>
        </w:numPr>
        <w:spacing w:after="0" w:line="240" w:lineRule="auto"/>
        <w:jc w:val="both"/>
        <w:rPr>
          <w:rFonts w:ascii="Times New Roman" w:hAnsi="Times New Roman" w:cs="Times New Roman"/>
          <w:sz w:val="24"/>
          <w:szCs w:val="24"/>
        </w:rPr>
      </w:pPr>
      <w:r w:rsidRPr="00904FA8">
        <w:rPr>
          <w:rFonts w:ascii="Times New Roman" w:hAnsi="Times New Roman" w:cs="Times New Roman"/>
          <w:sz w:val="24"/>
          <w:szCs w:val="24"/>
        </w:rPr>
        <w:t>лицо, с которым заказчик отказывается заключить договор;</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3) указание на отказ от заключения договора, а также указание пункта Положения, на основании которого было принято решение о таком отказе;</w:t>
      </w:r>
    </w:p>
    <w:p w:rsidR="00037749" w:rsidRPr="00904FA8" w:rsidRDefault="00037749" w:rsidP="00037749">
      <w:pPr>
        <w:pStyle w:val="ac"/>
        <w:widowControl w:val="0"/>
        <w:spacing w:after="0" w:line="240" w:lineRule="auto"/>
        <w:ind w:left="0" w:firstLine="708"/>
        <w:jc w:val="both"/>
        <w:rPr>
          <w:rFonts w:ascii="Times New Roman" w:hAnsi="Times New Roman" w:cs="Times New Roman"/>
          <w:sz w:val="24"/>
          <w:szCs w:val="24"/>
        </w:rPr>
      </w:pPr>
      <w:r w:rsidRPr="00904FA8">
        <w:rPr>
          <w:rFonts w:ascii="Times New Roman" w:hAnsi="Times New Roman" w:cs="Times New Roman"/>
          <w:sz w:val="24"/>
          <w:szCs w:val="24"/>
        </w:rPr>
        <w:t>4) факт, являющийся основанием для такого отказа, а также реквизиты документов, подтверждающих этот факт;</w:t>
      </w:r>
    </w:p>
    <w:p w:rsidR="00037749" w:rsidRPr="00904FA8" w:rsidRDefault="00037749" w:rsidP="00037749">
      <w:pPr>
        <w:pStyle w:val="ac"/>
        <w:widowControl w:val="0"/>
        <w:spacing w:after="0" w:line="240" w:lineRule="auto"/>
        <w:ind w:left="0" w:firstLine="708"/>
        <w:jc w:val="both"/>
        <w:rPr>
          <w:rFonts w:ascii="Times New Roman" w:hAnsi="Times New Roman" w:cs="Times New Roman"/>
          <w:sz w:val="24"/>
          <w:szCs w:val="24"/>
        </w:rPr>
      </w:pPr>
      <w:r w:rsidRPr="00904FA8">
        <w:rPr>
          <w:rFonts w:ascii="Times New Roman" w:hAnsi="Times New Roman" w:cs="Times New Roman"/>
          <w:sz w:val="24"/>
          <w:szCs w:val="24"/>
        </w:rPr>
        <w:t>5) иная информация, размещаемая в решении об отказе от заключения договора по решению заказчика.</w:t>
      </w:r>
    </w:p>
    <w:p w:rsidR="00037749" w:rsidRPr="00904FA8" w:rsidRDefault="00037749" w:rsidP="00037749">
      <w:pPr>
        <w:pStyle w:val="ac"/>
        <w:widowControl w:val="0"/>
        <w:spacing w:after="0" w:line="240" w:lineRule="auto"/>
        <w:ind w:left="0" w:firstLine="708"/>
        <w:jc w:val="both"/>
        <w:rPr>
          <w:rFonts w:ascii="Times New Roman" w:hAnsi="Times New Roman" w:cs="Times New Roman"/>
          <w:sz w:val="24"/>
          <w:szCs w:val="24"/>
        </w:rPr>
      </w:pPr>
      <w:r w:rsidRPr="00904FA8">
        <w:rPr>
          <w:rFonts w:ascii="Times New Roman" w:hAnsi="Times New Roman" w:cs="Times New Roman"/>
          <w:sz w:val="24"/>
          <w:szCs w:val="24"/>
        </w:rPr>
        <w:t xml:space="preserve">26.15. Указанное решение в течение двух рабочих дней с даты его подписания направляется заказчиком данному победителю или иному участнику закупки, с которым </w:t>
      </w:r>
      <w:r w:rsidRPr="00904FA8">
        <w:rPr>
          <w:rFonts w:ascii="Times New Roman" w:hAnsi="Times New Roman" w:cs="Times New Roman"/>
          <w:sz w:val="24"/>
          <w:szCs w:val="24"/>
        </w:rPr>
        <w:lastRenderedPageBreak/>
        <w:t xml:space="preserve">принято решение о заключении договора. 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 договора в случае уклонения победителя закупки от заключения договора. </w:t>
      </w:r>
    </w:p>
    <w:p w:rsidR="00037749" w:rsidRPr="00904FA8" w:rsidRDefault="00037749" w:rsidP="00037749">
      <w:pPr>
        <w:pStyle w:val="ac"/>
        <w:widowControl w:val="0"/>
        <w:spacing w:after="0" w:line="240" w:lineRule="auto"/>
        <w:ind w:left="0" w:firstLine="708"/>
        <w:jc w:val="both"/>
        <w:rPr>
          <w:rFonts w:ascii="Times New Roman" w:hAnsi="Times New Roman" w:cs="Times New Roman"/>
          <w:sz w:val="24"/>
          <w:szCs w:val="24"/>
        </w:rPr>
      </w:pPr>
      <w:r w:rsidRPr="00904FA8">
        <w:rPr>
          <w:rFonts w:ascii="Times New Roman" w:hAnsi="Times New Roman" w:cs="Times New Roman"/>
          <w:sz w:val="24"/>
          <w:szCs w:val="24"/>
        </w:rPr>
        <w:t xml:space="preserve">26.16.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 </w:t>
      </w:r>
    </w:p>
    <w:p w:rsidR="00037749" w:rsidRPr="00904FA8" w:rsidRDefault="00037749" w:rsidP="00037749">
      <w:pPr>
        <w:pStyle w:val="ac"/>
        <w:widowControl w:val="0"/>
        <w:spacing w:after="0" w:line="240" w:lineRule="auto"/>
        <w:ind w:left="0" w:firstLine="708"/>
        <w:jc w:val="both"/>
        <w:rPr>
          <w:rFonts w:ascii="Times New Roman" w:hAnsi="Times New Roman" w:cs="Times New Roman"/>
          <w:sz w:val="24"/>
          <w:szCs w:val="24"/>
        </w:rPr>
      </w:pPr>
      <w:r w:rsidRPr="00904FA8">
        <w:rPr>
          <w:rFonts w:ascii="Times New Roman" w:hAnsi="Times New Roman" w:cs="Times New Roman"/>
          <w:sz w:val="24"/>
          <w:szCs w:val="24"/>
        </w:rPr>
        <w:t xml:space="preserve">26.17. При заключении договора заказчик по согласованию с участником закупки, с которым заключается договор, вправе уменьшить цену договора, цену единицы товара, работы, услуги (сумму цен единиц товаров, работ, услуг) без изменения количества (объема), характеристик закупаемых товаров (работ, услуг) и иных существенных условий договора. </w:t>
      </w:r>
    </w:p>
    <w:p w:rsidR="00037749" w:rsidRPr="00904FA8" w:rsidRDefault="00037749" w:rsidP="00037749">
      <w:pPr>
        <w:widowControl w:val="0"/>
        <w:spacing w:after="0" w:line="240" w:lineRule="auto"/>
        <w:ind w:firstLine="708"/>
        <w:jc w:val="both"/>
        <w:rPr>
          <w:rFonts w:ascii="Times New Roman" w:hAnsi="Times New Roman" w:cs="Times New Roman"/>
          <w:b/>
          <w:sz w:val="24"/>
          <w:szCs w:val="24"/>
        </w:rPr>
      </w:pPr>
    </w:p>
    <w:p w:rsidR="00037749" w:rsidRPr="00904FA8" w:rsidRDefault="00037749" w:rsidP="00037749">
      <w:pPr>
        <w:pStyle w:val="2"/>
        <w:widowControl w:val="0"/>
        <w:spacing w:before="0" w:line="240" w:lineRule="auto"/>
        <w:jc w:val="center"/>
        <w:rPr>
          <w:rFonts w:ascii="Times New Roman" w:hAnsi="Times New Roman" w:cs="Times New Roman"/>
          <w:color w:val="auto"/>
          <w:sz w:val="24"/>
          <w:szCs w:val="24"/>
        </w:rPr>
      </w:pPr>
      <w:bookmarkStart w:id="31" w:name="_Toc103698947"/>
      <w:r w:rsidRPr="00904FA8">
        <w:rPr>
          <w:rFonts w:ascii="Times New Roman" w:hAnsi="Times New Roman" w:cs="Times New Roman"/>
          <w:color w:val="auto"/>
          <w:sz w:val="24"/>
          <w:szCs w:val="24"/>
        </w:rPr>
        <w:t>27. Исполнение договора</w:t>
      </w:r>
      <w:bookmarkEnd w:id="31"/>
    </w:p>
    <w:p w:rsidR="00037749" w:rsidRPr="00904FA8" w:rsidRDefault="00037749" w:rsidP="00037749">
      <w:pPr>
        <w:pStyle w:val="ac"/>
        <w:widowControl w:val="0"/>
        <w:tabs>
          <w:tab w:val="left" w:pos="1701"/>
        </w:tabs>
        <w:spacing w:after="0" w:line="240" w:lineRule="auto"/>
        <w:ind w:left="0" w:right="-1" w:firstLine="720"/>
        <w:contextualSpacing w:val="0"/>
        <w:jc w:val="both"/>
        <w:rPr>
          <w:rFonts w:ascii="Times New Roman" w:eastAsia="Calibri" w:hAnsi="Times New Roman" w:cs="Times New Roman"/>
          <w:sz w:val="24"/>
          <w:szCs w:val="24"/>
        </w:rPr>
      </w:pPr>
      <w:r w:rsidRPr="00904FA8">
        <w:rPr>
          <w:rFonts w:ascii="Times New Roman" w:hAnsi="Times New Roman" w:cs="Times New Roman"/>
          <w:sz w:val="24"/>
          <w:szCs w:val="24"/>
        </w:rPr>
        <w:t xml:space="preserve">27.1. </w:t>
      </w:r>
      <w:r w:rsidRPr="00904FA8">
        <w:rPr>
          <w:rFonts w:ascii="Times New Roman" w:eastAsia="Calibri" w:hAnsi="Times New Roman" w:cs="Times New Roman"/>
          <w:sz w:val="24"/>
          <w:szCs w:val="24"/>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904FA8">
        <w:rPr>
          <w:rFonts w:ascii="Times New Roman" w:eastAsia="Calibri" w:hAnsi="Times New Roman" w:cs="Times New Roman"/>
          <w:sz w:val="24"/>
          <w:szCs w:val="24"/>
        </w:rPr>
        <w:br/>
        <w:t>с поставщиком (подрядчиком, исполнителем) в соответствии с гражданским законодательством и настоящим Положением, в том числе:</w:t>
      </w:r>
    </w:p>
    <w:p w:rsidR="00037749" w:rsidRPr="00904FA8" w:rsidRDefault="00037749" w:rsidP="00037749">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4"/>
          <w:szCs w:val="24"/>
        </w:rPr>
      </w:pPr>
      <w:r w:rsidRPr="00904FA8">
        <w:rPr>
          <w:rFonts w:ascii="Times New Roman" w:eastAsia="Calibri" w:hAnsi="Times New Roman" w:cs="Times New Roman"/>
          <w:sz w:val="24"/>
          <w:szCs w:val="24"/>
        </w:rPr>
        <w:t xml:space="preserve">приемку поставленного товара, выполненной работы </w:t>
      </w:r>
      <w:r w:rsidRPr="00904FA8">
        <w:rPr>
          <w:rFonts w:ascii="Times New Roman" w:eastAsia="Calibri" w:hAnsi="Times New Roman" w:cs="Times New Roman"/>
          <w:sz w:val="24"/>
          <w:szCs w:val="24"/>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037749" w:rsidRPr="00904FA8" w:rsidRDefault="00037749" w:rsidP="00037749">
      <w:pPr>
        <w:widowControl w:val="0"/>
        <w:numPr>
          <w:ilvl w:val="0"/>
          <w:numId w:val="24"/>
        </w:numPr>
        <w:tabs>
          <w:tab w:val="left" w:pos="720"/>
          <w:tab w:val="left" w:pos="1134"/>
        </w:tabs>
        <w:spacing w:after="0" w:line="240" w:lineRule="auto"/>
        <w:ind w:left="0" w:firstLine="720"/>
        <w:contextualSpacing/>
        <w:jc w:val="both"/>
        <w:rPr>
          <w:rFonts w:ascii="Times New Roman" w:eastAsia="Calibri" w:hAnsi="Times New Roman" w:cs="Times New Roman"/>
          <w:sz w:val="24"/>
          <w:szCs w:val="24"/>
        </w:rPr>
      </w:pPr>
      <w:bookmarkStart w:id="32" w:name="dst101293"/>
      <w:bookmarkEnd w:id="32"/>
      <w:r w:rsidRPr="00904FA8">
        <w:rPr>
          <w:rFonts w:ascii="Times New Roman" w:eastAsia="Calibri" w:hAnsi="Times New Roman" w:cs="Times New Roman"/>
          <w:sz w:val="24"/>
          <w:szCs w:val="24"/>
        </w:rPr>
        <w:t>оплату заказчиком поставленного товара, выполненной работы (её результатов), оказанной услуги, а также отдельных этапов исполнения договора в срок, составляющий не более семи рабочих дней с даты приёмки поставленного товара, выполненной работы (её результатов), оказанной услуги;</w:t>
      </w:r>
    </w:p>
    <w:p w:rsidR="00037749" w:rsidRPr="00904FA8" w:rsidRDefault="00037749" w:rsidP="00037749">
      <w:pPr>
        <w:widowControl w:val="0"/>
        <w:numPr>
          <w:ilvl w:val="0"/>
          <w:numId w:val="24"/>
        </w:numPr>
        <w:tabs>
          <w:tab w:val="left" w:pos="1134"/>
        </w:tabs>
        <w:spacing w:after="0" w:line="240" w:lineRule="auto"/>
        <w:ind w:left="0" w:firstLine="720"/>
        <w:contextualSpacing/>
        <w:jc w:val="both"/>
        <w:rPr>
          <w:rFonts w:ascii="Times New Roman" w:eastAsia="Calibri" w:hAnsi="Times New Roman" w:cs="Times New Roman"/>
          <w:sz w:val="24"/>
          <w:szCs w:val="24"/>
        </w:rPr>
      </w:pPr>
      <w:bookmarkStart w:id="33" w:name="dst101294"/>
      <w:bookmarkEnd w:id="33"/>
      <w:r w:rsidRPr="00904FA8">
        <w:rPr>
          <w:rFonts w:ascii="Times New Roman" w:eastAsia="Calibri" w:hAnsi="Times New Roman" w:cs="Times New Roman"/>
          <w:sz w:val="24"/>
          <w:szCs w:val="24"/>
        </w:rPr>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037749" w:rsidRPr="00904FA8" w:rsidRDefault="00037749" w:rsidP="00037749">
      <w:pPr>
        <w:widowControl w:val="0"/>
        <w:tabs>
          <w:tab w:val="left" w:pos="1134"/>
        </w:tabs>
        <w:spacing w:after="0" w:line="240" w:lineRule="auto"/>
        <w:ind w:firstLine="720"/>
        <w:contextualSpacing/>
        <w:jc w:val="both"/>
        <w:rPr>
          <w:rFonts w:ascii="Times New Roman" w:eastAsia="Calibri" w:hAnsi="Times New Roman" w:cs="Times New Roman"/>
          <w:sz w:val="24"/>
          <w:szCs w:val="24"/>
        </w:rPr>
      </w:pPr>
      <w:r w:rsidRPr="00904FA8">
        <w:rPr>
          <w:rFonts w:ascii="Times New Roman" w:eastAsia="Calibri" w:hAnsi="Times New Roman" w:cs="Times New Roman"/>
          <w:sz w:val="24"/>
          <w:szCs w:val="24"/>
        </w:rPr>
        <w:t xml:space="preserve">27.2. Поставщик (подрядчик, исполнитель) в соответствии </w:t>
      </w:r>
      <w:r w:rsidRPr="00904FA8">
        <w:rPr>
          <w:rFonts w:ascii="Times New Roman" w:eastAsia="Calibri" w:hAnsi="Times New Roman" w:cs="Times New Roman"/>
          <w:sz w:val="24"/>
          <w:szCs w:val="24"/>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 оказанной услуги в соответствии с заключенным договором.</w:t>
      </w:r>
    </w:p>
    <w:p w:rsidR="00037749" w:rsidRPr="00904FA8" w:rsidRDefault="00037749" w:rsidP="00037749">
      <w:pPr>
        <w:widowControl w:val="0"/>
        <w:tabs>
          <w:tab w:val="left" w:pos="1701"/>
        </w:tabs>
        <w:spacing w:after="0" w:line="240" w:lineRule="auto"/>
        <w:ind w:right="-1" w:firstLine="720"/>
        <w:jc w:val="both"/>
        <w:rPr>
          <w:rFonts w:ascii="Times New Roman" w:eastAsia="Calibri" w:hAnsi="Times New Roman" w:cs="Times New Roman"/>
          <w:sz w:val="24"/>
          <w:szCs w:val="24"/>
        </w:rPr>
      </w:pPr>
      <w:r w:rsidRPr="00904FA8">
        <w:rPr>
          <w:rFonts w:ascii="Times New Roman" w:eastAsia="Calibri" w:hAnsi="Times New Roman" w:cs="Times New Roman"/>
          <w:sz w:val="24"/>
          <w:szCs w:val="24"/>
        </w:rPr>
        <w:t xml:space="preserve">27.3. Приемка результатов исполнения договора, отдельного этапа исполнения договора осуществляется в порядке и в сроки, которые установлены договором, 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rsidR="00037749" w:rsidRPr="00904FA8" w:rsidRDefault="00037749" w:rsidP="00037749">
      <w:pPr>
        <w:widowControl w:val="0"/>
        <w:tabs>
          <w:tab w:val="left" w:pos="1701"/>
        </w:tabs>
        <w:spacing w:after="0" w:line="240" w:lineRule="auto"/>
        <w:ind w:right="-1" w:firstLine="720"/>
        <w:jc w:val="both"/>
        <w:rPr>
          <w:rFonts w:ascii="Times New Roman" w:eastAsia="Calibri" w:hAnsi="Times New Roman" w:cs="Times New Roman"/>
          <w:sz w:val="24"/>
          <w:szCs w:val="24"/>
        </w:rPr>
      </w:pPr>
      <w:r w:rsidRPr="00904FA8">
        <w:rPr>
          <w:rFonts w:ascii="Times New Roman" w:eastAsia="Calibri" w:hAnsi="Times New Roman" w:cs="Times New Roman"/>
          <w:sz w:val="24"/>
          <w:szCs w:val="24"/>
        </w:rPr>
        <w:t xml:space="preserve">27.4. Заказчик вправе не отказывать в приемке результатов исполнения договора, отдельного этапа исполнения договора в случае выявления несоответствия этих результатов,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w:t>
      </w:r>
      <w:r w:rsidRPr="00904FA8">
        <w:rPr>
          <w:rFonts w:ascii="Times New Roman" w:eastAsia="Calibri" w:hAnsi="Times New Roman" w:cs="Times New Roman"/>
          <w:sz w:val="24"/>
          <w:szCs w:val="24"/>
        </w:rPr>
        <w:lastRenderedPageBreak/>
        <w:t>поставщиком (подрядчиком, исполнителем).</w:t>
      </w:r>
    </w:p>
    <w:p w:rsidR="00037749" w:rsidRPr="00904FA8" w:rsidRDefault="00037749" w:rsidP="00037749">
      <w:pPr>
        <w:widowControl w:val="0"/>
        <w:spacing w:after="0" w:line="240" w:lineRule="auto"/>
        <w:ind w:firstLine="720"/>
        <w:jc w:val="both"/>
        <w:rPr>
          <w:rFonts w:ascii="Times New Roman" w:hAnsi="Times New Roman" w:cs="Times New Roman"/>
          <w:sz w:val="24"/>
          <w:szCs w:val="24"/>
        </w:rPr>
      </w:pPr>
    </w:p>
    <w:p w:rsidR="00037749" w:rsidRPr="00904FA8" w:rsidRDefault="00037749" w:rsidP="00037749">
      <w:pPr>
        <w:pStyle w:val="2"/>
        <w:widowControl w:val="0"/>
        <w:spacing w:before="0" w:line="240" w:lineRule="auto"/>
        <w:ind w:firstLine="709"/>
        <w:jc w:val="center"/>
        <w:rPr>
          <w:rFonts w:ascii="Times New Roman" w:hAnsi="Times New Roman" w:cs="Times New Roman"/>
          <w:color w:val="auto"/>
          <w:sz w:val="24"/>
          <w:szCs w:val="24"/>
        </w:rPr>
      </w:pPr>
      <w:bookmarkStart w:id="34" w:name="_Toc103698948"/>
      <w:r w:rsidRPr="00904FA8">
        <w:rPr>
          <w:rFonts w:ascii="Times New Roman" w:hAnsi="Times New Roman" w:cs="Times New Roman"/>
          <w:color w:val="auto"/>
          <w:sz w:val="24"/>
          <w:szCs w:val="24"/>
        </w:rPr>
        <w:t>28. Изменение, расторжение договора</w:t>
      </w:r>
      <w:bookmarkEnd w:id="34"/>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28.1. При исполнении договора изменение существенных условий договора допускается в соответствии с требованиями Гражданского кодекса Российской Федерации и настоящего Положения.</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28.2. Изменение существенных условий договора при его исполнении допускается по соглашению сторон путем заключения дополнительного соглашения в случаях:</w:t>
      </w:r>
    </w:p>
    <w:p w:rsidR="00037749" w:rsidRPr="00904FA8" w:rsidRDefault="00037749" w:rsidP="0003774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1) увеличения по инициативе заказчика количества поставляемого товара, 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при обязательном сохранении неизменной цены единицы товара (работы, услуги);</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при обязательном сохранении неизменной цены единицы товара (работы, услуги);</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4) снижения цены договора, а также цены единицы (суммы цен единиц) товара, работы, услуги, в случае осуществления закупки в соответствии с особенностями главы 17 настоящего Положения,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5) уменьшение цены единицы товара, работы, услуги 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6)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7) изменения условий договора при возникновении обстоятельств непреодолимой силы;</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8) изменения в ходе исполнения договора регулируемых государством цен и (или) тарифов на продукцию, поставляемую в ходе исполнения договора;</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9) 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10) увеличения (продления)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в соответствии с особенностями главы 17 настоящего Положения;</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особенностями главы 17 настоящего Положения;</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 xml:space="preserve">12) наличия причинно-следственной связи между обстоятельствами осуществления закупки для нужд заказчика и экономической ситуацией, характеризующейся </w:t>
      </w:r>
      <w:r w:rsidRPr="00904FA8">
        <w:rPr>
          <w:rFonts w:ascii="Times New Roman" w:hAnsi="Times New Roman" w:cs="Times New Roman"/>
          <w:sz w:val="24"/>
          <w:szCs w:val="24"/>
        </w:rPr>
        <w:lastRenderedPageBreak/>
        <w:t>недружественными действиями иностранных государств и международных организаций. При этом количество товара, объем работы или услуги, являющихся предметом договора, не могут быть увеличены, за исключением случаев, обозначенных в подпунктах 1, 3 настоящего пункта. Заказчик обосновывает наличие указанной причинно-следственной связи и необходимость изменения существенных условий договора. Документы, подтверждающие причинно-следственную связь и необходимость соответствующих изменений, хранятся вместе с договором, в который вносятся такие изменения;</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13) возникновения в ходе исполнения договора, предметом которого является выполнение работ по строительству, реконструкции, капитального ремонту, сносу объекта капитального строительства, проведение работ по сохранению объектов культурного наследия, независящих от сторон договора обстоятельств, влекущих невозможность его исполнения. Изменение существенных условий договора допускается при соблюдении условий, предусмотренных постановлением Правительства РФ от 16 апреля 2022 г. № 680 «Об установлении порядка и случаев изменения существенных условий государственных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rsidR="006D4F4E" w:rsidRPr="00904FA8" w:rsidRDefault="006D4F4E"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14) изменение срока поставки товара, оказания услуг, выполнения работ, в случае заключения договора с единственным поставщиком</w:t>
      </w:r>
      <w:r w:rsidR="009F7DB8" w:rsidRPr="00904FA8">
        <w:rPr>
          <w:rFonts w:ascii="Times New Roman" w:hAnsi="Times New Roman" w:cs="Times New Roman"/>
          <w:sz w:val="24"/>
          <w:szCs w:val="24"/>
        </w:rPr>
        <w:t>.</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28.3. При исполнении договора не допускается перемена поставщика (подрядчика, исполнителя), за исключением случаев, предусмотренных Гражданским кодексом Российской Федерации.</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28.4.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28.5.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 xml:space="preserve">28.6 Договор может быть расторгнут по основаниям и в порядке, предусмотренными Гражданским кодексом Российской Федерации и таким договором. </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28.7. 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p>
    <w:p w:rsidR="00037749" w:rsidRPr="00904FA8" w:rsidRDefault="00037749" w:rsidP="00037749">
      <w:pPr>
        <w:pStyle w:val="2"/>
        <w:widowControl w:val="0"/>
        <w:spacing w:before="0" w:line="240" w:lineRule="auto"/>
        <w:jc w:val="center"/>
        <w:rPr>
          <w:rFonts w:ascii="Times New Roman" w:hAnsi="Times New Roman" w:cs="Times New Roman"/>
          <w:color w:val="auto"/>
          <w:sz w:val="24"/>
          <w:szCs w:val="24"/>
        </w:rPr>
      </w:pPr>
      <w:bookmarkStart w:id="35" w:name="_Toc103698949"/>
      <w:r w:rsidRPr="00904FA8">
        <w:rPr>
          <w:rFonts w:ascii="Times New Roman" w:hAnsi="Times New Roman" w:cs="Times New Roman"/>
          <w:color w:val="auto"/>
          <w:sz w:val="24"/>
          <w:szCs w:val="24"/>
        </w:rPr>
        <w:t>29. Отчетность в сфере закупок</w:t>
      </w:r>
      <w:bookmarkEnd w:id="35"/>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29.1. Заказчик не позднее десятого числа месяца, следующего за отчетным месяцем, размещает в ЕИС информацию, предусмотренную частью 19 статьи 4 Закона № 223-ФЗ.</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 xml:space="preserve">29.2.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 </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29.3. В случае если в отчетном месяце заказчик не осуществлял закупки, в ЕИС подлежит размещению отчет, содержащий нулевые значения.</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29.4. Не позднее 1 февраля года, следующего за прошедшим календарным годом, заказчиком размещается в ЕИС информация о годовом объеме закупок у субъектов малого и среднего предпринимательства.</w:t>
      </w:r>
    </w:p>
    <w:p w:rsidR="00037749" w:rsidRPr="00904FA8" w:rsidRDefault="00037749" w:rsidP="00037749">
      <w:pPr>
        <w:widowControl w:val="0"/>
        <w:spacing w:after="0" w:line="240" w:lineRule="auto"/>
        <w:ind w:firstLine="708"/>
        <w:jc w:val="both"/>
        <w:rPr>
          <w:rFonts w:ascii="Times New Roman" w:hAnsi="Times New Roman" w:cs="Times New Roman"/>
          <w:b/>
          <w:sz w:val="24"/>
          <w:szCs w:val="24"/>
        </w:rPr>
      </w:pPr>
    </w:p>
    <w:p w:rsidR="00037749" w:rsidRPr="00904FA8" w:rsidRDefault="00037749" w:rsidP="00037749">
      <w:pPr>
        <w:pStyle w:val="1"/>
        <w:widowControl w:val="0"/>
        <w:numPr>
          <w:ilvl w:val="0"/>
          <w:numId w:val="0"/>
        </w:numPr>
        <w:spacing w:before="0" w:after="0" w:line="240" w:lineRule="auto"/>
        <w:rPr>
          <w:sz w:val="24"/>
          <w:szCs w:val="24"/>
        </w:rPr>
      </w:pPr>
      <w:bookmarkStart w:id="36" w:name="_Toc103698950"/>
      <w:r w:rsidRPr="00904FA8">
        <w:rPr>
          <w:sz w:val="24"/>
          <w:szCs w:val="24"/>
          <w:lang w:val="en-US"/>
        </w:rPr>
        <w:t>II</w:t>
      </w:r>
      <w:r w:rsidRPr="00904FA8">
        <w:rPr>
          <w:sz w:val="24"/>
          <w:szCs w:val="24"/>
        </w:rPr>
        <w:t>. УСЛОВИЯ ПРИМЕНЕНИЯ И ПОРЯДОК ПРОВЕДЕНИЯ КОНКУРСА</w:t>
      </w:r>
      <w:bookmarkEnd w:id="36"/>
    </w:p>
    <w:p w:rsidR="00037749" w:rsidRPr="00904FA8" w:rsidRDefault="00037749" w:rsidP="00037749">
      <w:pPr>
        <w:widowControl w:val="0"/>
        <w:spacing w:after="0" w:line="240" w:lineRule="auto"/>
        <w:jc w:val="both"/>
        <w:rPr>
          <w:rFonts w:ascii="Times New Roman" w:hAnsi="Times New Roman" w:cs="Times New Roman"/>
          <w:b/>
          <w:sz w:val="24"/>
          <w:szCs w:val="24"/>
        </w:rPr>
      </w:pPr>
    </w:p>
    <w:p w:rsidR="00037749" w:rsidRPr="00904FA8" w:rsidRDefault="00037749" w:rsidP="00037749">
      <w:pPr>
        <w:pStyle w:val="2"/>
        <w:widowControl w:val="0"/>
        <w:spacing w:before="0" w:line="240" w:lineRule="auto"/>
        <w:jc w:val="center"/>
        <w:rPr>
          <w:rFonts w:ascii="Times New Roman" w:hAnsi="Times New Roman" w:cs="Times New Roman"/>
          <w:color w:val="auto"/>
          <w:sz w:val="24"/>
          <w:szCs w:val="24"/>
        </w:rPr>
      </w:pPr>
      <w:bookmarkStart w:id="37" w:name="_Toc103698951"/>
      <w:r w:rsidRPr="00904FA8">
        <w:rPr>
          <w:rFonts w:ascii="Times New Roman" w:hAnsi="Times New Roman" w:cs="Times New Roman"/>
          <w:color w:val="auto"/>
          <w:sz w:val="24"/>
          <w:szCs w:val="24"/>
        </w:rPr>
        <w:t>30. Условия применения конкурса</w:t>
      </w:r>
      <w:bookmarkEnd w:id="37"/>
    </w:p>
    <w:p w:rsidR="00037749" w:rsidRPr="00904FA8" w:rsidRDefault="00037749" w:rsidP="00037749">
      <w:pPr>
        <w:pStyle w:val="formattext"/>
        <w:widowControl w:val="0"/>
        <w:spacing w:before="0" w:beforeAutospacing="0" w:after="0" w:afterAutospacing="0"/>
        <w:ind w:firstLine="708"/>
        <w:jc w:val="both"/>
      </w:pPr>
      <w:r w:rsidRPr="00904FA8">
        <w:t>30.1.  Под конкурсом понимается форма торгов, при которой победителем конкурса признается участник конкурентной закупки, заявка на участие в</w:t>
      </w:r>
      <w:r w:rsidRPr="00904FA8">
        <w:rPr>
          <w:lang w:val="en-US"/>
        </w:rPr>
        <w:t> </w:t>
      </w:r>
      <w:r w:rsidRPr="00904FA8">
        <w:t xml:space="preserve">конкурентной закупке, </w:t>
      </w:r>
      <w:r w:rsidRPr="00904FA8">
        <w:lastRenderedPageBreak/>
        <w:t>окончательное предложение которого соответствует требованиям, установленным документацией и извещением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 xml:space="preserve">30.2. Настоящим Положением предусмотрено осуществление закупок путем проведения следующих видов конкурсов: </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участникам закупки предъявляются единые требования;</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2) конкурс в электронной форме – конкурс, заявки на участие в котором могут быть поданы только в электронной форме посредством функционала электронной площадки.</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В настоящем разделе под конкурсом понимаются конкурс в электронной форме и</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открытый конкурс.</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30.3. Заказчик вправе осуществить закупку путем проведения конкурса в</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 xml:space="preserve">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 </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30.4. Заказчик вправе осуществить закупку путем проведения открытого конкурса при одновременном выполнении следующих условий:</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1) для эффективного проведения закупки необходимо произвести оценку предложений участников на основании более чем одного критерия;</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2) невозможность проведения конкурса в электронной форме;</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3) начальная (максимальная) цена договора не превышает пять миллионов рублей;</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4) соблюдение требования, указанного в пункте 7.7 настоящего Положения;</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5) отсутствие предмета закупки в перечне товаров, работ и услуг, указанном в пункте 7.6 настоящего Положения.</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30.5. Ограничение по начальной (максимальной) цене договора для</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 xml:space="preserve">электронного конкурса не установлено. </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30.6.</w:t>
      </w:r>
      <w:r w:rsidRPr="00904FA8">
        <w:rPr>
          <w:rFonts w:ascii="Times New Roman" w:hAnsi="Times New Roman" w:cs="Times New Roman"/>
          <w:sz w:val="24"/>
          <w:szCs w:val="24"/>
        </w:rPr>
        <w:tab/>
        <w:t xml:space="preserve">Конкурс в электронной форме включают следующие этапы: рассмотрение заявок, оценка заявок. </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 xml:space="preserve">Открытый конкурс включают следующие этапы: вскрытие конвертов с заявками на участие в открытом конкурсе, рассмотрение заявок, оценка заявок. </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 xml:space="preserve">30.7. 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каждого этапа составляется отдельный протокол. </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30.8. По усмотрению заказчика рассмотрение заявок и оценка заявок на</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 xml:space="preserve">участие в конкурсе могут быть объединены в один этап, за исключением случая, предусмотренного главой 16 настоящего Положения. </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30.9. Заказчик вправе принять решение об отмене указанных в настоящей главе видов конкурса в соответствии с главой 25 настоящего Положения.</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p>
    <w:p w:rsidR="00037749" w:rsidRPr="00904FA8" w:rsidRDefault="00037749" w:rsidP="00037749">
      <w:pPr>
        <w:pStyle w:val="2"/>
        <w:widowControl w:val="0"/>
        <w:spacing w:before="0" w:line="240" w:lineRule="auto"/>
        <w:jc w:val="center"/>
        <w:rPr>
          <w:rFonts w:ascii="Times New Roman" w:hAnsi="Times New Roman" w:cs="Times New Roman"/>
          <w:color w:val="auto"/>
          <w:sz w:val="24"/>
          <w:szCs w:val="24"/>
        </w:rPr>
      </w:pPr>
      <w:bookmarkStart w:id="38" w:name="_Toc103698952"/>
      <w:r w:rsidRPr="00904FA8">
        <w:rPr>
          <w:rFonts w:ascii="Times New Roman" w:hAnsi="Times New Roman" w:cs="Times New Roman"/>
          <w:color w:val="auto"/>
          <w:sz w:val="24"/>
          <w:szCs w:val="24"/>
        </w:rPr>
        <w:lastRenderedPageBreak/>
        <w:t>31. Извещение о проведении конкурса, конкурсная документация</w:t>
      </w:r>
      <w:bookmarkEnd w:id="38"/>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31.1. Заказчик размещает в ЕИС извещение о проведении конкурса и</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конкурсную документацию не менее чем за пятнадцать дней до даты окончания срока подачи заявок на участие конкурсе.</w:t>
      </w:r>
    </w:p>
    <w:p w:rsidR="00037749" w:rsidRPr="00904FA8" w:rsidRDefault="00037749" w:rsidP="00037749">
      <w:pPr>
        <w:widowControl w:val="0"/>
        <w:spacing w:after="0" w:line="240" w:lineRule="auto"/>
        <w:ind w:firstLine="708"/>
        <w:jc w:val="both"/>
        <w:rPr>
          <w:rFonts w:ascii="Times New Roman" w:eastAsia="Times New Roman" w:hAnsi="Times New Roman" w:cs="Times New Roman"/>
          <w:sz w:val="24"/>
          <w:szCs w:val="24"/>
          <w:lang w:eastAsia="ru-RU"/>
        </w:rPr>
      </w:pPr>
      <w:r w:rsidRPr="00904FA8">
        <w:rPr>
          <w:rFonts w:ascii="Times New Roman" w:hAnsi="Times New Roman" w:cs="Times New Roman"/>
          <w:sz w:val="24"/>
          <w:szCs w:val="24"/>
        </w:rPr>
        <w:t>31.2. Заказчик также вправе опубликовать извещение о проведении конкурса в любых средствах массовой информации или разместить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пунктом 31.1 настоящего Положения размещением</w:t>
      </w:r>
      <w:r w:rsidRPr="00904FA8">
        <w:rPr>
          <w:rFonts w:ascii="Times New Roman" w:eastAsia="Times New Roman" w:hAnsi="Times New Roman" w:cs="Times New Roman"/>
          <w:sz w:val="24"/>
          <w:szCs w:val="24"/>
          <w:lang w:eastAsia="ru-RU"/>
        </w:rPr>
        <w:t>.</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31.3. Извещение о проведении конкурса и конкурсная документация, вносимые в них изменения должны быть разработаны и размещены в</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соответствии с требованиями настоящей главы и главы 8 настоящего Положения.</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31.4. В извещении о проведении конкурса наряду с информацией, содержащейся в пункте 8.3 настоящего Положения, указываются место подачи заявок на участие в конкурсе, дата рассмотрения и дата оценки таких заявок.</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31.5. В конкурсную документацию включаются информация и</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документы, указанные в пунктах 8.4 и 8.5 настоящего Положения.</w:t>
      </w:r>
    </w:p>
    <w:p w:rsidR="00037749" w:rsidRPr="00904FA8" w:rsidRDefault="00037749" w:rsidP="00037749">
      <w:pPr>
        <w:widowControl w:val="0"/>
        <w:spacing w:after="0" w:line="240" w:lineRule="auto"/>
        <w:ind w:firstLine="708"/>
        <w:jc w:val="both"/>
        <w:rPr>
          <w:rFonts w:ascii="Times New Roman" w:hAnsi="Times New Roman" w:cs="Times New Roman"/>
          <w:sz w:val="24"/>
          <w:szCs w:val="24"/>
          <w:highlight w:val="red"/>
        </w:rPr>
      </w:pPr>
      <w:r w:rsidRPr="00904FA8">
        <w:rPr>
          <w:rFonts w:ascii="Times New Roman" w:hAnsi="Times New Roman" w:cs="Times New Roman"/>
          <w:sz w:val="24"/>
          <w:szCs w:val="24"/>
        </w:rPr>
        <w:t>31.6. Порядок предоставления разъяснений положений конкурсной документации и извещения о закупке должен быть указан в конкурсной документации с учетом требований главы 9 настоящего Положения.</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31.7.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rsidR="00037749" w:rsidRPr="00904FA8" w:rsidRDefault="00037749" w:rsidP="00037749">
      <w:pPr>
        <w:pStyle w:val="formattext"/>
        <w:widowControl w:val="0"/>
        <w:spacing w:before="0" w:beforeAutospacing="0" w:after="0" w:afterAutospacing="0"/>
        <w:ind w:firstLine="480"/>
        <w:jc w:val="both"/>
        <w:rPr>
          <w:rFonts w:eastAsiaTheme="minorHAnsi"/>
          <w:lang w:eastAsia="en-US"/>
        </w:rPr>
      </w:pPr>
    </w:p>
    <w:p w:rsidR="00037749" w:rsidRPr="00904FA8" w:rsidRDefault="00037749" w:rsidP="00037749">
      <w:pPr>
        <w:pStyle w:val="2"/>
        <w:widowControl w:val="0"/>
        <w:spacing w:before="0" w:line="240" w:lineRule="auto"/>
        <w:jc w:val="center"/>
        <w:rPr>
          <w:rFonts w:ascii="Times New Roman" w:hAnsi="Times New Roman" w:cs="Times New Roman"/>
          <w:color w:val="auto"/>
          <w:sz w:val="24"/>
          <w:szCs w:val="24"/>
        </w:rPr>
      </w:pPr>
      <w:bookmarkStart w:id="39" w:name="_Toc103698953"/>
      <w:r w:rsidRPr="00904FA8">
        <w:rPr>
          <w:rFonts w:ascii="Times New Roman" w:hAnsi="Times New Roman" w:cs="Times New Roman"/>
          <w:color w:val="auto"/>
          <w:sz w:val="24"/>
          <w:szCs w:val="24"/>
        </w:rPr>
        <w:t>32. Порядок предоставления конкурсной документации</w:t>
      </w:r>
      <w:bookmarkEnd w:id="39"/>
    </w:p>
    <w:p w:rsidR="00037749" w:rsidRPr="00904FA8" w:rsidRDefault="00037749" w:rsidP="00037749">
      <w:pPr>
        <w:pStyle w:val="formattext"/>
        <w:widowControl w:val="0"/>
        <w:spacing w:before="0" w:beforeAutospacing="0" w:after="0" w:afterAutospacing="0"/>
        <w:ind w:firstLine="708"/>
        <w:jc w:val="both"/>
        <w:rPr>
          <w:rFonts w:eastAsiaTheme="minorHAnsi"/>
          <w:lang w:eastAsia="en-US"/>
        </w:rPr>
      </w:pPr>
      <w:r w:rsidRPr="00904FA8">
        <w:rPr>
          <w:rFonts w:eastAsiaTheme="minorHAnsi"/>
          <w:lang w:eastAsia="en-US"/>
        </w:rPr>
        <w:t>32.1.</w:t>
      </w:r>
      <w:r w:rsidRPr="00904FA8">
        <w:rPr>
          <w:rFonts w:eastAsiaTheme="minorHAnsi"/>
          <w:lang w:val="en-US" w:eastAsia="en-US"/>
        </w:rPr>
        <w:t> </w:t>
      </w:r>
      <w:r w:rsidRPr="00904FA8">
        <w:rPr>
          <w:rFonts w:eastAsiaTheme="minorHAnsi"/>
          <w:lang w:eastAsia="en-US"/>
        </w:rPr>
        <w:t xml:space="preserve">После даты размещения извещения о проведении открытого конкурса и </w:t>
      </w:r>
      <w:r w:rsidRPr="00904FA8">
        <w:t>конкурсной документации</w:t>
      </w:r>
      <w:r w:rsidRPr="00904FA8">
        <w:rPr>
          <w:rFonts w:eastAsiaTheme="minorHAnsi"/>
          <w:lang w:eastAsia="en-US"/>
        </w:rPr>
        <w:t xml:space="preserve"> заказчик на основании поданного в</w:t>
      </w:r>
      <w:r w:rsidRPr="00904FA8">
        <w:rPr>
          <w:rFonts w:eastAsiaTheme="minorHAnsi"/>
          <w:lang w:val="en-US" w:eastAsia="en-US"/>
        </w:rPr>
        <w:t> </w:t>
      </w:r>
      <w:r w:rsidRPr="00904FA8">
        <w:rPr>
          <w:rFonts w:eastAsiaTheme="minorHAnsi"/>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Pr="00904FA8">
        <w:rPr>
          <w:rFonts w:eastAsiaTheme="minorHAnsi"/>
          <w:lang w:val="en-US" w:eastAsia="en-US"/>
        </w:rPr>
        <w:t> </w:t>
      </w:r>
      <w:r w:rsidRPr="00904FA8">
        <w:rPr>
          <w:rFonts w:eastAsiaTheme="minorHAnsi"/>
          <w:lang w:eastAsia="en-US"/>
        </w:rPr>
        <w:t xml:space="preserve">извещении о проведении открытого конкурса. </w:t>
      </w:r>
    </w:p>
    <w:p w:rsidR="00037749" w:rsidRPr="00904FA8" w:rsidRDefault="00037749" w:rsidP="00037749">
      <w:pPr>
        <w:pStyle w:val="formattext"/>
        <w:widowControl w:val="0"/>
        <w:spacing w:before="0" w:beforeAutospacing="0" w:after="0" w:afterAutospacing="0"/>
        <w:ind w:firstLine="708"/>
        <w:jc w:val="both"/>
        <w:rPr>
          <w:rFonts w:eastAsiaTheme="minorHAnsi"/>
          <w:lang w:eastAsia="en-US"/>
        </w:rPr>
      </w:pPr>
      <w:r w:rsidRPr="00904FA8">
        <w:rPr>
          <w:rFonts w:eastAsiaTheme="minorHAnsi"/>
          <w:lang w:eastAsia="en-US"/>
        </w:rPr>
        <w:t>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w:t>
      </w:r>
      <w:r w:rsidRPr="00904FA8">
        <w:rPr>
          <w:rFonts w:eastAsiaTheme="minorHAnsi"/>
          <w:lang w:val="en-US" w:eastAsia="en-US"/>
        </w:rPr>
        <w:t> </w:t>
      </w:r>
      <w:r w:rsidRPr="00904FA8">
        <w:rPr>
          <w:rFonts w:eastAsiaTheme="minorHAnsi"/>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Pr="00904FA8">
        <w:rPr>
          <w:rFonts w:eastAsiaTheme="minorHAnsi"/>
          <w:lang w:val="en-US" w:eastAsia="en-US"/>
        </w:rPr>
        <w:t> </w:t>
      </w:r>
      <w:r w:rsidRPr="00904FA8">
        <w:rPr>
          <w:rFonts w:eastAsiaTheme="minorHAnsi"/>
          <w:lang w:eastAsia="en-US"/>
        </w:rPr>
        <w:t>форме электронного документа осуществляется без взимания платы, за</w:t>
      </w:r>
      <w:r w:rsidRPr="00904FA8">
        <w:rPr>
          <w:rFonts w:eastAsiaTheme="minorHAnsi"/>
          <w:lang w:val="en-US" w:eastAsia="en-US"/>
        </w:rPr>
        <w:t> </w:t>
      </w:r>
      <w:r w:rsidRPr="00904FA8">
        <w:rPr>
          <w:rFonts w:eastAsiaTheme="minorHAnsi"/>
          <w:lang w:eastAsia="en-US"/>
        </w:rPr>
        <w:t>исключением платы, которая может взиматься за предоставление конкурсной документации на электронном носителе.</w:t>
      </w:r>
    </w:p>
    <w:p w:rsidR="00037749" w:rsidRPr="00904FA8" w:rsidRDefault="00037749" w:rsidP="00037749">
      <w:pPr>
        <w:pStyle w:val="formattext"/>
        <w:widowControl w:val="0"/>
        <w:spacing w:before="0" w:beforeAutospacing="0" w:after="0" w:afterAutospacing="0"/>
        <w:ind w:firstLine="708"/>
        <w:jc w:val="both"/>
      </w:pPr>
      <w:r w:rsidRPr="00904FA8">
        <w:t>32.2.</w:t>
      </w:r>
      <w:r w:rsidRPr="00904FA8">
        <w:rPr>
          <w:lang w:val="en-US"/>
        </w:rPr>
        <w:t> </w:t>
      </w:r>
      <w:r w:rsidRPr="00904FA8">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40" w:name="P07A0"/>
      <w:bookmarkEnd w:id="40"/>
      <w:r w:rsidRPr="00904FA8">
        <w:t>.</w:t>
      </w:r>
    </w:p>
    <w:p w:rsidR="00037749" w:rsidRPr="00904FA8" w:rsidRDefault="00037749" w:rsidP="00037749">
      <w:pPr>
        <w:pStyle w:val="formattext"/>
        <w:widowControl w:val="0"/>
        <w:spacing w:before="0" w:beforeAutospacing="0" w:after="0" w:afterAutospacing="0"/>
        <w:ind w:firstLine="708"/>
        <w:jc w:val="both"/>
        <w:rPr>
          <w:rFonts w:eastAsiaTheme="minorHAnsi"/>
          <w:lang w:eastAsia="en-US"/>
        </w:rPr>
      </w:pPr>
      <w:r w:rsidRPr="00904FA8">
        <w:rPr>
          <w:rFonts w:eastAsiaTheme="minorHAnsi"/>
          <w:lang w:eastAsia="en-US"/>
        </w:rPr>
        <w:t>32.3. Конкурсная документация должна быть доступна для ознакомления в ЕИС без взимания платы. Предоставление конкурсной документации (в</w:t>
      </w:r>
      <w:r w:rsidRPr="00904FA8">
        <w:rPr>
          <w:rFonts w:eastAsiaTheme="minorHAnsi"/>
          <w:lang w:val="en-US" w:eastAsia="en-US"/>
        </w:rPr>
        <w:t> </w:t>
      </w:r>
      <w:r w:rsidRPr="00904FA8">
        <w:rPr>
          <w:rFonts w:eastAsiaTheme="minorHAnsi"/>
          <w:lang w:eastAsia="en-US"/>
        </w:rPr>
        <w:t>том</w:t>
      </w:r>
      <w:r w:rsidRPr="00904FA8">
        <w:rPr>
          <w:rFonts w:eastAsiaTheme="minorHAnsi"/>
          <w:lang w:val="en-US" w:eastAsia="en-US"/>
        </w:rPr>
        <w:t> </w:t>
      </w:r>
      <w:r w:rsidRPr="00904FA8">
        <w:rPr>
          <w:rFonts w:eastAsiaTheme="minorHAnsi"/>
          <w:lang w:eastAsia="en-US"/>
        </w:rPr>
        <w:t>числе по запросам заинтересованных лиц) до размещения извещения о</w:t>
      </w:r>
      <w:r w:rsidRPr="00904FA8">
        <w:rPr>
          <w:rFonts w:eastAsiaTheme="minorHAnsi"/>
          <w:lang w:val="en-US" w:eastAsia="en-US"/>
        </w:rPr>
        <w:t> </w:t>
      </w:r>
      <w:r w:rsidRPr="00904FA8">
        <w:rPr>
          <w:rFonts w:eastAsiaTheme="minorHAnsi"/>
          <w:lang w:eastAsia="en-US"/>
        </w:rPr>
        <w:t>проведении открытого конкурса не допускается.</w:t>
      </w:r>
      <w:bookmarkStart w:id="41" w:name="P079C"/>
      <w:bookmarkEnd w:id="41"/>
    </w:p>
    <w:p w:rsidR="00037749" w:rsidRPr="00904FA8" w:rsidRDefault="00037749" w:rsidP="00037749">
      <w:pPr>
        <w:pStyle w:val="formattext"/>
        <w:widowControl w:val="0"/>
        <w:spacing w:before="0" w:beforeAutospacing="0" w:after="0" w:afterAutospacing="0"/>
        <w:ind w:firstLine="708"/>
        <w:jc w:val="both"/>
        <w:rPr>
          <w:b/>
          <w:bCs/>
          <w:iCs/>
          <w:strike/>
        </w:rPr>
      </w:pPr>
    </w:p>
    <w:p w:rsidR="00037749" w:rsidRPr="00904FA8" w:rsidRDefault="00037749" w:rsidP="00037749">
      <w:pPr>
        <w:pStyle w:val="formattext"/>
        <w:widowControl w:val="0"/>
        <w:spacing w:before="0" w:beforeAutospacing="0" w:after="0" w:afterAutospacing="0"/>
        <w:ind w:firstLine="708"/>
        <w:jc w:val="center"/>
        <w:outlineLvl w:val="1"/>
        <w:rPr>
          <w:b/>
        </w:rPr>
      </w:pPr>
      <w:bookmarkStart w:id="42" w:name="_Toc103698954"/>
      <w:r w:rsidRPr="00904FA8">
        <w:rPr>
          <w:b/>
          <w:bCs/>
          <w:iCs/>
        </w:rPr>
        <w:t>33. Критерии оценки заявок на участие в конкурсе</w:t>
      </w:r>
      <w:bookmarkEnd w:id="42"/>
    </w:p>
    <w:p w:rsidR="00037749" w:rsidRPr="00904FA8" w:rsidRDefault="00037749" w:rsidP="00037749">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904FA8">
        <w:rPr>
          <w:rFonts w:ascii="Times New Roman" w:eastAsia="Times New Roman" w:hAnsi="Times New Roman" w:cs="Times New Roman"/>
          <w:sz w:val="24"/>
          <w:szCs w:val="24"/>
          <w:lang w:eastAsia="ru-RU"/>
        </w:rPr>
        <w:t>33.1. Для оценки заявок, поданных участниками закупки на участие в</w:t>
      </w:r>
      <w:r w:rsidRPr="00904FA8">
        <w:rPr>
          <w:rFonts w:ascii="Times New Roman" w:eastAsia="Times New Roman" w:hAnsi="Times New Roman" w:cs="Times New Roman"/>
          <w:sz w:val="24"/>
          <w:szCs w:val="24"/>
          <w:lang w:val="en-US" w:eastAsia="ru-RU"/>
        </w:rPr>
        <w:t> </w:t>
      </w:r>
      <w:r w:rsidRPr="00904FA8">
        <w:rPr>
          <w:rFonts w:ascii="Times New Roman" w:eastAsia="Times New Roman" w:hAnsi="Times New Roman" w:cs="Times New Roman"/>
          <w:sz w:val="24"/>
          <w:szCs w:val="24"/>
          <w:lang w:eastAsia="ru-RU"/>
        </w:rPr>
        <w:t>конкурсе, заказчик устанавливает в конкурсной документации критерии оценки заявок и порядок оценки заявок.</w:t>
      </w:r>
    </w:p>
    <w:p w:rsidR="00037749" w:rsidRPr="00904FA8" w:rsidRDefault="00037749" w:rsidP="00037749">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904FA8">
        <w:rPr>
          <w:rFonts w:ascii="Times New Roman" w:eastAsia="Times New Roman" w:hAnsi="Times New Roman" w:cs="Times New Roman"/>
          <w:sz w:val="24"/>
          <w:szCs w:val="24"/>
          <w:lang w:eastAsia="ru-RU"/>
        </w:rPr>
        <w:t>33.2. Критериями оценки заявок могут быть:</w:t>
      </w:r>
    </w:p>
    <w:p w:rsidR="00037749" w:rsidRPr="00904FA8" w:rsidRDefault="00037749" w:rsidP="00037749">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904FA8">
        <w:rPr>
          <w:rFonts w:ascii="Times New Roman" w:eastAsia="Times New Roman" w:hAnsi="Times New Roman" w:cs="Times New Roman"/>
          <w:sz w:val="24"/>
          <w:szCs w:val="24"/>
          <w:lang w:eastAsia="ru-RU"/>
        </w:rPr>
        <w:t xml:space="preserve">1) цена договора, </w:t>
      </w:r>
      <w:r w:rsidRPr="00904FA8">
        <w:rPr>
          <w:rFonts w:ascii="Times New Roman" w:eastAsia="Times New Roman" w:hAnsi="Times New Roman" w:cs="Times New Roman"/>
          <w:sz w:val="24"/>
          <w:szCs w:val="24"/>
        </w:rPr>
        <w:t xml:space="preserve">в случае осуществления закупки в соответствии с главой 17 </w:t>
      </w:r>
      <w:r w:rsidRPr="00904FA8">
        <w:rPr>
          <w:rFonts w:ascii="Times New Roman" w:eastAsia="Times New Roman" w:hAnsi="Times New Roman" w:cs="Times New Roman"/>
          <w:sz w:val="24"/>
          <w:szCs w:val="24"/>
        </w:rPr>
        <w:lastRenderedPageBreak/>
        <w:t xml:space="preserve">настоящего Положения – </w:t>
      </w:r>
      <w:r w:rsidRPr="00904FA8">
        <w:rPr>
          <w:rFonts w:ascii="Times New Roman" w:eastAsia="Times New Roman" w:hAnsi="Times New Roman" w:cs="Times New Roman"/>
          <w:sz w:val="24"/>
          <w:szCs w:val="24"/>
          <w:lang w:eastAsia="ru-RU"/>
        </w:rPr>
        <w:t>цена единицы (</w:t>
      </w:r>
      <w:r w:rsidRPr="00904FA8">
        <w:rPr>
          <w:rFonts w:ascii="Times New Roman" w:hAnsi="Times New Roman" w:cs="Times New Roman"/>
          <w:sz w:val="24"/>
          <w:szCs w:val="24"/>
        </w:rPr>
        <w:t>сумма цен единиц) товара, работы, услуги)</w:t>
      </w:r>
      <w:r w:rsidRPr="00904FA8">
        <w:rPr>
          <w:rFonts w:ascii="Times New Roman" w:eastAsia="Times New Roman" w:hAnsi="Times New Roman" w:cs="Times New Roman"/>
          <w:sz w:val="24"/>
          <w:szCs w:val="24"/>
          <w:lang w:eastAsia="ru-RU"/>
        </w:rPr>
        <w:t>;</w:t>
      </w:r>
    </w:p>
    <w:p w:rsidR="00037749" w:rsidRPr="00904FA8" w:rsidRDefault="00037749" w:rsidP="00037749">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904FA8">
        <w:rPr>
          <w:rFonts w:ascii="Times New Roman" w:eastAsia="Times New Roman" w:hAnsi="Times New Roman" w:cs="Times New Roman"/>
          <w:sz w:val="24"/>
          <w:szCs w:val="24"/>
          <w:lang w:eastAsia="ru-RU"/>
        </w:rPr>
        <w:t>2) качественные, функциональные и экологические характеристики предмета закупки;</w:t>
      </w:r>
    </w:p>
    <w:p w:rsidR="00037749" w:rsidRPr="00904FA8" w:rsidRDefault="00037749" w:rsidP="00037749">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trike/>
          <w:sz w:val="24"/>
          <w:szCs w:val="24"/>
          <w:lang w:eastAsia="ru-RU"/>
        </w:rPr>
      </w:pPr>
      <w:r w:rsidRPr="00904FA8">
        <w:rPr>
          <w:rFonts w:ascii="Times New Roman" w:eastAsia="Times New Roman" w:hAnsi="Times New Roman" w:cs="Times New Roman"/>
          <w:sz w:val="24"/>
          <w:szCs w:val="24"/>
          <w:lang w:eastAsia="ru-RU"/>
        </w:rPr>
        <w:t>3) расходы на эксплуатацию и ремонт товаров, использование результатов работ;</w:t>
      </w:r>
    </w:p>
    <w:p w:rsidR="00037749" w:rsidRPr="00904FA8" w:rsidRDefault="00037749" w:rsidP="00037749">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904FA8">
        <w:rPr>
          <w:rFonts w:ascii="Times New Roman" w:eastAsia="Times New Roman" w:hAnsi="Times New Roman" w:cs="Times New Roman"/>
          <w:sz w:val="24"/>
          <w:szCs w:val="24"/>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037749" w:rsidRPr="00904FA8" w:rsidRDefault="00037749" w:rsidP="00037749">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904FA8">
        <w:rPr>
          <w:rFonts w:ascii="Times New Roman" w:eastAsia="Times New Roman" w:hAnsi="Times New Roman" w:cs="Times New Roman"/>
          <w:sz w:val="24"/>
          <w:szCs w:val="24"/>
          <w:lang w:eastAsia="ru-RU"/>
        </w:rPr>
        <w:t>5) аналогичный опыт поставки товаров, выполнения работ, оказания услуг с</w:t>
      </w:r>
      <w:r w:rsidRPr="00904FA8">
        <w:rPr>
          <w:rFonts w:ascii="Times New Roman" w:hAnsi="Times New Roman" w:cs="Times New Roman"/>
          <w:sz w:val="24"/>
          <w:szCs w:val="24"/>
        </w:rPr>
        <w:t xml:space="preserve"> </w:t>
      </w:r>
      <w:r w:rsidRPr="00904FA8">
        <w:rPr>
          <w:rFonts w:ascii="Times New Roman" w:eastAsia="Times New Roman" w:hAnsi="Times New Roman" w:cs="Times New Roman"/>
          <w:sz w:val="24"/>
          <w:szCs w:val="24"/>
          <w:lang w:eastAsia="ru-RU"/>
        </w:rPr>
        <w:t>пояснением заказчиком случаев признания такого опыта аналогичным;</w:t>
      </w:r>
    </w:p>
    <w:p w:rsidR="00037749" w:rsidRPr="00904FA8" w:rsidRDefault="00037749" w:rsidP="00037749">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904FA8">
        <w:rPr>
          <w:rFonts w:ascii="Times New Roman" w:eastAsia="Times New Roman" w:hAnsi="Times New Roman" w:cs="Times New Roman"/>
          <w:sz w:val="24"/>
          <w:szCs w:val="24"/>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037749" w:rsidRPr="00904FA8" w:rsidRDefault="00037749" w:rsidP="00037749">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904FA8">
        <w:rPr>
          <w:rFonts w:ascii="Times New Roman" w:eastAsia="Times New Roman" w:hAnsi="Times New Roman" w:cs="Times New Roman"/>
          <w:sz w:val="24"/>
          <w:szCs w:val="24"/>
          <w:lang w:eastAsia="ru-RU"/>
        </w:rPr>
        <w:t>7) срок поставки товара, выполнения работы, оказания услуги;</w:t>
      </w:r>
    </w:p>
    <w:p w:rsidR="00037749" w:rsidRPr="00904FA8" w:rsidRDefault="00037749" w:rsidP="00037749">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904FA8">
        <w:rPr>
          <w:rFonts w:ascii="Times New Roman" w:eastAsia="Times New Roman" w:hAnsi="Times New Roman" w:cs="Times New Roman"/>
          <w:sz w:val="24"/>
          <w:szCs w:val="24"/>
          <w:lang w:eastAsia="ru-RU"/>
        </w:rPr>
        <w:t>8) срок гарантийного обслуживания на товары, результаты работ.</w:t>
      </w:r>
    </w:p>
    <w:p w:rsidR="00037749" w:rsidRPr="00904FA8" w:rsidRDefault="00037749" w:rsidP="000377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4FA8">
        <w:rPr>
          <w:rFonts w:ascii="Times New Roman" w:eastAsia="Times New Roman" w:hAnsi="Times New Roman" w:cs="Times New Roman"/>
          <w:sz w:val="24"/>
          <w:szCs w:val="24"/>
          <w:lang w:eastAsia="ru-RU"/>
        </w:rPr>
        <w:t>33.3.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037749" w:rsidRPr="00904FA8" w:rsidRDefault="00037749" w:rsidP="000377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4FA8">
        <w:rPr>
          <w:rFonts w:ascii="Times New Roman" w:eastAsia="Times New Roman" w:hAnsi="Times New Roman" w:cs="Times New Roman"/>
          <w:sz w:val="24"/>
          <w:szCs w:val="24"/>
          <w:lang w:eastAsia="ru-RU"/>
        </w:rPr>
        <w:t xml:space="preserve">33.4. Вес критерия «цена договора» должен составлять не менее тридцати процентов. Суммарное значение веса всех критериев, предусмотренных документацией о закупке, должно составлять сто процентов. </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eastAsia="Times New Roman" w:hAnsi="Times New Roman" w:cs="Times New Roman"/>
          <w:sz w:val="24"/>
          <w:szCs w:val="24"/>
          <w:lang w:eastAsia="ru-RU"/>
        </w:rPr>
        <w:t>33.5.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904FA8">
        <w:rPr>
          <w:rFonts w:ascii="Times New Roman" w:eastAsia="Times New Roman" w:hAnsi="Times New Roman" w:cs="Times New Roman"/>
          <w:sz w:val="24"/>
          <w:szCs w:val="24"/>
          <w:lang w:val="en-US" w:eastAsia="ru-RU"/>
        </w:rPr>
        <w:t> </w:t>
      </w:r>
      <w:r w:rsidRPr="00904FA8">
        <w:rPr>
          <w:rFonts w:ascii="Times New Roman" w:eastAsia="Times New Roman" w:hAnsi="Times New Roman" w:cs="Times New Roman"/>
          <w:sz w:val="24"/>
          <w:szCs w:val="24"/>
          <w:lang w:eastAsia="ru-RU"/>
        </w:rPr>
        <w:t>субъективной оценке заявок членами комиссии, при условии, что не имеется иного способа оценки заявок, позволяющего выявить лучшие условия по</w:t>
      </w:r>
      <w:r w:rsidRPr="00904FA8">
        <w:rPr>
          <w:rFonts w:ascii="Times New Roman" w:eastAsia="Times New Roman" w:hAnsi="Times New Roman" w:cs="Times New Roman"/>
          <w:sz w:val="24"/>
          <w:szCs w:val="24"/>
          <w:lang w:val="en-US" w:eastAsia="ru-RU"/>
        </w:rPr>
        <w:t> </w:t>
      </w:r>
      <w:r w:rsidRPr="00904FA8">
        <w:rPr>
          <w:rFonts w:ascii="Times New Roman" w:eastAsia="Times New Roman" w:hAnsi="Times New Roman" w:cs="Times New Roman"/>
          <w:sz w:val="24"/>
          <w:szCs w:val="24"/>
          <w:lang w:eastAsia="ru-RU"/>
        </w:rPr>
        <w:t>названному критерию</w:t>
      </w:r>
      <w:r w:rsidRPr="00904FA8">
        <w:rPr>
          <w:rFonts w:ascii="Times New Roman" w:hAnsi="Times New Roman" w:cs="Times New Roman"/>
          <w:sz w:val="24"/>
          <w:szCs w:val="24"/>
        </w:rPr>
        <w:t>.</w:t>
      </w:r>
    </w:p>
    <w:p w:rsidR="00037749" w:rsidRPr="00904FA8" w:rsidRDefault="00037749" w:rsidP="00037749">
      <w:pPr>
        <w:pStyle w:val="ac"/>
        <w:widowControl w:val="0"/>
        <w:spacing w:after="0" w:line="240" w:lineRule="auto"/>
        <w:ind w:left="0" w:firstLine="709"/>
        <w:jc w:val="both"/>
        <w:rPr>
          <w:rFonts w:ascii="Times New Roman" w:hAnsi="Times New Roman" w:cs="Times New Roman"/>
          <w:sz w:val="24"/>
          <w:szCs w:val="24"/>
        </w:rPr>
      </w:pPr>
    </w:p>
    <w:p w:rsidR="00037749" w:rsidRPr="00904FA8" w:rsidRDefault="00037749" w:rsidP="00037749">
      <w:pPr>
        <w:pStyle w:val="ac"/>
        <w:widowControl w:val="0"/>
        <w:spacing w:after="0" w:line="240" w:lineRule="auto"/>
        <w:ind w:left="0"/>
        <w:jc w:val="center"/>
        <w:outlineLvl w:val="1"/>
        <w:rPr>
          <w:rFonts w:ascii="Times New Roman" w:hAnsi="Times New Roman" w:cs="Times New Roman"/>
          <w:b/>
          <w:sz w:val="24"/>
          <w:szCs w:val="24"/>
        </w:rPr>
      </w:pPr>
      <w:bookmarkStart w:id="43" w:name="_Toc103698955"/>
      <w:r w:rsidRPr="00904FA8">
        <w:rPr>
          <w:rFonts w:ascii="Times New Roman" w:hAnsi="Times New Roman" w:cs="Times New Roman"/>
          <w:b/>
          <w:sz w:val="24"/>
          <w:szCs w:val="24"/>
        </w:rPr>
        <w:t>34. Содержание и порядок подачи заявок на участие в конкурсе</w:t>
      </w:r>
      <w:bookmarkEnd w:id="43"/>
    </w:p>
    <w:p w:rsidR="00037749" w:rsidRPr="00904FA8" w:rsidRDefault="00037749" w:rsidP="00037749">
      <w:pPr>
        <w:pStyle w:val="formattext"/>
        <w:widowControl w:val="0"/>
        <w:spacing w:before="0" w:beforeAutospacing="0" w:after="0" w:afterAutospacing="0"/>
        <w:ind w:firstLine="708"/>
        <w:jc w:val="both"/>
      </w:pPr>
      <w:bookmarkStart w:id="44" w:name="P07B3"/>
      <w:bookmarkEnd w:id="44"/>
      <w:r w:rsidRPr="00904FA8">
        <w:t>34.1. Заявки на участие в конкурсе представляются в соответствии с</w:t>
      </w:r>
      <w:r w:rsidRPr="00904FA8">
        <w:rPr>
          <w:lang w:val="en-US"/>
        </w:rPr>
        <w:t> </w:t>
      </w:r>
      <w:r w:rsidRPr="00904FA8">
        <w:t>требованиями и в порядке, установленными Законом № 223-ФЗ, конкурсной документацией и настоящим Положением.</w:t>
      </w:r>
      <w:bookmarkStart w:id="45" w:name="P07B5"/>
      <w:bookmarkEnd w:id="45"/>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34.2. Заявки на участие в открытом конкурсе подаются до окончания срока подачи заявок, указанного в извещении о таком открытом конкурсе, в</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письменной форме в запечатанном конверте в место, указанное в извещении о</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 xml:space="preserve">проведении открытого конкурса. </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34.3. Участник конкурса вправе подать только одну заявку на участие в</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 xml:space="preserve">конкурсе в отношении каждого предмета закупки (лота). </w:t>
      </w:r>
    </w:p>
    <w:p w:rsidR="00037749" w:rsidRPr="00904FA8" w:rsidRDefault="00037749" w:rsidP="00037749">
      <w:pPr>
        <w:widowControl w:val="0"/>
        <w:spacing w:after="0" w:line="240" w:lineRule="auto"/>
        <w:ind w:firstLine="709"/>
        <w:jc w:val="both"/>
        <w:rPr>
          <w:rFonts w:ascii="Times New Roman" w:hAnsi="Times New Roman" w:cs="Times New Roman"/>
          <w:sz w:val="24"/>
          <w:szCs w:val="24"/>
          <w:highlight w:val="red"/>
        </w:rPr>
      </w:pPr>
      <w:r w:rsidRPr="00904FA8">
        <w:rPr>
          <w:rFonts w:ascii="Times New Roman" w:hAnsi="Times New Roman" w:cs="Times New Roman"/>
          <w:sz w:val="24"/>
          <w:szCs w:val="24"/>
        </w:rPr>
        <w:t>34.4. В случае установления факта подачи одним участником открытого конкурса двух и более заявок на участие в таком открытом конкурсе в</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отношении одного и того же лота, при условии, что поданные ранее заявки таким участником не отозваны, все заявки на участие в открытом конкурсе такого участника в отношении данного лота, не рассматриваются и</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возвращаются участнику.</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34.5. Участник конкурса вправе изменить или отозвать свою заявку до</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отзыве заявки получено до истечения срока подачи заявок на участие в</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таком конкурсе. Изменение или отзыв заявки после окончания срока подачи заявок не допускается.</w:t>
      </w:r>
    </w:p>
    <w:p w:rsidR="00037749" w:rsidRPr="00904FA8" w:rsidRDefault="00037749" w:rsidP="00037749">
      <w:pPr>
        <w:pStyle w:val="formattext"/>
        <w:widowControl w:val="0"/>
        <w:spacing w:before="0" w:beforeAutospacing="0" w:after="0" w:afterAutospacing="0"/>
        <w:ind w:firstLine="708"/>
        <w:jc w:val="both"/>
      </w:pPr>
      <w:r w:rsidRPr="00904FA8">
        <w:t xml:space="preserve">34.6. Заявка на участие в конкурсе должна содержать следующие документы и информацию: </w:t>
      </w:r>
    </w:p>
    <w:p w:rsidR="00037749" w:rsidRPr="00904FA8" w:rsidRDefault="00037749" w:rsidP="00037749">
      <w:pPr>
        <w:pStyle w:val="ConsPlusNormal"/>
        <w:widowControl w:val="0"/>
        <w:tabs>
          <w:tab w:val="left" w:pos="709"/>
        </w:tabs>
        <w:ind w:firstLine="709"/>
        <w:jc w:val="both"/>
        <w:rPr>
          <w:sz w:val="24"/>
          <w:szCs w:val="24"/>
        </w:rPr>
      </w:pPr>
      <w:bookmarkStart w:id="46" w:name="P07B9"/>
      <w:bookmarkEnd w:id="46"/>
      <w:r w:rsidRPr="00904FA8">
        <w:rPr>
          <w:sz w:val="24"/>
          <w:szCs w:val="24"/>
        </w:rPr>
        <w:t>1)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w:t>
      </w:r>
      <w:r w:rsidRPr="00904FA8">
        <w:rPr>
          <w:sz w:val="24"/>
          <w:szCs w:val="24"/>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037749" w:rsidRPr="00904FA8" w:rsidRDefault="00037749" w:rsidP="00037749">
      <w:pPr>
        <w:pStyle w:val="ConsPlusNormal"/>
        <w:widowControl w:val="0"/>
        <w:tabs>
          <w:tab w:val="left" w:pos="709"/>
        </w:tabs>
        <w:ind w:firstLine="709"/>
        <w:jc w:val="both"/>
        <w:rPr>
          <w:sz w:val="24"/>
          <w:szCs w:val="24"/>
        </w:rPr>
      </w:pPr>
      <w:r w:rsidRPr="00904FA8">
        <w:rPr>
          <w:sz w:val="24"/>
          <w:szCs w:val="24"/>
        </w:rPr>
        <w:lastRenderedPageBreak/>
        <w:t>2) при</w:t>
      </w:r>
      <w:r w:rsidRPr="00904FA8">
        <w:rPr>
          <w:sz w:val="24"/>
          <w:szCs w:val="24"/>
          <w:lang w:val="en-US"/>
        </w:rPr>
        <w:t> </w:t>
      </w:r>
      <w:r w:rsidRPr="00904FA8">
        <w:rPr>
          <w:sz w:val="24"/>
          <w:szCs w:val="24"/>
        </w:rPr>
        <w:t>осуществлении закупки товара или закупки работы, услуги, для</w:t>
      </w:r>
      <w:r w:rsidRPr="00904FA8">
        <w:rPr>
          <w:sz w:val="24"/>
          <w:szCs w:val="24"/>
          <w:lang w:val="en-US"/>
        </w:rPr>
        <w:t> </w:t>
      </w:r>
      <w:r w:rsidRPr="00904FA8">
        <w:rPr>
          <w:sz w:val="24"/>
          <w:szCs w:val="24"/>
        </w:rPr>
        <w:t>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037749" w:rsidRPr="00904FA8" w:rsidRDefault="00037749" w:rsidP="00037749">
      <w:pPr>
        <w:pStyle w:val="formattext"/>
        <w:widowControl w:val="0"/>
        <w:spacing w:before="0" w:beforeAutospacing="0" w:after="0" w:afterAutospacing="0"/>
        <w:ind w:firstLine="708"/>
        <w:jc w:val="both"/>
      </w:pPr>
      <w:r w:rsidRPr="00904FA8">
        <w:t>3)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037749" w:rsidRPr="00904FA8" w:rsidRDefault="00037749" w:rsidP="00037749">
      <w:pPr>
        <w:pStyle w:val="ConsPlusNormal"/>
        <w:widowControl w:val="0"/>
        <w:tabs>
          <w:tab w:val="left" w:pos="709"/>
        </w:tabs>
        <w:ind w:firstLine="709"/>
        <w:jc w:val="both"/>
        <w:rPr>
          <w:sz w:val="24"/>
          <w:szCs w:val="24"/>
        </w:rPr>
      </w:pPr>
      <w:r w:rsidRPr="00904FA8">
        <w:rPr>
          <w:sz w:val="24"/>
          <w:szCs w:val="24"/>
        </w:rPr>
        <w:t>4)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w:t>
      </w:r>
      <w:r w:rsidRPr="00904FA8">
        <w:rPr>
          <w:sz w:val="24"/>
          <w:szCs w:val="24"/>
          <w:lang w:val="en-US"/>
        </w:rPr>
        <w:t> </w:t>
      </w:r>
      <w:r w:rsidRPr="00904FA8">
        <w:rPr>
          <w:sz w:val="24"/>
          <w:szCs w:val="24"/>
        </w:rPr>
        <w:t>случае проведения открытого конкурса (для юридического лица), полученную не ранее чем за сто восемьдесят дней до дня размещения в ЕИС извещения о</w:t>
      </w:r>
      <w:r w:rsidRPr="00904FA8">
        <w:rPr>
          <w:sz w:val="24"/>
          <w:szCs w:val="24"/>
          <w:lang w:val="en-US"/>
        </w:rPr>
        <w:t> </w:t>
      </w:r>
      <w:r w:rsidRPr="00904FA8">
        <w:rPr>
          <w:sz w:val="24"/>
          <w:szCs w:val="24"/>
        </w:rPr>
        <w:t>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904FA8">
        <w:rPr>
          <w:sz w:val="24"/>
          <w:szCs w:val="24"/>
          <w:lang w:val="en-US"/>
        </w:rPr>
        <w:t> </w:t>
      </w:r>
      <w:r w:rsidRPr="00904FA8">
        <w:rPr>
          <w:sz w:val="24"/>
          <w:szCs w:val="24"/>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конкурса;</w:t>
      </w:r>
    </w:p>
    <w:p w:rsidR="00037749" w:rsidRPr="00904FA8" w:rsidRDefault="00037749" w:rsidP="00037749">
      <w:pPr>
        <w:pStyle w:val="ConsPlusNormal"/>
        <w:widowControl w:val="0"/>
        <w:tabs>
          <w:tab w:val="left" w:pos="709"/>
        </w:tabs>
        <w:jc w:val="both"/>
        <w:rPr>
          <w:sz w:val="24"/>
          <w:szCs w:val="24"/>
        </w:rPr>
      </w:pPr>
      <w:r w:rsidRPr="00904FA8">
        <w:rPr>
          <w:sz w:val="24"/>
          <w:szCs w:val="24"/>
        </w:rPr>
        <w:tab/>
        <w:t>5) копии документов, подтверждающих полномочия лица на</w:t>
      </w:r>
      <w:r w:rsidRPr="00904FA8">
        <w:rPr>
          <w:sz w:val="24"/>
          <w:szCs w:val="24"/>
          <w:lang w:val="en-US"/>
        </w:rPr>
        <w:t> </w:t>
      </w:r>
      <w:r w:rsidRPr="00904FA8">
        <w:rPr>
          <w:sz w:val="24"/>
          <w:szCs w:val="24"/>
        </w:rPr>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904FA8">
        <w:rPr>
          <w:sz w:val="24"/>
          <w:szCs w:val="24"/>
          <w:lang w:val="en-US"/>
        </w:rPr>
        <w:t> </w:t>
      </w:r>
      <w:r w:rsidRPr="00904FA8">
        <w:rPr>
          <w:sz w:val="24"/>
          <w:szCs w:val="24"/>
        </w:rPr>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Pr="00904FA8">
        <w:rPr>
          <w:sz w:val="24"/>
          <w:szCs w:val="24"/>
          <w:lang w:val="en-US"/>
        </w:rPr>
        <w:t> </w:t>
      </w:r>
      <w:r w:rsidRPr="00904FA8">
        <w:rPr>
          <w:sz w:val="24"/>
          <w:szCs w:val="24"/>
        </w:rPr>
        <w:t xml:space="preserve">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rsidR="00037749" w:rsidRPr="00904FA8" w:rsidRDefault="00037749" w:rsidP="00037749">
      <w:pPr>
        <w:pStyle w:val="formattext"/>
        <w:widowControl w:val="0"/>
        <w:spacing w:before="0" w:beforeAutospacing="0" w:after="0" w:afterAutospacing="0"/>
        <w:ind w:firstLine="708"/>
        <w:jc w:val="both"/>
      </w:pPr>
      <w:r w:rsidRPr="00904FA8">
        <w:t>6) копии учредительных документов участника конкурса (для</w:t>
      </w:r>
      <w:r w:rsidRPr="00904FA8">
        <w:rPr>
          <w:lang w:val="en-US"/>
        </w:rPr>
        <w:t> </w:t>
      </w:r>
      <w:r w:rsidRPr="00904FA8">
        <w:t>юридического лица);</w:t>
      </w:r>
      <w:bookmarkStart w:id="47" w:name="P07C3"/>
      <w:bookmarkEnd w:id="47"/>
    </w:p>
    <w:p w:rsidR="00037749" w:rsidRPr="00904FA8" w:rsidRDefault="00037749" w:rsidP="00037749">
      <w:pPr>
        <w:pStyle w:val="ConsPlusNormal"/>
        <w:widowControl w:val="0"/>
        <w:tabs>
          <w:tab w:val="left" w:pos="709"/>
        </w:tabs>
        <w:jc w:val="both"/>
        <w:rPr>
          <w:sz w:val="24"/>
          <w:szCs w:val="24"/>
        </w:rPr>
      </w:pPr>
      <w:r w:rsidRPr="00904FA8">
        <w:rPr>
          <w:sz w:val="24"/>
          <w:szCs w:val="24"/>
        </w:rPr>
        <w:tab/>
        <w:t xml:space="preserve">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w:t>
      </w:r>
      <w:r w:rsidRPr="00904FA8">
        <w:rPr>
          <w:sz w:val="24"/>
          <w:szCs w:val="24"/>
        </w:rPr>
        <w:lastRenderedPageBreak/>
        <w:t>документами юридического лица и если для участника конкурса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конкурсе в электронной форме</w:t>
      </w:r>
      <w:r w:rsidRPr="00904FA8">
        <w:rPr>
          <w:rStyle w:val="ab"/>
          <w:sz w:val="24"/>
          <w:szCs w:val="24"/>
        </w:rPr>
        <w:footnoteReference w:id="4"/>
      </w:r>
      <w:r w:rsidRPr="00904FA8">
        <w:rPr>
          <w:sz w:val="24"/>
          <w:szCs w:val="24"/>
        </w:rPr>
        <w:t>, обеспечения исполнения договора</w:t>
      </w:r>
      <w:r w:rsidRPr="00904FA8">
        <w:rPr>
          <w:rStyle w:val="ab"/>
          <w:sz w:val="24"/>
          <w:szCs w:val="24"/>
        </w:rPr>
        <w:footnoteReference w:id="5"/>
      </w:r>
      <w:r w:rsidRPr="00904FA8">
        <w:rPr>
          <w:sz w:val="24"/>
          <w:szCs w:val="24"/>
        </w:rPr>
        <w:t>, обеспечения гарантийных обязательств</w:t>
      </w:r>
      <w:r w:rsidRPr="00904FA8">
        <w:rPr>
          <w:rStyle w:val="ab"/>
          <w:sz w:val="24"/>
          <w:szCs w:val="24"/>
        </w:rPr>
        <w:footnoteReference w:id="6"/>
      </w:r>
      <w:r w:rsidRPr="00904FA8">
        <w:rPr>
          <w:sz w:val="24"/>
          <w:szCs w:val="24"/>
        </w:rPr>
        <w:t xml:space="preserve"> является крупной сделкой, либо подписанное уполномоченным лицом участника письмо о том, что такое одобрение не требуется;</w:t>
      </w:r>
    </w:p>
    <w:p w:rsidR="00037749" w:rsidRPr="00904FA8" w:rsidRDefault="00037749" w:rsidP="00037749">
      <w:pPr>
        <w:pStyle w:val="ConsPlusNormal"/>
        <w:widowControl w:val="0"/>
        <w:tabs>
          <w:tab w:val="left" w:pos="709"/>
        </w:tabs>
        <w:jc w:val="both"/>
        <w:rPr>
          <w:sz w:val="24"/>
          <w:szCs w:val="24"/>
        </w:rPr>
      </w:pPr>
      <w:r w:rsidRPr="00904FA8">
        <w:rPr>
          <w:sz w:val="24"/>
          <w:szCs w:val="24"/>
        </w:rPr>
        <w:tab/>
        <w:t>8)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12.1 настоящего Положения, или копии таких документов, а также декларация о соответствии участника конкурса требованиям, установленным в соответствии с</w:t>
      </w:r>
      <w:r w:rsidRPr="00904FA8">
        <w:rPr>
          <w:sz w:val="24"/>
          <w:szCs w:val="24"/>
          <w:lang w:val="en-US"/>
        </w:rPr>
        <w:t> </w:t>
      </w:r>
      <w:r w:rsidRPr="00904FA8">
        <w:rPr>
          <w:sz w:val="24"/>
          <w:szCs w:val="24"/>
        </w:rPr>
        <w:t>подпунктами 2 – 9 пункта 12.1 настоящего Положения;</w:t>
      </w:r>
      <w:r w:rsidRPr="00904FA8">
        <w:rPr>
          <w:strike/>
          <w:sz w:val="24"/>
          <w:szCs w:val="24"/>
        </w:rPr>
        <w:t xml:space="preserve"> </w:t>
      </w:r>
    </w:p>
    <w:p w:rsidR="00037749" w:rsidRPr="00904FA8" w:rsidRDefault="00037749" w:rsidP="00037749">
      <w:pPr>
        <w:pStyle w:val="ConsPlusNormal"/>
        <w:widowControl w:val="0"/>
        <w:tabs>
          <w:tab w:val="left" w:pos="709"/>
        </w:tabs>
        <w:ind w:firstLine="709"/>
        <w:jc w:val="both"/>
        <w:rPr>
          <w:sz w:val="24"/>
          <w:szCs w:val="24"/>
        </w:rPr>
      </w:pPr>
      <w:r w:rsidRPr="00904FA8">
        <w:rPr>
          <w:sz w:val="24"/>
          <w:szCs w:val="24"/>
        </w:rPr>
        <w:t>9)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904FA8">
        <w:rPr>
          <w:sz w:val="24"/>
          <w:szCs w:val="24"/>
          <w:lang w:val="en-US"/>
        </w:rPr>
        <w:t> </w:t>
      </w:r>
      <w:r w:rsidRPr="00904FA8">
        <w:rPr>
          <w:sz w:val="24"/>
          <w:szCs w:val="24"/>
        </w:rPr>
        <w:t>этом не допускается требовать представление таких документов, если</w:t>
      </w:r>
      <w:r w:rsidRPr="00904FA8">
        <w:rPr>
          <w:sz w:val="24"/>
          <w:szCs w:val="24"/>
          <w:lang w:val="en-US"/>
        </w:rPr>
        <w:t> </w:t>
      </w:r>
      <w:r w:rsidRPr="00904FA8">
        <w:rPr>
          <w:sz w:val="24"/>
          <w:szCs w:val="24"/>
        </w:rPr>
        <w:t>в</w:t>
      </w:r>
      <w:r w:rsidRPr="00904FA8">
        <w:rPr>
          <w:sz w:val="24"/>
          <w:szCs w:val="24"/>
          <w:lang w:val="en-US"/>
        </w:rPr>
        <w:t> </w:t>
      </w:r>
      <w:r w:rsidRPr="00904FA8">
        <w:rPr>
          <w:sz w:val="24"/>
          <w:szCs w:val="24"/>
        </w:rPr>
        <w:t>соответствии с законодательством Российской Федерации такие документы передаются вместе с товаром;</w:t>
      </w:r>
    </w:p>
    <w:p w:rsidR="00037749" w:rsidRPr="00904FA8" w:rsidRDefault="00037749" w:rsidP="00037749">
      <w:pPr>
        <w:pStyle w:val="ConsPlusNormal"/>
        <w:widowControl w:val="0"/>
        <w:tabs>
          <w:tab w:val="left" w:pos="709"/>
        </w:tabs>
        <w:jc w:val="both"/>
        <w:rPr>
          <w:sz w:val="24"/>
          <w:szCs w:val="24"/>
        </w:rPr>
      </w:pPr>
      <w:r w:rsidRPr="00904FA8">
        <w:rPr>
          <w:sz w:val="24"/>
          <w:szCs w:val="24"/>
        </w:rPr>
        <w:tab/>
        <w:t xml:space="preserve">10) предложение о цене договора, </w:t>
      </w:r>
      <w:r w:rsidRPr="00904FA8">
        <w:rPr>
          <w:rFonts w:eastAsia="Times New Roman"/>
          <w:sz w:val="24"/>
          <w:szCs w:val="24"/>
        </w:rPr>
        <w:t>в случае осуществления закупки в соответствии с главой 17 настоящего Положения – цене единицы (</w:t>
      </w:r>
      <w:r w:rsidRPr="00904FA8">
        <w:rPr>
          <w:sz w:val="24"/>
          <w:szCs w:val="24"/>
        </w:rPr>
        <w:t>сумме цен единиц) товара, работы, услуги, а также предложение об иных условиях исполнения договора, если</w:t>
      </w:r>
      <w:r w:rsidRPr="00904FA8">
        <w:rPr>
          <w:sz w:val="24"/>
          <w:szCs w:val="24"/>
          <w:lang w:val="en-US"/>
        </w:rPr>
        <w:t> </w:t>
      </w:r>
      <w:r w:rsidRPr="00904FA8">
        <w:rPr>
          <w:sz w:val="24"/>
          <w:szCs w:val="24"/>
        </w:rPr>
        <w:t>предоставление такого предложения предусмотрено конкурсной документацией;</w:t>
      </w:r>
    </w:p>
    <w:p w:rsidR="00037749" w:rsidRPr="00904FA8" w:rsidRDefault="00037749" w:rsidP="00037749">
      <w:pPr>
        <w:pStyle w:val="ConsPlusNormal"/>
        <w:widowControl w:val="0"/>
        <w:tabs>
          <w:tab w:val="left" w:pos="709"/>
        </w:tabs>
        <w:jc w:val="both"/>
        <w:rPr>
          <w:sz w:val="24"/>
          <w:szCs w:val="24"/>
        </w:rPr>
      </w:pPr>
      <w:r w:rsidRPr="00904FA8">
        <w:rPr>
          <w:sz w:val="24"/>
          <w:szCs w:val="24"/>
        </w:rPr>
        <w:tab/>
        <w:t>11) 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rsidR="00037749" w:rsidRPr="00904FA8" w:rsidRDefault="00037749" w:rsidP="00037749">
      <w:pPr>
        <w:pStyle w:val="ConsPlusNormal"/>
        <w:widowControl w:val="0"/>
        <w:tabs>
          <w:tab w:val="left" w:pos="709"/>
        </w:tabs>
        <w:jc w:val="both"/>
        <w:rPr>
          <w:sz w:val="24"/>
          <w:szCs w:val="24"/>
        </w:rPr>
      </w:pPr>
      <w:r w:rsidRPr="00904FA8">
        <w:rPr>
          <w:sz w:val="24"/>
          <w:szCs w:val="24"/>
        </w:rPr>
        <w:tab/>
        <w:t>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rsidR="00037749" w:rsidRPr="00904FA8" w:rsidRDefault="00037749" w:rsidP="00037749">
      <w:pPr>
        <w:pStyle w:val="ConsPlusNormal"/>
        <w:widowControl w:val="0"/>
        <w:tabs>
          <w:tab w:val="left" w:pos="709"/>
        </w:tabs>
        <w:jc w:val="both"/>
        <w:rPr>
          <w:sz w:val="24"/>
          <w:szCs w:val="24"/>
        </w:rPr>
      </w:pPr>
      <w:bookmarkStart w:id="48" w:name="P07D3"/>
      <w:bookmarkEnd w:id="48"/>
      <w:r w:rsidRPr="00904FA8">
        <w:rPr>
          <w:sz w:val="24"/>
          <w:szCs w:val="24"/>
        </w:rPr>
        <w:tab/>
        <w:t>13) иные документы и сведения, предоставление которых предусмотрено конкурсной документацией и (или) извещением о проведении конкурса.</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34.6.</w:t>
      </w:r>
      <w:bookmarkStart w:id="49" w:name="_Ref526247208"/>
      <w:r w:rsidRPr="00904FA8">
        <w:rPr>
          <w:rFonts w:ascii="Times New Roman" w:hAnsi="Times New Roman" w:cs="Times New Roman"/>
          <w:sz w:val="24"/>
          <w:szCs w:val="24"/>
        </w:rPr>
        <w:t>1.</w:t>
      </w:r>
      <w:bookmarkEnd w:id="49"/>
      <w:r w:rsidRPr="00904FA8">
        <w:rPr>
          <w:rFonts w:ascii="Times New Roman" w:hAnsi="Times New Roman" w:cs="Times New Roman"/>
          <w:sz w:val="24"/>
          <w:szCs w:val="24"/>
        </w:rPr>
        <w:t xml:space="preserve"> В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 xml:space="preserve">предложения участника такого конкурса о цене договора (цене лота), </w:t>
      </w:r>
      <w:r w:rsidRPr="00904FA8">
        <w:rPr>
          <w:rFonts w:ascii="Times New Roman" w:eastAsia="Times New Roman" w:hAnsi="Times New Roman" w:cs="Times New Roman"/>
          <w:sz w:val="24"/>
          <w:szCs w:val="24"/>
        </w:rPr>
        <w:t>в случае осуществления закупки в соответствии с главой 17 настоящего Положения</w:t>
      </w:r>
      <w:r w:rsidRPr="00904FA8">
        <w:rPr>
          <w:rFonts w:ascii="Times New Roman" w:hAnsi="Times New Roman" w:cs="Times New Roman"/>
          <w:sz w:val="24"/>
          <w:szCs w:val="24"/>
        </w:rPr>
        <w:t xml:space="preserve"> – цене единицы (сумме цен единиц) товара, работы, услуги.</w:t>
      </w:r>
    </w:p>
    <w:p w:rsidR="00037749" w:rsidRPr="00904FA8" w:rsidRDefault="00037749" w:rsidP="00037749">
      <w:pPr>
        <w:widowControl w:val="0"/>
        <w:spacing w:after="0" w:line="240" w:lineRule="auto"/>
        <w:ind w:firstLine="709"/>
        <w:jc w:val="both"/>
        <w:rPr>
          <w:rFonts w:ascii="Times New Roman" w:hAnsi="Times New Roman" w:cs="Times New Roman"/>
          <w:strike/>
          <w:sz w:val="24"/>
          <w:szCs w:val="24"/>
        </w:rPr>
      </w:pPr>
      <w:r w:rsidRPr="00904FA8">
        <w:rPr>
          <w:rFonts w:ascii="Times New Roman" w:hAnsi="Times New Roman" w:cs="Times New Roman"/>
          <w:sz w:val="24"/>
          <w:szCs w:val="24"/>
        </w:rPr>
        <w:t xml:space="preserve">34.6.2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w:t>
      </w:r>
      <w:r w:rsidRPr="00904FA8">
        <w:rPr>
          <w:rFonts w:ascii="Times New Roman" w:hAnsi="Times New Roman" w:cs="Times New Roman"/>
          <w:sz w:val="24"/>
          <w:szCs w:val="24"/>
        </w:rPr>
        <w:lastRenderedPageBreak/>
        <w:t>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34.6.3. 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rsidR="00037749" w:rsidRPr="00904FA8" w:rsidRDefault="00037749" w:rsidP="00037749">
      <w:pPr>
        <w:pStyle w:val="formattext"/>
        <w:widowControl w:val="0"/>
        <w:spacing w:before="0" w:beforeAutospacing="0" w:after="0" w:afterAutospacing="0"/>
        <w:ind w:firstLine="708"/>
        <w:jc w:val="both"/>
      </w:pPr>
      <w:r w:rsidRPr="00904FA8">
        <w:rPr>
          <w:rStyle w:val="comment"/>
        </w:rPr>
        <w:t>34.7</w:t>
      </w:r>
      <w:r w:rsidRPr="00904FA8">
        <w:t>. Первая часть заявки на участие в электронном конкурсе, участниками которого могут быть только субъекты малого и среднего предпринимательства, 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50" w:name="P07D7"/>
      <w:bookmarkEnd w:id="50"/>
    </w:p>
    <w:p w:rsidR="00037749" w:rsidRPr="00904FA8" w:rsidRDefault="00037749" w:rsidP="00037749">
      <w:pPr>
        <w:pStyle w:val="ConsPlusNormal"/>
        <w:widowControl w:val="0"/>
        <w:tabs>
          <w:tab w:val="left" w:pos="709"/>
        </w:tabs>
        <w:jc w:val="both"/>
        <w:rPr>
          <w:rFonts w:eastAsia="Times New Roman"/>
          <w:sz w:val="24"/>
          <w:szCs w:val="24"/>
        </w:rPr>
      </w:pPr>
      <w:r w:rsidRPr="00904FA8">
        <w:rPr>
          <w:sz w:val="24"/>
          <w:szCs w:val="24"/>
        </w:rPr>
        <w:tab/>
        <w:t>34.8.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Pr="00904FA8">
        <w:rPr>
          <w:sz w:val="24"/>
          <w:szCs w:val="24"/>
          <w:lang w:val="en-US"/>
        </w:rPr>
        <w:t> </w:t>
      </w:r>
      <w:r w:rsidRPr="00904FA8">
        <w:rPr>
          <w:sz w:val="24"/>
          <w:szCs w:val="24"/>
        </w:rPr>
        <w:t>содержание таких документов и сведений не нарушает требований действующего законодательства Российской Федерации.</w:t>
      </w:r>
      <w:r w:rsidRPr="00904FA8">
        <w:rPr>
          <w:rFonts w:eastAsia="Times New Roman"/>
          <w:sz w:val="24"/>
          <w:szCs w:val="24"/>
        </w:rPr>
        <w:t xml:space="preserve"> </w:t>
      </w:r>
    </w:p>
    <w:p w:rsidR="00037749" w:rsidRPr="00904FA8" w:rsidRDefault="00037749" w:rsidP="00037749">
      <w:pPr>
        <w:pStyle w:val="ConsPlusNormal"/>
        <w:widowControl w:val="0"/>
        <w:tabs>
          <w:tab w:val="left" w:pos="709"/>
        </w:tabs>
        <w:jc w:val="both"/>
        <w:rPr>
          <w:rFonts w:eastAsia="Times New Roman"/>
          <w:sz w:val="24"/>
          <w:szCs w:val="24"/>
        </w:rPr>
      </w:pPr>
      <w:r w:rsidRPr="00904FA8">
        <w:rPr>
          <w:rFonts w:eastAsia="Times New Roman"/>
          <w:sz w:val="24"/>
          <w:szCs w:val="24"/>
        </w:rPr>
        <w:tab/>
        <w:t>34.9.</w:t>
      </w:r>
      <w:r w:rsidRPr="00904FA8">
        <w:rPr>
          <w:rFonts w:eastAsia="Times New Roman"/>
          <w:sz w:val="24"/>
          <w:szCs w:val="24"/>
        </w:rPr>
        <w:tab/>
        <w:t xml:space="preserve"> Наличие противоречий в отношении одних и тех же сведений в</w:t>
      </w:r>
      <w:r w:rsidRPr="00904FA8">
        <w:rPr>
          <w:rFonts w:eastAsia="Times New Roman"/>
          <w:sz w:val="24"/>
          <w:szCs w:val="24"/>
          <w:lang w:val="en-US"/>
        </w:rPr>
        <w:t> </w:t>
      </w:r>
      <w:r w:rsidRPr="00904FA8">
        <w:rPr>
          <w:rFonts w:eastAsia="Times New Roman"/>
          <w:sz w:val="24"/>
          <w:szCs w:val="24"/>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34.10.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Указанное решение фиксируется в протоколе очередного этапа конкурса.</w:t>
      </w:r>
    </w:p>
    <w:p w:rsidR="00037749" w:rsidRPr="00904FA8" w:rsidRDefault="00037749" w:rsidP="00037749">
      <w:pPr>
        <w:pStyle w:val="formattext"/>
        <w:widowControl w:val="0"/>
        <w:spacing w:before="0" w:beforeAutospacing="0" w:after="0" w:afterAutospacing="0"/>
        <w:ind w:firstLine="708"/>
        <w:jc w:val="both"/>
      </w:pPr>
      <w:r w:rsidRPr="00904FA8">
        <w:t>34.11. Все листы поданной в письменной форме заявки на участие в</w:t>
      </w:r>
      <w:r w:rsidRPr="00904FA8">
        <w:rPr>
          <w:lang w:val="en-US"/>
        </w:rPr>
        <w:t> </w:t>
      </w:r>
      <w:r w:rsidRPr="00904FA8">
        <w:t>открытом конкурсе, все листы тома такой заявки должны быть прошиты и</w:t>
      </w:r>
      <w:r w:rsidRPr="00904FA8">
        <w:rPr>
          <w:lang w:val="en-US"/>
        </w:rPr>
        <w:t> </w:t>
      </w:r>
      <w:r w:rsidRPr="00904FA8">
        <w:t>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Pr="00904FA8">
        <w:rPr>
          <w:lang w:val="en-US"/>
        </w:rPr>
        <w:t> </w:t>
      </w:r>
      <w:r w:rsidRPr="00904FA8">
        <w:t>юридического лица) и подписаны участником открытого конкурса или</w:t>
      </w:r>
      <w:r w:rsidRPr="00904FA8">
        <w:rPr>
          <w:lang w:val="en-US"/>
        </w:rPr>
        <w:t> </w:t>
      </w:r>
      <w:r w:rsidRPr="00904FA8">
        <w:t>лицом, уполномоченным участником открытого конкурса. Соблюдение участником открытого конкурса указанных требований означает, что</w:t>
      </w:r>
      <w:r w:rsidRPr="00904FA8">
        <w:rPr>
          <w:lang w:val="en-US"/>
        </w:rPr>
        <w:t> </w:t>
      </w:r>
      <w:r w:rsidRPr="00904FA8">
        <w:t>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w:t>
      </w:r>
      <w:r w:rsidRPr="00904FA8">
        <w:rPr>
          <w:lang w:val="en-US"/>
        </w:rPr>
        <w:t> </w:t>
      </w:r>
      <w:r w:rsidRPr="00904FA8">
        <w:t>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w:t>
      </w:r>
    </w:p>
    <w:p w:rsidR="00037749" w:rsidRPr="00904FA8" w:rsidRDefault="00037749" w:rsidP="00037749">
      <w:pPr>
        <w:pStyle w:val="formattext"/>
        <w:widowControl w:val="0"/>
        <w:spacing w:before="0" w:beforeAutospacing="0" w:after="0" w:afterAutospacing="0"/>
        <w:ind w:firstLine="708"/>
        <w:jc w:val="both"/>
      </w:pPr>
      <w:bookmarkStart w:id="51" w:name="P07DB"/>
      <w:bookmarkEnd w:id="51"/>
      <w:r w:rsidRPr="00904FA8">
        <w:t>34.12. Каждый конверт с заявкой на участие в открытом конкурсе, поступивший в срок, указанный в конкурсной документации, регистрируется заказчиком.</w:t>
      </w:r>
    </w:p>
    <w:p w:rsidR="00037749" w:rsidRPr="00904FA8" w:rsidRDefault="00037749" w:rsidP="00037749">
      <w:pPr>
        <w:pStyle w:val="formattext"/>
        <w:widowControl w:val="0"/>
        <w:spacing w:before="0" w:beforeAutospacing="0" w:after="0" w:afterAutospacing="0"/>
        <w:ind w:firstLine="708"/>
        <w:jc w:val="both"/>
      </w:pPr>
      <w:r w:rsidRPr="00904FA8">
        <w:t>Регистрация заявок на участие в электронном конкурсе осуществляется посредством функционала электронной площадки.</w:t>
      </w:r>
    </w:p>
    <w:p w:rsidR="00037749" w:rsidRPr="00904FA8" w:rsidRDefault="00037749" w:rsidP="00037749">
      <w:pPr>
        <w:pStyle w:val="formattext"/>
        <w:widowControl w:val="0"/>
        <w:spacing w:before="0" w:beforeAutospacing="0" w:after="0" w:afterAutospacing="0"/>
        <w:ind w:firstLine="708"/>
        <w:jc w:val="both"/>
      </w:pPr>
      <w:bookmarkStart w:id="52" w:name="P07E1"/>
      <w:bookmarkEnd w:id="52"/>
      <w:r w:rsidRPr="00904FA8">
        <w:t xml:space="preserve">34.13. Прием заявок на участие в конкурсе прекращается с наступлением срока, указанного в конкурсной документации в качестве срока окончания подачи заявок на участие в конкурсе. </w:t>
      </w:r>
    </w:p>
    <w:p w:rsidR="00037749" w:rsidRPr="00904FA8" w:rsidRDefault="00037749" w:rsidP="00037749">
      <w:pPr>
        <w:pStyle w:val="formattext"/>
        <w:widowControl w:val="0"/>
        <w:spacing w:before="0" w:beforeAutospacing="0" w:after="0" w:afterAutospacing="0"/>
        <w:ind w:firstLine="708"/>
        <w:jc w:val="both"/>
      </w:pPr>
      <w:r w:rsidRPr="00904FA8">
        <w:t>34.14. Заказчик обеспечивает сохранность конвертов с заявками на</w:t>
      </w:r>
      <w:r w:rsidRPr="00904FA8">
        <w:rPr>
          <w:lang w:val="en-US"/>
        </w:rPr>
        <w:t> </w:t>
      </w:r>
      <w:r w:rsidRPr="00904FA8">
        <w:t xml:space="preserve">участие в открытом конкурсе и производит рассмотрение содержания заявок на участие в открытом конкурсе </w:t>
      </w:r>
      <w:r w:rsidRPr="00904FA8">
        <w:lastRenderedPageBreak/>
        <w:t xml:space="preserve">только после вскрытия конвертов с заявками на участие в открытом конкурсе в соответствии с настоящим Положением.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Положением. </w:t>
      </w:r>
    </w:p>
    <w:p w:rsidR="00037749" w:rsidRPr="00904FA8" w:rsidRDefault="00037749" w:rsidP="00037749">
      <w:pPr>
        <w:pStyle w:val="formattext"/>
        <w:widowControl w:val="0"/>
        <w:spacing w:before="0" w:beforeAutospacing="0" w:after="0" w:afterAutospacing="0"/>
        <w:ind w:firstLine="708"/>
        <w:jc w:val="both"/>
      </w:pPr>
      <w:r w:rsidRPr="00904FA8">
        <w:t>34.15. Конверт с заявкой на участие в открытом конкурсе, поступивший после истечения срока подачи заявок на участие в открытом конкурсе, не</w:t>
      </w:r>
      <w:r w:rsidRPr="00904FA8">
        <w:rPr>
          <w:lang w:val="en-US"/>
        </w:rPr>
        <w:t> </w:t>
      </w:r>
      <w:r w:rsidRPr="00904FA8">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037749" w:rsidRPr="00904FA8" w:rsidRDefault="00037749" w:rsidP="00037749">
      <w:pPr>
        <w:pStyle w:val="formattext"/>
        <w:widowControl w:val="0"/>
        <w:spacing w:before="0" w:beforeAutospacing="0" w:after="0" w:afterAutospacing="0"/>
        <w:ind w:firstLine="480"/>
        <w:jc w:val="both"/>
        <w:rPr>
          <w:strike/>
        </w:rPr>
      </w:pPr>
      <w:bookmarkStart w:id="53" w:name="P07E9"/>
      <w:bookmarkEnd w:id="53"/>
    </w:p>
    <w:p w:rsidR="00037749" w:rsidRPr="00904FA8" w:rsidRDefault="00037749" w:rsidP="00037749">
      <w:pPr>
        <w:pStyle w:val="ac"/>
        <w:widowControl w:val="0"/>
        <w:spacing w:after="0" w:line="240" w:lineRule="auto"/>
        <w:ind w:left="0"/>
        <w:jc w:val="center"/>
        <w:outlineLvl w:val="1"/>
        <w:rPr>
          <w:rFonts w:ascii="Times New Roman" w:hAnsi="Times New Roman" w:cs="Times New Roman"/>
          <w:b/>
          <w:sz w:val="24"/>
          <w:szCs w:val="24"/>
        </w:rPr>
      </w:pPr>
      <w:bookmarkStart w:id="54" w:name="_Toc103698956"/>
      <w:r w:rsidRPr="00904FA8">
        <w:rPr>
          <w:rFonts w:ascii="Times New Roman" w:hAnsi="Times New Roman" w:cs="Times New Roman"/>
          <w:b/>
          <w:sz w:val="24"/>
          <w:szCs w:val="24"/>
        </w:rPr>
        <w:t>35. Порядок вскрытия конвертов с заявками на участие в открытом конкурсе</w:t>
      </w:r>
      <w:bookmarkEnd w:id="54"/>
    </w:p>
    <w:p w:rsidR="00037749" w:rsidRPr="00904FA8" w:rsidRDefault="00037749" w:rsidP="00037749">
      <w:pPr>
        <w:pStyle w:val="formattext"/>
        <w:widowControl w:val="0"/>
        <w:spacing w:before="0" w:beforeAutospacing="0" w:after="0" w:afterAutospacing="0"/>
        <w:ind w:firstLine="709"/>
        <w:jc w:val="both"/>
      </w:pPr>
      <w:r w:rsidRPr="00904FA8">
        <w:t>35.1. Комиссия по осуществлению закупок вскрывает конверты с</w:t>
      </w:r>
      <w:r w:rsidRPr="00904FA8">
        <w:rPr>
          <w:lang w:val="en-US"/>
        </w:rPr>
        <w:t> </w:t>
      </w:r>
      <w:r w:rsidRPr="00904FA8">
        <w:t>заявками на участие в открытом</w:t>
      </w:r>
      <w:r w:rsidRPr="00904FA8">
        <w:rPr>
          <w:b/>
        </w:rPr>
        <w:t xml:space="preserve"> </w:t>
      </w:r>
      <w:r w:rsidRPr="00904FA8">
        <w:t>конкурсе после наступления срока, указанного в конкурсной документации в качестве срока подачи заявок на</w:t>
      </w:r>
      <w:r w:rsidRPr="00904FA8">
        <w:rPr>
          <w:lang w:val="en-US"/>
        </w:rPr>
        <w:t> </w:t>
      </w:r>
      <w:r w:rsidRPr="00904FA8">
        <w:t>участие в открытом</w:t>
      </w:r>
      <w:r w:rsidRPr="00904FA8">
        <w:rPr>
          <w:b/>
        </w:rPr>
        <w:t xml:space="preserve"> </w:t>
      </w:r>
      <w:r w:rsidRPr="00904FA8">
        <w:t>конкурсе. Конверты с заявками на участие в открытом</w:t>
      </w:r>
      <w:r w:rsidRPr="00904FA8">
        <w:rPr>
          <w:b/>
        </w:rPr>
        <w:t xml:space="preserve"> </w:t>
      </w:r>
      <w:r w:rsidRPr="00904FA8">
        <w:t>конкурсе вскрываются во время, в месте, в порядке, указанными в конкурсной документации. Вскрытие всех поступивших конвертов с заявками на участие в</w:t>
      </w:r>
      <w:r w:rsidRPr="00904FA8">
        <w:rPr>
          <w:lang w:val="en-US"/>
        </w:rPr>
        <w:t> </w:t>
      </w:r>
      <w:r w:rsidRPr="00904FA8">
        <w:t>открытом</w:t>
      </w:r>
      <w:r w:rsidRPr="00904FA8">
        <w:rPr>
          <w:b/>
        </w:rPr>
        <w:t xml:space="preserve"> </w:t>
      </w:r>
      <w:r w:rsidRPr="00904FA8">
        <w:t xml:space="preserve">конкурсе осуществляется в одно время. </w:t>
      </w:r>
    </w:p>
    <w:p w:rsidR="00037749" w:rsidRPr="00904FA8" w:rsidRDefault="00037749" w:rsidP="00037749">
      <w:pPr>
        <w:pStyle w:val="formattext"/>
        <w:widowControl w:val="0"/>
        <w:spacing w:before="0" w:beforeAutospacing="0" w:after="0" w:afterAutospacing="0"/>
        <w:ind w:firstLine="709"/>
        <w:jc w:val="both"/>
      </w:pPr>
      <w:bookmarkStart w:id="55" w:name="P07F2"/>
      <w:bookmarkEnd w:id="55"/>
      <w:r w:rsidRPr="00904FA8">
        <w:t>35.2. Заказчик предоставляет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w:t>
      </w:r>
      <w:r w:rsidRPr="00904FA8">
        <w:rPr>
          <w:b/>
        </w:rPr>
        <w:t xml:space="preserve"> </w:t>
      </w:r>
      <w:r w:rsidRPr="00904FA8">
        <w:t>конкурсе и (или) обеспечивает видеотрансляцию указанного этапа закупки. Порядок обеспечения участия при вскрытии конвертов с заявками на участие в</w:t>
      </w:r>
      <w:r w:rsidRPr="00904FA8">
        <w:rPr>
          <w:lang w:val="en-US"/>
        </w:rPr>
        <w:t> </w:t>
      </w:r>
      <w:r w:rsidRPr="00904FA8">
        <w:t>открытом</w:t>
      </w:r>
      <w:r w:rsidRPr="00904FA8">
        <w:rPr>
          <w:b/>
        </w:rPr>
        <w:t xml:space="preserve"> </w:t>
      </w:r>
      <w:r w:rsidRPr="00904FA8">
        <w:t>конкурсе указывается в конкурсной документации.</w:t>
      </w:r>
    </w:p>
    <w:p w:rsidR="00037749" w:rsidRPr="00904FA8" w:rsidRDefault="00037749" w:rsidP="00037749">
      <w:pPr>
        <w:pStyle w:val="formattext"/>
        <w:widowControl w:val="0"/>
        <w:spacing w:before="0" w:beforeAutospacing="0" w:after="0" w:afterAutospacing="0"/>
        <w:ind w:firstLine="709"/>
        <w:jc w:val="both"/>
      </w:pPr>
      <w:r w:rsidRPr="00904FA8">
        <w:t>35.3. Непосредственно перед вскрытием конвертов с заявками на участие в открытом</w:t>
      </w:r>
      <w:r w:rsidRPr="00904FA8">
        <w:rPr>
          <w:b/>
        </w:rPr>
        <w:t xml:space="preserve"> </w:t>
      </w:r>
      <w:r w:rsidRPr="00904FA8">
        <w:t>конкурсе или в случае проведения открытого конкурса по</w:t>
      </w:r>
      <w:r w:rsidRPr="00904FA8">
        <w:rPr>
          <w:lang w:val="en-US"/>
        </w:rPr>
        <w:t> </w:t>
      </w:r>
      <w:r w:rsidRPr="00904FA8">
        <w:t>нескольким лотам перед вскрытием таких конвертов в отношении каждого лота заявкам на участие в открытом</w:t>
      </w:r>
      <w:r w:rsidRPr="00904FA8">
        <w:rPr>
          <w:b/>
        </w:rPr>
        <w:t xml:space="preserve"> </w:t>
      </w:r>
      <w:r w:rsidRPr="00904FA8">
        <w:t>конкурсе комиссия по осуществлению закупок объявляет участникам открытого</w:t>
      </w:r>
      <w:r w:rsidRPr="00904FA8">
        <w:rPr>
          <w:b/>
        </w:rPr>
        <w:t xml:space="preserve"> </w:t>
      </w:r>
      <w:r w:rsidRPr="00904FA8">
        <w:t>конкурса, присутствующим при</w:t>
      </w:r>
      <w:r w:rsidRPr="00904FA8">
        <w:rPr>
          <w:lang w:val="en-US"/>
        </w:rPr>
        <w:t> </w:t>
      </w:r>
      <w:r w:rsidRPr="00904FA8">
        <w:t>вскрытии таких конвертов, о возможности отзыва поданных заявок на</w:t>
      </w:r>
      <w:r w:rsidRPr="00904FA8">
        <w:rPr>
          <w:lang w:val="en-US"/>
        </w:rPr>
        <w:t> </w:t>
      </w:r>
      <w:r w:rsidRPr="00904FA8">
        <w:t>участие в открытом</w:t>
      </w:r>
      <w:r w:rsidRPr="00904FA8">
        <w:rPr>
          <w:b/>
        </w:rPr>
        <w:t xml:space="preserve"> </w:t>
      </w:r>
      <w:r w:rsidRPr="00904FA8">
        <w:t xml:space="preserve">конкурсе до вскрытия таких конвертов. </w:t>
      </w:r>
    </w:p>
    <w:p w:rsidR="00037749" w:rsidRPr="00904FA8" w:rsidRDefault="00037749" w:rsidP="00037749">
      <w:pPr>
        <w:pStyle w:val="formattext"/>
        <w:widowControl w:val="0"/>
        <w:spacing w:before="0" w:beforeAutospacing="0" w:after="0" w:afterAutospacing="0"/>
        <w:ind w:firstLine="709"/>
        <w:jc w:val="both"/>
      </w:pPr>
      <w:bookmarkStart w:id="56" w:name="P07F6"/>
      <w:bookmarkEnd w:id="56"/>
      <w:r w:rsidRPr="00904FA8">
        <w:t>35.4. Комиссия по осуществлению закупок вскрывает конверты с</w:t>
      </w:r>
      <w:r w:rsidRPr="00904FA8">
        <w:rPr>
          <w:lang w:val="en-US"/>
        </w:rPr>
        <w:t> </w:t>
      </w:r>
      <w:r w:rsidRPr="00904FA8">
        <w:t>заявками на участие в открытом</w:t>
      </w:r>
      <w:r w:rsidRPr="00904FA8">
        <w:rPr>
          <w:b/>
        </w:rPr>
        <w:t xml:space="preserve"> </w:t>
      </w:r>
      <w:r w:rsidRPr="00904FA8">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sidRPr="00904FA8">
        <w:rPr>
          <w:lang w:val="en-US"/>
        </w:rPr>
        <w:t> </w:t>
      </w:r>
      <w:r w:rsidRPr="00904FA8">
        <w:t>участие в открытом</w:t>
      </w:r>
      <w:r w:rsidRPr="00904FA8">
        <w:rPr>
          <w:b/>
        </w:rPr>
        <w:t xml:space="preserve"> </w:t>
      </w:r>
      <w:r w:rsidRPr="00904FA8">
        <w:t>конкурсе в отношении одного и того же лота, при</w:t>
      </w:r>
      <w:r w:rsidRPr="00904FA8">
        <w:rPr>
          <w:lang w:val="en-US"/>
        </w:rPr>
        <w:t> </w:t>
      </w:r>
      <w:r w:rsidRPr="00904FA8">
        <w:t>условии, что поданные ранее этим участником заявки на участие в</w:t>
      </w:r>
      <w:r w:rsidRPr="00904FA8">
        <w:rPr>
          <w:lang w:val="en-US"/>
        </w:rPr>
        <w:t> </w:t>
      </w:r>
      <w:r w:rsidRPr="00904FA8">
        <w:t>открытом</w:t>
      </w:r>
      <w:r w:rsidRPr="00904FA8">
        <w:rPr>
          <w:b/>
        </w:rPr>
        <w:t xml:space="preserve"> </w:t>
      </w:r>
      <w:r w:rsidRPr="00904FA8">
        <w:t>конкурсе не отозваны, все заявки на участие в открытом</w:t>
      </w:r>
      <w:r w:rsidRPr="00904FA8">
        <w:rPr>
          <w:b/>
        </w:rPr>
        <w:t xml:space="preserve"> </w:t>
      </w:r>
      <w:r w:rsidRPr="00904FA8">
        <w:t>конкурсе этого участника, поданные в отношении одного и того же лота, не</w:t>
      </w:r>
      <w:r w:rsidRPr="00904FA8">
        <w:rPr>
          <w:lang w:val="en-US"/>
        </w:rPr>
        <w:t> </w:t>
      </w:r>
      <w:r w:rsidRPr="00904FA8">
        <w:t xml:space="preserve">рассматриваются и возвращаются этому участнику. </w:t>
      </w:r>
    </w:p>
    <w:p w:rsidR="00037749" w:rsidRPr="00904FA8" w:rsidRDefault="00037749" w:rsidP="00037749">
      <w:pPr>
        <w:pStyle w:val="formattext"/>
        <w:widowControl w:val="0"/>
        <w:spacing w:before="0" w:beforeAutospacing="0" w:after="0" w:afterAutospacing="0"/>
        <w:ind w:firstLine="708"/>
        <w:jc w:val="both"/>
      </w:pPr>
      <w:r w:rsidRPr="00904FA8">
        <w:t>35.5. Предмет закупки, количество поданных на участие в</w:t>
      </w:r>
      <w:r w:rsidRPr="00904FA8">
        <w:rPr>
          <w:lang w:val="en-US"/>
        </w:rPr>
        <w:t> </w:t>
      </w:r>
      <w:r w:rsidRPr="00904FA8">
        <w:t>открытом</w:t>
      </w:r>
      <w:r w:rsidRPr="00904FA8">
        <w:rPr>
          <w:b/>
        </w:rPr>
        <w:t xml:space="preserve"> </w:t>
      </w:r>
      <w:r w:rsidRPr="00904FA8">
        <w:t>конкурсе заявок, а также дата и время регистрации каждой такой заявки, объявляются комиссией при вскрытии данных конвертов.</w:t>
      </w:r>
    </w:p>
    <w:p w:rsidR="00037749" w:rsidRPr="00904FA8" w:rsidRDefault="00037749" w:rsidP="00037749">
      <w:pPr>
        <w:pStyle w:val="formattext"/>
        <w:widowControl w:val="0"/>
        <w:spacing w:before="0" w:beforeAutospacing="0" w:after="0" w:afterAutospacing="0"/>
        <w:ind w:firstLine="708"/>
        <w:jc w:val="both"/>
      </w:pPr>
      <w:r w:rsidRPr="00904FA8">
        <w:t xml:space="preserve">35.6. В протокол вскрытия конвертов с заявками на участие в открытом конкурсе включается информация, предусмотренная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037749" w:rsidRPr="00904FA8" w:rsidRDefault="00037749" w:rsidP="00037749">
      <w:pPr>
        <w:pStyle w:val="formattext"/>
        <w:widowControl w:val="0"/>
        <w:spacing w:before="0" w:beforeAutospacing="0" w:after="0" w:afterAutospacing="0"/>
        <w:ind w:firstLine="708"/>
        <w:jc w:val="both"/>
      </w:pPr>
      <w:r w:rsidRPr="00904FA8">
        <w:t>35.7. В случае если по окончании срока подачи заявок на участие в</w:t>
      </w:r>
      <w:r w:rsidRPr="00904FA8">
        <w:rPr>
          <w:lang w:val="en-US"/>
        </w:rPr>
        <w:t> </w:t>
      </w:r>
      <w:r w:rsidRPr="00904FA8">
        <w:t>конкурсе подана только одна заявка на участие в конкурсе или не подано ни</w:t>
      </w:r>
      <w:r w:rsidRPr="00904FA8">
        <w:rPr>
          <w:lang w:val="en-US"/>
        </w:rPr>
        <w:t> </w:t>
      </w:r>
      <w:r w:rsidRPr="00904FA8">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904FA8">
        <w:rPr>
          <w:lang w:val="en-US"/>
        </w:rPr>
        <w:t> </w:t>
      </w:r>
      <w:r w:rsidRPr="00904FA8">
        <w:t>одной такой заявки.</w:t>
      </w:r>
    </w:p>
    <w:p w:rsidR="00037749" w:rsidRPr="00904FA8" w:rsidRDefault="00037749" w:rsidP="00037749">
      <w:pPr>
        <w:pStyle w:val="ConsPlusNormal"/>
        <w:widowControl w:val="0"/>
        <w:tabs>
          <w:tab w:val="left" w:pos="709"/>
        </w:tabs>
        <w:ind w:firstLine="709"/>
        <w:jc w:val="both"/>
        <w:rPr>
          <w:sz w:val="24"/>
          <w:szCs w:val="24"/>
        </w:rPr>
      </w:pPr>
      <w:r w:rsidRPr="00904FA8">
        <w:rPr>
          <w:sz w:val="24"/>
          <w:szCs w:val="24"/>
        </w:rPr>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w:t>
      </w:r>
      <w:r w:rsidRPr="00904FA8">
        <w:rPr>
          <w:sz w:val="24"/>
          <w:szCs w:val="24"/>
          <w:lang w:val="en-US"/>
        </w:rPr>
        <w:t> </w:t>
      </w:r>
      <w:r w:rsidRPr="00904FA8">
        <w:rPr>
          <w:sz w:val="24"/>
          <w:szCs w:val="24"/>
        </w:rPr>
        <w:t xml:space="preserve">пункте 35.6 настоящего Положения, вносится </w:t>
      </w:r>
      <w:r w:rsidRPr="00904FA8">
        <w:rPr>
          <w:sz w:val="24"/>
          <w:szCs w:val="24"/>
        </w:rPr>
        <w:lastRenderedPageBreak/>
        <w:t>информация о признании открытого конкурса несостоявшимся.</w:t>
      </w:r>
    </w:p>
    <w:p w:rsidR="00037749" w:rsidRPr="00904FA8" w:rsidRDefault="00037749" w:rsidP="00037749">
      <w:pPr>
        <w:pStyle w:val="ConsPlusNormal"/>
        <w:widowControl w:val="0"/>
        <w:tabs>
          <w:tab w:val="left" w:pos="709"/>
        </w:tabs>
        <w:ind w:firstLine="709"/>
        <w:jc w:val="both"/>
        <w:rPr>
          <w:sz w:val="24"/>
          <w:szCs w:val="24"/>
        </w:rPr>
      </w:pPr>
      <w:r w:rsidRPr="00904FA8">
        <w:rPr>
          <w:sz w:val="24"/>
          <w:szCs w:val="24"/>
        </w:rPr>
        <w:t>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037749" w:rsidRPr="00904FA8" w:rsidRDefault="00037749" w:rsidP="00037749">
      <w:pPr>
        <w:pStyle w:val="ConsPlusNormal"/>
        <w:widowControl w:val="0"/>
        <w:tabs>
          <w:tab w:val="left" w:pos="709"/>
        </w:tabs>
        <w:ind w:firstLine="709"/>
        <w:jc w:val="both"/>
        <w:rPr>
          <w:sz w:val="24"/>
          <w:szCs w:val="24"/>
        </w:rPr>
      </w:pPr>
      <w:r w:rsidRPr="00904FA8">
        <w:rPr>
          <w:sz w:val="24"/>
          <w:szCs w:val="24"/>
        </w:rPr>
        <w:t>В случае, указанном в абзаце первом пункта 35.9 настоящего Положения, заказчик вправе осуществить одно из следующих действий:</w:t>
      </w:r>
    </w:p>
    <w:p w:rsidR="00037749" w:rsidRPr="00904FA8" w:rsidRDefault="00037749" w:rsidP="00037749">
      <w:pPr>
        <w:pStyle w:val="ConsPlusNormal"/>
        <w:widowControl w:val="0"/>
        <w:tabs>
          <w:tab w:val="left" w:pos="709"/>
        </w:tabs>
        <w:ind w:firstLine="709"/>
        <w:jc w:val="both"/>
        <w:rPr>
          <w:sz w:val="24"/>
          <w:szCs w:val="24"/>
        </w:rPr>
      </w:pPr>
      <w:r w:rsidRPr="00904FA8">
        <w:rPr>
          <w:sz w:val="24"/>
          <w:szCs w:val="24"/>
        </w:rPr>
        <w:t>1) провести новую закупку;</w:t>
      </w:r>
    </w:p>
    <w:p w:rsidR="00037749" w:rsidRPr="00904FA8" w:rsidRDefault="00037749" w:rsidP="00037749">
      <w:pPr>
        <w:pStyle w:val="ConsPlusNormal"/>
        <w:widowControl w:val="0"/>
        <w:tabs>
          <w:tab w:val="left" w:pos="709"/>
        </w:tabs>
        <w:ind w:firstLine="709"/>
        <w:jc w:val="both"/>
        <w:rPr>
          <w:sz w:val="24"/>
          <w:szCs w:val="24"/>
        </w:rPr>
      </w:pPr>
      <w:r w:rsidRPr="00904FA8">
        <w:rPr>
          <w:sz w:val="24"/>
          <w:szCs w:val="24"/>
        </w:rPr>
        <w:t>2) заключить договор с единственным поставщиком (подрядчиком, исполнителем) в соответствии с подпунктом 3 пункта 63.1 настоящего Положения;</w:t>
      </w:r>
    </w:p>
    <w:p w:rsidR="00037749" w:rsidRPr="00904FA8" w:rsidRDefault="00037749" w:rsidP="00037749">
      <w:pPr>
        <w:pStyle w:val="ConsPlusNormal"/>
        <w:widowControl w:val="0"/>
        <w:tabs>
          <w:tab w:val="left" w:pos="709"/>
        </w:tabs>
        <w:ind w:firstLine="709"/>
        <w:jc w:val="both"/>
        <w:rPr>
          <w:sz w:val="24"/>
          <w:szCs w:val="24"/>
        </w:rPr>
      </w:pPr>
      <w:r w:rsidRPr="00904FA8">
        <w:rPr>
          <w:sz w:val="24"/>
          <w:szCs w:val="24"/>
        </w:rPr>
        <w:t>3) заключить договор с единственным поставщиком (подрядчиком, исполнителем) в соответствии с подпунктом 3.1 пункта 63.1 настоящего Положения.</w:t>
      </w:r>
    </w:p>
    <w:p w:rsidR="00037749" w:rsidRPr="00904FA8" w:rsidRDefault="00037749" w:rsidP="00037749">
      <w:pPr>
        <w:pStyle w:val="formattext"/>
        <w:widowControl w:val="0"/>
        <w:spacing w:before="0" w:beforeAutospacing="0" w:after="0" w:afterAutospacing="0"/>
        <w:ind w:firstLine="709"/>
        <w:jc w:val="both"/>
      </w:pPr>
      <w:r w:rsidRPr="00904FA8">
        <w:t>35.10. Протокол вскрытия конвертов с заявками на участие в открытом</w:t>
      </w:r>
      <w:r w:rsidRPr="00904FA8">
        <w:rPr>
          <w:b/>
        </w:rPr>
        <w:t xml:space="preserve"> </w:t>
      </w:r>
      <w:r w:rsidRPr="00904FA8">
        <w:t>конкурсе, протокол о признании закупки несостоявшейся подписывается всеми присутствующими членами комиссии в день вскрытия таких конвертов и размещается заказчиком в ЕИС не</w:t>
      </w:r>
      <w:r w:rsidRPr="00904FA8">
        <w:rPr>
          <w:lang w:val="en-US"/>
        </w:rPr>
        <w:t> </w:t>
      </w:r>
      <w:r w:rsidRPr="00904FA8">
        <w:t>позднее чем через три дня со дня подписания.</w:t>
      </w:r>
    </w:p>
    <w:p w:rsidR="00037749" w:rsidRPr="00904FA8" w:rsidRDefault="00037749" w:rsidP="00037749">
      <w:pPr>
        <w:pStyle w:val="formattext"/>
        <w:widowControl w:val="0"/>
        <w:spacing w:before="0" w:beforeAutospacing="0" w:after="0" w:afterAutospacing="0"/>
        <w:ind w:firstLine="482"/>
        <w:jc w:val="both"/>
      </w:pPr>
    </w:p>
    <w:p w:rsidR="00037749" w:rsidRPr="00904FA8" w:rsidRDefault="00037749" w:rsidP="00037749">
      <w:pPr>
        <w:pStyle w:val="2"/>
        <w:widowControl w:val="0"/>
        <w:spacing w:before="0" w:line="240" w:lineRule="auto"/>
        <w:jc w:val="center"/>
        <w:rPr>
          <w:rFonts w:ascii="Times New Roman" w:hAnsi="Times New Roman" w:cs="Times New Roman"/>
          <w:color w:val="auto"/>
          <w:sz w:val="24"/>
          <w:szCs w:val="24"/>
        </w:rPr>
      </w:pPr>
      <w:bookmarkStart w:id="57" w:name="_Toc103698957"/>
      <w:r w:rsidRPr="00904FA8">
        <w:rPr>
          <w:rFonts w:ascii="Times New Roman" w:hAnsi="Times New Roman" w:cs="Times New Roman"/>
          <w:color w:val="auto"/>
          <w:sz w:val="24"/>
          <w:szCs w:val="24"/>
        </w:rPr>
        <w:t>36. Порядок рассмотрения и оценки заявок на участие в конкурсе</w:t>
      </w:r>
      <w:bookmarkEnd w:id="57"/>
    </w:p>
    <w:p w:rsidR="00037749" w:rsidRPr="00904FA8" w:rsidRDefault="00037749" w:rsidP="00037749">
      <w:pPr>
        <w:widowControl w:val="0"/>
        <w:tabs>
          <w:tab w:val="left" w:pos="709"/>
        </w:tabs>
        <w:spacing w:after="0" w:line="240" w:lineRule="auto"/>
        <w:jc w:val="both"/>
        <w:rPr>
          <w:rFonts w:ascii="Times New Roman" w:eastAsia="Times New Roman" w:hAnsi="Times New Roman" w:cs="Times New Roman"/>
          <w:sz w:val="24"/>
          <w:szCs w:val="24"/>
          <w:lang w:eastAsia="ru-RU"/>
        </w:rPr>
      </w:pPr>
      <w:r w:rsidRPr="00904FA8">
        <w:rPr>
          <w:rFonts w:ascii="Times New Roman" w:eastAsia="Times New Roman" w:hAnsi="Times New Roman" w:cs="Times New Roman"/>
          <w:sz w:val="24"/>
          <w:szCs w:val="24"/>
          <w:lang w:eastAsia="ru-RU"/>
        </w:rPr>
        <w:tab/>
        <w:t>36.1. Рассмотрение и оценка заявок, поданных на участие в конкурсе (далее в подразделе – рассмотрение заявок, оценка заявок), осуществляется комиссией по осуществлению закупок.</w:t>
      </w:r>
    </w:p>
    <w:p w:rsidR="00037749" w:rsidRPr="00904FA8" w:rsidRDefault="00037749" w:rsidP="00037749">
      <w:pPr>
        <w:pStyle w:val="formattext"/>
        <w:widowControl w:val="0"/>
        <w:spacing w:before="0" w:beforeAutospacing="0" w:after="0" w:afterAutospacing="0"/>
        <w:ind w:firstLine="709"/>
        <w:jc w:val="both"/>
      </w:pPr>
      <w:r w:rsidRPr="00904FA8">
        <w:t xml:space="preserve">36.2. Срок рассмотрения заявок на участие в конкурсе не может превышать десять дней с даты вскрытия конвертов с такими заявками, открытия доступа к таким заявкам. </w:t>
      </w:r>
    </w:p>
    <w:p w:rsidR="00037749" w:rsidRPr="00904FA8" w:rsidRDefault="00037749" w:rsidP="00037749">
      <w:pPr>
        <w:pStyle w:val="formattext"/>
        <w:widowControl w:val="0"/>
        <w:spacing w:before="0" w:beforeAutospacing="0" w:after="0" w:afterAutospacing="0"/>
        <w:ind w:firstLine="709"/>
        <w:jc w:val="both"/>
      </w:pPr>
      <w:r w:rsidRPr="00904FA8">
        <w:t>36.3. Комиссией по осуществлению закупок в рамках рассмотрения заявок выполняются следующие действия:</w:t>
      </w:r>
    </w:p>
    <w:p w:rsidR="00037749" w:rsidRPr="00904FA8" w:rsidRDefault="00037749" w:rsidP="00037749">
      <w:pPr>
        <w:pStyle w:val="formattext"/>
        <w:widowControl w:val="0"/>
        <w:spacing w:before="0" w:beforeAutospacing="0" w:after="0" w:afterAutospacing="0"/>
        <w:ind w:firstLine="709"/>
        <w:jc w:val="both"/>
      </w:pPr>
      <w:r w:rsidRPr="00904FA8">
        <w:t>1) проверка состава заявок на соблюдение требований извещения и</w:t>
      </w:r>
      <w:r w:rsidRPr="00904FA8">
        <w:rPr>
          <w:lang w:val="en-US"/>
        </w:rPr>
        <w:t> </w:t>
      </w:r>
      <w:r w:rsidRPr="00904FA8">
        <w:t>документации;</w:t>
      </w:r>
    </w:p>
    <w:p w:rsidR="00037749" w:rsidRPr="00904FA8" w:rsidRDefault="00037749" w:rsidP="00037749">
      <w:pPr>
        <w:pStyle w:val="formattext"/>
        <w:widowControl w:val="0"/>
        <w:spacing w:before="0" w:beforeAutospacing="0" w:after="0" w:afterAutospacing="0"/>
        <w:ind w:firstLine="709"/>
        <w:jc w:val="both"/>
      </w:pPr>
      <w:r w:rsidRPr="00904FA8">
        <w:t>2) проверка участника закупки на соответствие требованиям извещения и</w:t>
      </w:r>
      <w:r w:rsidRPr="00904FA8">
        <w:rPr>
          <w:lang w:val="en-US"/>
        </w:rPr>
        <w:t> </w:t>
      </w:r>
      <w:r w:rsidRPr="00904FA8">
        <w:t>документации,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Pr="00904FA8">
        <w:rPr>
          <w:lang w:val="en-US"/>
        </w:rPr>
        <w:t> </w:t>
      </w:r>
      <w:r w:rsidRPr="00904FA8">
        <w:t>подпунктами 14, 16 пункта 8.4 настоящего Положения;</w:t>
      </w:r>
    </w:p>
    <w:p w:rsidR="00037749" w:rsidRPr="00904FA8" w:rsidRDefault="00037749" w:rsidP="00037749">
      <w:pPr>
        <w:pStyle w:val="formattext"/>
        <w:widowControl w:val="0"/>
        <w:spacing w:before="0" w:beforeAutospacing="0" w:after="0" w:afterAutospacing="0"/>
        <w:ind w:firstLine="709"/>
        <w:jc w:val="both"/>
      </w:pPr>
      <w:r w:rsidRPr="00904FA8">
        <w:t>3) принятие решений о допуске, отказе в допуске (отклонении заявки) к</w:t>
      </w:r>
      <w:r w:rsidRPr="00904FA8">
        <w:rPr>
          <w:lang w:val="en-US"/>
        </w:rPr>
        <w:t> </w:t>
      </w:r>
      <w:r w:rsidRPr="00904FA8">
        <w:t>оценке по соответствующим основаниям;</w:t>
      </w:r>
    </w:p>
    <w:p w:rsidR="00037749" w:rsidRPr="00904FA8" w:rsidRDefault="00037749" w:rsidP="00037749">
      <w:pPr>
        <w:pStyle w:val="formattext"/>
        <w:widowControl w:val="0"/>
        <w:spacing w:before="0" w:beforeAutospacing="0" w:after="0" w:afterAutospacing="0"/>
        <w:ind w:firstLine="709"/>
        <w:jc w:val="both"/>
      </w:pPr>
      <w:r w:rsidRPr="00904FA8">
        <w:t>4) проверка наличия информации об участнике закупки, субподрядчике (соисполнителе) в едином реестре субъектов малого и среднего предпринимательства;</w:t>
      </w:r>
    </w:p>
    <w:p w:rsidR="00037749" w:rsidRPr="00904FA8" w:rsidRDefault="00037749" w:rsidP="00037749">
      <w:pPr>
        <w:pStyle w:val="formattext"/>
        <w:widowControl w:val="0"/>
        <w:spacing w:before="0" w:beforeAutospacing="0" w:after="0" w:afterAutospacing="0"/>
        <w:ind w:firstLine="709"/>
        <w:jc w:val="both"/>
      </w:pPr>
      <w:r w:rsidRPr="00904FA8">
        <w:t>5) проверка наличия информации об участнике,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w:t>
      </w:r>
      <w:r w:rsidRPr="00904FA8">
        <w:rPr>
          <w:lang w:val="en-US"/>
        </w:rPr>
        <w:t> </w:t>
      </w:r>
      <w:r w:rsidRPr="00904FA8">
        <w:t>надзору в области налогов и сборов.</w:t>
      </w:r>
    </w:p>
    <w:p w:rsidR="00037749" w:rsidRPr="00904FA8" w:rsidRDefault="00037749" w:rsidP="00037749">
      <w:pPr>
        <w:pStyle w:val="formattext"/>
        <w:widowControl w:val="0"/>
        <w:spacing w:before="0" w:beforeAutospacing="0" w:after="0" w:afterAutospacing="0"/>
        <w:ind w:firstLine="708"/>
        <w:jc w:val="both"/>
      </w:pPr>
      <w:r w:rsidRPr="00904FA8">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Pr="00904FA8">
        <w:rPr>
          <w:lang w:val="en-US"/>
        </w:rPr>
        <w:t> </w:t>
      </w:r>
      <w:r w:rsidRPr="00904FA8">
        <w:t>нарушают норм действующего законодательства, а также законных прав и</w:t>
      </w:r>
      <w:r w:rsidRPr="00904FA8">
        <w:rPr>
          <w:lang w:val="en-US"/>
        </w:rPr>
        <w:t> </w:t>
      </w:r>
      <w:r w:rsidRPr="00904FA8">
        <w:t>интересов участников закупки.</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36.5. Заявка на участие в конкурсе признается не соответствующей требованиям, установленным конкурсной документацией, в случае:</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1) непредставления документов и информации, которые предусмотрены пунктом 34.6.2 и (или) пунктом 34.6.3 настоящего Положения, в случае осуществления конкурса в электронной форме</w:t>
      </w:r>
      <w:r w:rsidRPr="00904FA8">
        <w:rPr>
          <w:rFonts w:ascii="Times New Roman" w:eastAsia="Times New Roman" w:hAnsi="Times New Roman" w:cs="Times New Roman"/>
          <w:sz w:val="24"/>
          <w:szCs w:val="24"/>
        </w:rPr>
        <w:t>, участниками которого могут быть только субъекты малого и среднего предпринимательства</w:t>
      </w:r>
      <w:bookmarkStart w:id="58" w:name="_Ref527713951"/>
      <w:r w:rsidRPr="00904FA8">
        <w:rPr>
          <w:rFonts w:ascii="Times New Roman" w:eastAsia="Times New Roman" w:hAnsi="Times New Roman" w:cs="Times New Roman"/>
          <w:sz w:val="24"/>
          <w:szCs w:val="24"/>
        </w:rPr>
        <w:t xml:space="preserve"> ил</w:t>
      </w:r>
      <w:bookmarkEnd w:id="58"/>
      <w:r w:rsidRPr="00904FA8">
        <w:rPr>
          <w:rFonts w:ascii="Times New Roman" w:eastAsia="Times New Roman" w:hAnsi="Times New Roman" w:cs="Times New Roman"/>
          <w:sz w:val="24"/>
          <w:szCs w:val="24"/>
        </w:rPr>
        <w:t xml:space="preserve">и </w:t>
      </w:r>
      <w:r w:rsidRPr="00904FA8">
        <w:rPr>
          <w:rFonts w:ascii="Times New Roman" w:hAnsi="Times New Roman" w:cs="Times New Roman"/>
          <w:sz w:val="24"/>
          <w:szCs w:val="24"/>
        </w:rPr>
        <w:t xml:space="preserve">непредставления документов и информации, 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w:t>
      </w:r>
      <w:r w:rsidRPr="00904FA8">
        <w:rPr>
          <w:rFonts w:ascii="Times New Roman" w:hAnsi="Times New Roman" w:cs="Times New Roman"/>
          <w:sz w:val="24"/>
          <w:szCs w:val="24"/>
        </w:rPr>
        <w:lastRenderedPageBreak/>
        <w:t>документов и информации требованиям, установленным документацией и (или) извещением о</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2) несоответствия участника такого конкурса, а также соисполнителей, субподрядчиков, если таковые указаны в заявке участника, требованиям, установленным конкурсной документацией в соответствии с</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подпунктами 14, 16 пункта 8.4 настоящего Положения;</w:t>
      </w:r>
    </w:p>
    <w:p w:rsidR="00037749" w:rsidRPr="00904FA8" w:rsidRDefault="00037749" w:rsidP="00037749">
      <w:pPr>
        <w:pStyle w:val="formattext"/>
        <w:widowControl w:val="0"/>
        <w:spacing w:before="0" w:beforeAutospacing="0" w:after="0" w:afterAutospacing="0"/>
        <w:ind w:firstLine="708"/>
        <w:jc w:val="both"/>
        <w:rPr>
          <w:spacing w:val="-2"/>
        </w:rPr>
      </w:pPr>
      <w:r w:rsidRPr="00904FA8">
        <w:rPr>
          <w:spacing w:val="-2"/>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 </w:t>
      </w:r>
    </w:p>
    <w:p w:rsidR="00037749" w:rsidRPr="00904FA8" w:rsidRDefault="00037749" w:rsidP="00037749">
      <w:pPr>
        <w:pStyle w:val="formattext"/>
        <w:widowControl w:val="0"/>
        <w:spacing w:before="0" w:beforeAutospacing="0" w:after="0" w:afterAutospacing="0"/>
        <w:ind w:firstLine="708"/>
        <w:jc w:val="both"/>
        <w:rPr>
          <w:spacing w:val="-2"/>
        </w:rPr>
      </w:pPr>
      <w:r w:rsidRPr="00904FA8">
        <w:rPr>
          <w:spacing w:val="-2"/>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непревышении предусмотрено документацией о проведении конкурса;</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5)</w:t>
      </w:r>
      <w:r w:rsidRPr="00904FA8">
        <w:rPr>
          <w:rFonts w:ascii="Times New Roman" w:eastAsia="Times New Roman" w:hAnsi="Times New Roman" w:cs="Times New Roman"/>
          <w:sz w:val="24"/>
          <w:szCs w:val="24"/>
          <w:lang w:val="en-US"/>
        </w:rPr>
        <w:t> </w:t>
      </w:r>
      <w:r w:rsidRPr="00904FA8">
        <w:rPr>
          <w:rFonts w:ascii="Times New Roman" w:hAnsi="Times New Roman" w:cs="Times New Roman"/>
          <w:sz w:val="24"/>
          <w:szCs w:val="24"/>
        </w:rPr>
        <w:t>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6)</w:t>
      </w:r>
      <w:r w:rsidRPr="00904FA8">
        <w:rPr>
          <w:rFonts w:ascii="Times New Roman" w:hAnsi="Times New Roman" w:cs="Times New Roman"/>
          <w:sz w:val="24"/>
          <w:szCs w:val="24"/>
          <w:vertAlign w:val="superscript"/>
        </w:rPr>
        <w:t xml:space="preserve"> </w:t>
      </w:r>
      <w:r w:rsidRPr="00904FA8">
        <w:rPr>
          <w:rFonts w:ascii="Times New Roman" w:hAnsi="Times New Roman" w:cs="Times New Roman"/>
          <w:sz w:val="24"/>
          <w:szCs w:val="24"/>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 1352;</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7)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36.6.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основаниям, не предусмотренным пунктом 36.5 настоящей главы, не</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 xml:space="preserve">допускается. </w:t>
      </w:r>
    </w:p>
    <w:p w:rsidR="00037749" w:rsidRPr="00904FA8" w:rsidRDefault="00037749" w:rsidP="00037749">
      <w:pPr>
        <w:pStyle w:val="formattext"/>
        <w:widowControl w:val="0"/>
        <w:spacing w:before="0" w:beforeAutospacing="0" w:after="0" w:afterAutospacing="0"/>
        <w:ind w:firstLine="708"/>
        <w:jc w:val="both"/>
      </w:pPr>
      <w:r w:rsidRPr="00904FA8">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904FA8">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037749" w:rsidRPr="00904FA8" w:rsidRDefault="00037749" w:rsidP="00037749">
      <w:pPr>
        <w:pStyle w:val="formattext"/>
        <w:widowControl w:val="0"/>
        <w:spacing w:before="0" w:beforeAutospacing="0" w:after="0" w:afterAutospacing="0"/>
        <w:ind w:firstLine="709"/>
        <w:jc w:val="both"/>
      </w:pPr>
      <w:r w:rsidRPr="00904FA8">
        <w:t>36.8. В случае если по результатам рассмотрения заявок на участие в</w:t>
      </w:r>
      <w:r w:rsidRPr="00904FA8">
        <w:rPr>
          <w:lang w:val="en-US"/>
        </w:rPr>
        <w:t> </w:t>
      </w:r>
      <w:r w:rsidRPr="00904FA8">
        <w:t>конкурсе комиссия по осуществлению закупок отклонила все такие заявки или только одна такая заявка соответствует требованиям, указанным в</w:t>
      </w:r>
      <w:r w:rsidRPr="00904FA8">
        <w:rPr>
          <w:lang w:val="en-US"/>
        </w:rPr>
        <w:t> </w:t>
      </w:r>
      <w:r w:rsidRPr="00904FA8">
        <w:t>конкурсной документации и извещении, конкурс признается несостоявшимся.</w:t>
      </w:r>
      <w:bookmarkStart w:id="59" w:name="P0821"/>
      <w:bookmarkEnd w:id="59"/>
      <w:r w:rsidRPr="00904FA8">
        <w:t xml:space="preserve"> </w:t>
      </w:r>
    </w:p>
    <w:p w:rsidR="00037749" w:rsidRPr="00904FA8" w:rsidRDefault="00037749" w:rsidP="00037749">
      <w:pPr>
        <w:pStyle w:val="formattext"/>
        <w:widowControl w:val="0"/>
        <w:spacing w:before="0" w:beforeAutospacing="0" w:after="0" w:afterAutospacing="0"/>
        <w:ind w:firstLine="708"/>
        <w:jc w:val="both"/>
      </w:pPr>
      <w:r w:rsidRPr="00904FA8">
        <w:t>36.9. Результаты рассмотрения единственной заявки на участие в</w:t>
      </w:r>
      <w:r w:rsidRPr="00904FA8">
        <w:rPr>
          <w:lang w:val="en-US"/>
        </w:rPr>
        <w:t> </w:t>
      </w:r>
      <w:r w:rsidRPr="00904FA8">
        <w:t>конкурсе фиксируются в протоколе признания закупки несостоявшейся, в котором должна содержаться информация в соответствии с частью 14 статьи 3.2 Закона № 223</w:t>
      </w:r>
      <w:r w:rsidRPr="00904FA8">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037749" w:rsidRPr="00904FA8" w:rsidRDefault="00037749" w:rsidP="00037749">
      <w:pPr>
        <w:widowControl w:val="0"/>
        <w:tabs>
          <w:tab w:val="left" w:pos="709"/>
        </w:tabs>
        <w:spacing w:after="0" w:line="240" w:lineRule="auto"/>
        <w:ind w:firstLine="709"/>
        <w:jc w:val="both"/>
        <w:rPr>
          <w:rFonts w:ascii="Times New Roman" w:hAnsi="Times New Roman" w:cs="Times New Roman"/>
          <w:sz w:val="24"/>
          <w:szCs w:val="24"/>
        </w:rPr>
      </w:pPr>
      <w:r w:rsidRPr="00904FA8">
        <w:rPr>
          <w:rFonts w:ascii="Times New Roman" w:eastAsia="Times New Roman" w:hAnsi="Times New Roman" w:cs="Times New Roman"/>
          <w:sz w:val="24"/>
          <w:szCs w:val="24"/>
          <w:lang w:eastAsia="ru-RU"/>
        </w:rPr>
        <w:t xml:space="preserve">36.10.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w:t>
      </w:r>
      <w:r w:rsidRPr="00904FA8">
        <w:rPr>
          <w:rFonts w:ascii="Times New Roman" w:hAnsi="Times New Roman" w:cs="Times New Roman"/>
          <w:sz w:val="24"/>
          <w:szCs w:val="24"/>
        </w:rPr>
        <w:t>о признании закупки несостоявшейся</w:t>
      </w:r>
      <w:r w:rsidRPr="00904FA8">
        <w:rPr>
          <w:rFonts w:ascii="Times New Roman" w:eastAsia="Times New Roman" w:hAnsi="Times New Roman" w:cs="Times New Roman"/>
          <w:sz w:val="24"/>
          <w:szCs w:val="24"/>
          <w:lang w:eastAsia="ru-RU"/>
        </w:rPr>
        <w:t>, в котором должна содержаться информация в соответствии с частью 14 статьи 3.2 Закона № 223</w:t>
      </w:r>
      <w:r w:rsidRPr="00904FA8">
        <w:rPr>
          <w:rFonts w:ascii="Times New Roman" w:eastAsia="Times New Roman" w:hAnsi="Times New Roman" w:cs="Times New Roman"/>
          <w:sz w:val="24"/>
          <w:szCs w:val="24"/>
          <w:lang w:eastAsia="ru-RU"/>
        </w:rPr>
        <w:noBreakHyphen/>
        <w:t xml:space="preserve">ФЗ. </w:t>
      </w:r>
      <w:r w:rsidRPr="00904FA8">
        <w:rPr>
          <w:rFonts w:ascii="Times New Roman" w:hAnsi="Times New Roman" w:cs="Times New Roman"/>
          <w:sz w:val="24"/>
          <w:szCs w:val="24"/>
        </w:rPr>
        <w:t xml:space="preserve">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36.11. В случае если конкурс</w:t>
      </w:r>
      <w:r w:rsidRPr="00904FA8">
        <w:rPr>
          <w:rFonts w:ascii="Times New Roman" w:eastAsia="Times New Roman" w:hAnsi="Times New Roman" w:cs="Times New Roman"/>
          <w:sz w:val="24"/>
          <w:szCs w:val="24"/>
        </w:rPr>
        <w:t xml:space="preserve"> признан несостоявшимся по причине того, что</w:t>
      </w:r>
      <w:r w:rsidRPr="00904FA8">
        <w:rPr>
          <w:rFonts w:ascii="Times New Roman" w:hAnsi="Times New Roman" w:cs="Times New Roman"/>
          <w:sz w:val="24"/>
          <w:szCs w:val="24"/>
        </w:rPr>
        <w:t xml:space="preserve"> по результатам рассмотрения заявок на участие в конкурсе</w:t>
      </w:r>
      <w:r w:rsidRPr="00904FA8">
        <w:rPr>
          <w:rFonts w:ascii="Times New Roman" w:eastAsia="Times New Roman" w:hAnsi="Times New Roman" w:cs="Times New Roman"/>
          <w:sz w:val="24"/>
          <w:szCs w:val="24"/>
        </w:rPr>
        <w:t xml:space="preserve"> только одна такая заявка признана </w:t>
      </w:r>
      <w:r w:rsidRPr="00904FA8">
        <w:rPr>
          <w:rFonts w:ascii="Times New Roman" w:hAnsi="Times New Roman" w:cs="Times New Roman"/>
          <w:sz w:val="24"/>
          <w:szCs w:val="24"/>
        </w:rPr>
        <w:lastRenderedPageBreak/>
        <w:t>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36.12. В случае если конкурс</w:t>
      </w:r>
      <w:r w:rsidRPr="00904FA8">
        <w:rPr>
          <w:rFonts w:ascii="Times New Roman" w:eastAsia="Times New Roman" w:hAnsi="Times New Roman" w:cs="Times New Roman"/>
          <w:sz w:val="24"/>
          <w:szCs w:val="24"/>
        </w:rPr>
        <w:t xml:space="preserve"> признан несостоявшимся по причине того, что</w:t>
      </w:r>
      <w:r w:rsidRPr="00904FA8">
        <w:rPr>
          <w:rFonts w:ascii="Times New Roman" w:hAnsi="Times New Roman" w:cs="Times New Roman"/>
          <w:sz w:val="24"/>
          <w:szCs w:val="24"/>
        </w:rPr>
        <w:t xml:space="preserve"> по результатам рассмотрения заявок на участие в конкурсе</w:t>
      </w:r>
      <w:r w:rsidRPr="00904FA8">
        <w:rPr>
          <w:rFonts w:ascii="Times New Roman" w:eastAsia="Times New Roman" w:hAnsi="Times New Roman" w:cs="Times New Roman"/>
          <w:sz w:val="24"/>
          <w:szCs w:val="24"/>
        </w:rPr>
        <w:t xml:space="preserve"> комиссией отклонены все поданные заявки на участие в таком конкурсе,</w:t>
      </w:r>
      <w:r w:rsidRPr="00904FA8">
        <w:rPr>
          <w:rFonts w:ascii="Times New Roman" w:hAnsi="Times New Roman" w:cs="Times New Roman"/>
          <w:sz w:val="24"/>
          <w:szCs w:val="24"/>
        </w:rPr>
        <w:t xml:space="preserve">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904FA8">
        <w:rPr>
          <w:rFonts w:ascii="Times New Roman" w:hAnsi="Times New Roman" w:cs="Times New Roman"/>
          <w:sz w:val="24"/>
          <w:szCs w:val="24"/>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В случае, указанном в абзаце первом пункта 36.12 настоящего Положения, заказчик вправе осуществить одно из следующих действий:</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1) провести новую закупку;</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2) заключить договор с единственным поставщиком (подрядчиком, исполнителем) в соответствии с подпунктом 3 пункта 63.1 настоящего Положения;</w:t>
      </w:r>
    </w:p>
    <w:p w:rsidR="00037749" w:rsidRPr="00904FA8" w:rsidRDefault="00037749" w:rsidP="00037749">
      <w:pPr>
        <w:pStyle w:val="ConsPlusNormal"/>
        <w:widowControl w:val="0"/>
        <w:tabs>
          <w:tab w:val="left" w:pos="709"/>
        </w:tabs>
        <w:ind w:firstLine="709"/>
        <w:jc w:val="both"/>
        <w:rPr>
          <w:sz w:val="24"/>
          <w:szCs w:val="24"/>
        </w:rPr>
      </w:pPr>
      <w:r w:rsidRPr="00904FA8">
        <w:rPr>
          <w:sz w:val="24"/>
          <w:szCs w:val="24"/>
        </w:rPr>
        <w:t>3) заключить договор с единственным поставщиком (подрядчиком, исполнителем) в соответствии с подпунктом 3.1 пункта 63.1 настоящего Положения.</w:t>
      </w:r>
    </w:p>
    <w:p w:rsidR="00037749" w:rsidRPr="00904FA8" w:rsidRDefault="00037749" w:rsidP="00037749">
      <w:pPr>
        <w:pStyle w:val="formattext"/>
        <w:widowControl w:val="0"/>
        <w:spacing w:before="0" w:beforeAutospacing="0" w:after="0" w:afterAutospacing="0"/>
        <w:ind w:firstLine="708"/>
        <w:jc w:val="both"/>
      </w:pPr>
      <w:r w:rsidRPr="00904FA8">
        <w:t>36.13.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размещается заказчиком в ЕИС не позднее чем через три дня со дня подписания.</w:t>
      </w:r>
    </w:p>
    <w:p w:rsidR="00037749" w:rsidRPr="00904FA8" w:rsidRDefault="00037749" w:rsidP="00037749">
      <w:pPr>
        <w:pStyle w:val="formattext"/>
        <w:widowControl w:val="0"/>
        <w:spacing w:before="0" w:beforeAutospacing="0" w:after="0" w:afterAutospacing="0"/>
        <w:ind w:firstLine="708"/>
        <w:jc w:val="both"/>
      </w:pPr>
      <w:r w:rsidRPr="00904FA8">
        <w:t xml:space="preserve">36.14. В случае если комиссией принято решение о проведении переторжки в соответствии с главой 16 настоящего Положения, в протокол, указанный в пункте 36.7 настоящего Положения, включается такое решение. </w:t>
      </w:r>
    </w:p>
    <w:p w:rsidR="00037749" w:rsidRPr="00904FA8" w:rsidRDefault="00037749" w:rsidP="00037749">
      <w:pPr>
        <w:pStyle w:val="formattext"/>
        <w:widowControl w:val="0"/>
        <w:spacing w:before="0" w:beforeAutospacing="0" w:after="0" w:afterAutospacing="0"/>
        <w:ind w:firstLine="709"/>
        <w:jc w:val="both"/>
      </w:pPr>
      <w:r w:rsidRPr="00904FA8">
        <w:t xml:space="preserve">36.15. Оценка заявок не проводится в отношении заявок, по которым комиссией было принято решение об их отклонении при рассмотрении заявок. </w:t>
      </w:r>
    </w:p>
    <w:p w:rsidR="00037749" w:rsidRPr="00904FA8" w:rsidRDefault="00037749" w:rsidP="00037749">
      <w:pPr>
        <w:pStyle w:val="formattext"/>
        <w:widowControl w:val="0"/>
        <w:spacing w:before="0" w:beforeAutospacing="0" w:after="0" w:afterAutospacing="0"/>
        <w:ind w:firstLine="708"/>
        <w:jc w:val="both"/>
      </w:pPr>
      <w:r w:rsidRPr="00904FA8">
        <w:t>36.16. Оценка заявок осуществляется в соответствии с критериями оценки заявок и порядком оценки заявок, указанными в конкурсной документации с</w:t>
      </w:r>
      <w:r w:rsidRPr="00904FA8">
        <w:rPr>
          <w:lang w:val="en-US"/>
        </w:rPr>
        <w:t> </w:t>
      </w:r>
      <w:r w:rsidRPr="00904FA8">
        <w:t>учетом главы 33 настоящего Положения, в срок, не превышающий пятнадцать дней с даты размещения заказчиком в ЕИС протокола рассмотрения заявок.</w:t>
      </w:r>
    </w:p>
    <w:p w:rsidR="00037749" w:rsidRPr="00904FA8" w:rsidRDefault="00037749" w:rsidP="00037749">
      <w:pPr>
        <w:pStyle w:val="formattext"/>
        <w:widowControl w:val="0"/>
        <w:spacing w:before="0" w:beforeAutospacing="0" w:after="0" w:afterAutospacing="0"/>
        <w:ind w:firstLine="708"/>
        <w:jc w:val="both"/>
      </w:pPr>
      <w:r w:rsidRPr="00904FA8">
        <w:t>36.17. Комиссия по осуществлению закупок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rsidR="00037749" w:rsidRPr="00904FA8" w:rsidRDefault="00037749" w:rsidP="00037749">
      <w:pPr>
        <w:pStyle w:val="formattext"/>
        <w:widowControl w:val="0"/>
        <w:spacing w:before="0" w:beforeAutospacing="0" w:after="0" w:afterAutospacing="0"/>
        <w:ind w:firstLine="708"/>
        <w:jc w:val="both"/>
      </w:pPr>
      <w:bookmarkStart w:id="60" w:name="P081F"/>
      <w:bookmarkEnd w:id="60"/>
      <w:r w:rsidRPr="00904FA8">
        <w:t>36.18. На основании результатов оценки и сопоставления заявок на участие в конкурсе комиссия по осуществлению закупок присваивает каждой заявке на участие в конкурсе место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первое место. В случае если в нескольких заявках на участие в конкурсе содержатся одинаковые условия исполнения договора, меньший порядковый номер места присваивается заявке на участие в конкурсе, которая поступила ранее других заявок на участие в конкурсе, содержащих такие же условия.</w:t>
      </w:r>
      <w:bookmarkStart w:id="61" w:name="P0823"/>
      <w:bookmarkEnd w:id="61"/>
    </w:p>
    <w:p w:rsidR="00037749" w:rsidRPr="00904FA8" w:rsidRDefault="00037749" w:rsidP="00037749">
      <w:pPr>
        <w:pStyle w:val="formattext"/>
        <w:widowControl w:val="0"/>
        <w:spacing w:before="0" w:beforeAutospacing="0" w:after="0" w:afterAutospacing="0"/>
        <w:ind w:firstLine="708"/>
        <w:jc w:val="both"/>
      </w:pPr>
      <w:r w:rsidRPr="00904FA8">
        <w:t>36.19. Победителем конкурса признается участник конкурса, заявка на</w:t>
      </w:r>
      <w:r w:rsidRPr="00904FA8">
        <w:rPr>
          <w:lang w:val="en-US"/>
        </w:rPr>
        <w:t> </w:t>
      </w:r>
      <w:r w:rsidRPr="00904FA8">
        <w:t>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присвоено первое место.</w:t>
      </w:r>
      <w:bookmarkStart w:id="62" w:name="P0825"/>
      <w:bookmarkEnd w:id="62"/>
    </w:p>
    <w:p w:rsidR="00037749" w:rsidRPr="00904FA8" w:rsidRDefault="00037749" w:rsidP="00037749">
      <w:pPr>
        <w:pStyle w:val="formattext"/>
        <w:widowControl w:val="0"/>
        <w:spacing w:before="0" w:beforeAutospacing="0" w:after="0" w:afterAutospacing="0"/>
        <w:ind w:firstLine="708"/>
        <w:jc w:val="both"/>
      </w:pPr>
      <w:r w:rsidRPr="00904FA8">
        <w:t>36.20. Результаты оценки и сопоставления заявок на участие в конкурсе фиксируются в</w:t>
      </w:r>
      <w:r w:rsidRPr="00904FA8">
        <w:rPr>
          <w:lang w:val="en-US"/>
        </w:rPr>
        <w:t> </w:t>
      </w:r>
      <w:r w:rsidRPr="00904FA8">
        <w:t>протоколе оценки таких заявок, в котором должна содержаться информация в</w:t>
      </w:r>
      <w:r w:rsidRPr="00904FA8">
        <w:rPr>
          <w:lang w:val="en-US"/>
        </w:rPr>
        <w:t> </w:t>
      </w:r>
      <w:r w:rsidRPr="00904FA8">
        <w:t>соответствии с частью</w:t>
      </w:r>
      <w:bookmarkStart w:id="63" w:name="P0829"/>
      <w:bookmarkEnd w:id="63"/>
      <w:r w:rsidRPr="00904FA8">
        <w:t xml:space="preserve">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037749" w:rsidRPr="00904FA8" w:rsidRDefault="00037749" w:rsidP="00037749">
      <w:pPr>
        <w:pStyle w:val="formattext"/>
        <w:widowControl w:val="0"/>
        <w:spacing w:before="0" w:beforeAutospacing="0" w:after="0" w:afterAutospacing="0"/>
        <w:ind w:firstLine="708"/>
        <w:jc w:val="both"/>
      </w:pPr>
      <w:r w:rsidRPr="00904FA8">
        <w:t>36.21. Протокол оценки заявок (протокол рассмотрения и оценки заявок) подписывается присутствующими членами комиссии в день проведения оценки заявок.</w:t>
      </w:r>
    </w:p>
    <w:p w:rsidR="00037749" w:rsidRPr="00904FA8" w:rsidRDefault="00037749" w:rsidP="00037749">
      <w:pPr>
        <w:widowControl w:val="0"/>
        <w:tabs>
          <w:tab w:val="left" w:pos="709"/>
        </w:tabs>
        <w:spacing w:after="0" w:line="240" w:lineRule="auto"/>
        <w:ind w:firstLine="709"/>
        <w:jc w:val="both"/>
        <w:rPr>
          <w:rFonts w:ascii="Times New Roman" w:eastAsia="Times New Roman" w:hAnsi="Times New Roman" w:cs="Times New Roman"/>
          <w:sz w:val="24"/>
          <w:szCs w:val="24"/>
          <w:lang w:eastAsia="ru-RU"/>
        </w:rPr>
      </w:pPr>
      <w:r w:rsidRPr="00904FA8">
        <w:rPr>
          <w:rFonts w:ascii="Times New Roman" w:eastAsia="Times New Roman" w:hAnsi="Times New Roman" w:cs="Times New Roman"/>
          <w:sz w:val="24"/>
          <w:szCs w:val="24"/>
          <w:lang w:eastAsia="ru-RU"/>
        </w:rPr>
        <w:t xml:space="preserve">36.22. Подписанный присутствующими членами комиссии протокол оценки заявок </w:t>
      </w:r>
      <w:r w:rsidRPr="00904FA8">
        <w:rPr>
          <w:rFonts w:ascii="Times New Roman" w:eastAsia="Times New Roman" w:hAnsi="Times New Roman" w:cs="Times New Roman"/>
          <w:sz w:val="24"/>
          <w:szCs w:val="24"/>
          <w:lang w:eastAsia="ru-RU"/>
        </w:rPr>
        <w:lastRenderedPageBreak/>
        <w:t>(протокол рассмотрения и оценки заявок)</w:t>
      </w:r>
      <w:r w:rsidRPr="00904FA8">
        <w:rPr>
          <w:rFonts w:ascii="Times New Roman" w:hAnsi="Times New Roman" w:cs="Times New Roman"/>
          <w:sz w:val="24"/>
          <w:szCs w:val="24"/>
        </w:rPr>
        <w:t xml:space="preserve"> </w:t>
      </w:r>
      <w:r w:rsidRPr="00904FA8">
        <w:rPr>
          <w:rFonts w:ascii="Times New Roman" w:eastAsia="Times New Roman" w:hAnsi="Times New Roman" w:cs="Times New Roman"/>
          <w:sz w:val="24"/>
          <w:szCs w:val="24"/>
          <w:lang w:eastAsia="ru-RU"/>
        </w:rPr>
        <w:t>размещается заказчиком в ЕИС не позднее чем через три дня со</w:t>
      </w:r>
      <w:r w:rsidRPr="00904FA8">
        <w:rPr>
          <w:rFonts w:ascii="Times New Roman" w:eastAsia="Times New Roman" w:hAnsi="Times New Roman" w:cs="Times New Roman"/>
          <w:sz w:val="24"/>
          <w:szCs w:val="24"/>
          <w:lang w:val="en-US" w:eastAsia="ru-RU"/>
        </w:rPr>
        <w:t> </w:t>
      </w:r>
      <w:r w:rsidRPr="00904FA8">
        <w:rPr>
          <w:rFonts w:ascii="Times New Roman" w:eastAsia="Times New Roman" w:hAnsi="Times New Roman" w:cs="Times New Roman"/>
          <w:sz w:val="24"/>
          <w:szCs w:val="24"/>
          <w:lang w:eastAsia="ru-RU"/>
        </w:rPr>
        <w:t>дня подписания.</w:t>
      </w:r>
    </w:p>
    <w:p w:rsidR="00037749" w:rsidRPr="00904FA8" w:rsidRDefault="00037749" w:rsidP="00037749">
      <w:pPr>
        <w:widowControl w:val="0"/>
        <w:tabs>
          <w:tab w:val="left" w:pos="709"/>
        </w:tabs>
        <w:spacing w:after="0" w:line="240" w:lineRule="auto"/>
        <w:ind w:firstLine="709"/>
        <w:jc w:val="both"/>
        <w:rPr>
          <w:rFonts w:ascii="Times New Roman" w:eastAsia="Times New Roman" w:hAnsi="Times New Roman" w:cs="Times New Roman"/>
          <w:sz w:val="24"/>
          <w:szCs w:val="24"/>
          <w:lang w:eastAsia="ru-RU"/>
        </w:rPr>
      </w:pPr>
      <w:r w:rsidRPr="00904FA8">
        <w:rPr>
          <w:rFonts w:ascii="Times New Roman" w:eastAsia="Times New Roman" w:hAnsi="Times New Roman" w:cs="Times New Roman"/>
          <w:sz w:val="24"/>
          <w:szCs w:val="24"/>
          <w:lang w:eastAsia="ru-RU"/>
        </w:rPr>
        <w:t xml:space="preserve">36.23. </w:t>
      </w:r>
      <w:bookmarkStart w:id="64" w:name="P0847"/>
      <w:bookmarkEnd w:id="64"/>
      <w:r w:rsidRPr="00904FA8">
        <w:rPr>
          <w:rFonts w:ascii="Times New Roman" w:eastAsia="Times New Roman" w:hAnsi="Times New Roman" w:cs="Times New Roman"/>
          <w:sz w:val="24"/>
          <w:szCs w:val="24"/>
          <w:lang w:eastAsia="ru-RU"/>
        </w:rPr>
        <w:t>Любой участник конкурса вправе обжаловать результаты конкурса в установленном порядке</w:t>
      </w:r>
      <w:bookmarkStart w:id="65" w:name="P0849"/>
      <w:bookmarkEnd w:id="65"/>
      <w:r w:rsidRPr="00904FA8">
        <w:rPr>
          <w:rFonts w:ascii="Times New Roman" w:eastAsia="Times New Roman" w:hAnsi="Times New Roman" w:cs="Times New Roman"/>
          <w:sz w:val="24"/>
          <w:szCs w:val="24"/>
          <w:lang w:eastAsia="ru-RU"/>
        </w:rPr>
        <w:t>.</w:t>
      </w:r>
    </w:p>
    <w:p w:rsidR="00037749" w:rsidRPr="00904FA8" w:rsidRDefault="00037749" w:rsidP="00037749">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904FA8">
        <w:rPr>
          <w:rFonts w:ascii="Times New Roman" w:hAnsi="Times New Roman" w:cs="Times New Roman"/>
          <w:sz w:val="24"/>
          <w:szCs w:val="24"/>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037749" w:rsidRPr="00904FA8" w:rsidRDefault="00037749" w:rsidP="00037749">
      <w:pPr>
        <w:pStyle w:val="headertext"/>
        <w:widowControl w:val="0"/>
        <w:spacing w:before="0" w:beforeAutospacing="0" w:after="0" w:afterAutospacing="0"/>
        <w:jc w:val="both"/>
        <w:rPr>
          <w:b/>
        </w:rPr>
      </w:pPr>
    </w:p>
    <w:p w:rsidR="00037749" w:rsidRPr="00904FA8" w:rsidRDefault="00037749" w:rsidP="00037749">
      <w:pPr>
        <w:pStyle w:val="2"/>
        <w:widowControl w:val="0"/>
        <w:spacing w:before="0" w:line="240" w:lineRule="auto"/>
        <w:jc w:val="center"/>
        <w:rPr>
          <w:rFonts w:ascii="Times New Roman" w:eastAsia="Times New Roman" w:hAnsi="Times New Roman" w:cs="Times New Roman"/>
          <w:color w:val="auto"/>
          <w:sz w:val="24"/>
          <w:szCs w:val="24"/>
          <w:lang w:eastAsia="ru-RU"/>
        </w:rPr>
      </w:pPr>
      <w:bookmarkStart w:id="66" w:name="_Toc103698958"/>
      <w:r w:rsidRPr="00904FA8">
        <w:rPr>
          <w:rFonts w:ascii="Times New Roman" w:eastAsia="Times New Roman" w:hAnsi="Times New Roman" w:cs="Times New Roman"/>
          <w:color w:val="auto"/>
          <w:sz w:val="24"/>
          <w:szCs w:val="24"/>
          <w:lang w:eastAsia="ru-RU"/>
        </w:rPr>
        <w:t>37. Особенности проведения конкурса в электронной форме</w:t>
      </w:r>
      <w:bookmarkEnd w:id="66"/>
    </w:p>
    <w:p w:rsidR="00037749" w:rsidRPr="00904FA8" w:rsidRDefault="00037749" w:rsidP="00037749">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904FA8">
        <w:rPr>
          <w:rFonts w:ascii="Times New Roman" w:hAnsi="Times New Roman" w:cs="Times New Roman"/>
          <w:sz w:val="24"/>
          <w:szCs w:val="24"/>
        </w:rPr>
        <w:t>37.1. Проведение конкурса в электронной форме осуществляется на электронных площадках в порядке, предусмотренном главами 30, 31, 33, 34, 36 Положения, с учетом особенностей настоящей главы.</w:t>
      </w:r>
    </w:p>
    <w:p w:rsidR="00037749" w:rsidRPr="00904FA8" w:rsidRDefault="00037749" w:rsidP="00037749">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904FA8">
        <w:rPr>
          <w:rFonts w:ascii="Times New Roman" w:hAnsi="Times New Roman" w:cs="Times New Roman"/>
          <w:sz w:val="24"/>
          <w:szCs w:val="24"/>
        </w:rPr>
        <w:t>37.2. Общий порядок осуществления конкурса в электронной форме устанавливается статьей 3.3 Закона № 223-ФЗ.</w:t>
      </w:r>
    </w:p>
    <w:p w:rsidR="00037749" w:rsidRPr="00904FA8" w:rsidRDefault="00037749" w:rsidP="00037749">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904FA8">
        <w:rPr>
          <w:rFonts w:ascii="Times New Roman" w:hAnsi="Times New Roman" w:cs="Times New Roman"/>
          <w:sz w:val="24"/>
          <w:szCs w:val="24"/>
        </w:rPr>
        <w:t>37.3.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 либо вправе ее утилизировать.</w:t>
      </w:r>
    </w:p>
    <w:p w:rsidR="00037749" w:rsidRPr="00904FA8" w:rsidRDefault="00037749" w:rsidP="00037749">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904FA8">
        <w:rPr>
          <w:rFonts w:ascii="Times New Roman" w:hAnsi="Times New Roman" w:cs="Times New Roman"/>
          <w:sz w:val="24"/>
          <w:szCs w:val="24"/>
        </w:rPr>
        <w:t>37.4. Внесение изменений и отзыв заявки на участие в электронном конкурсе осуществляется посредством использования функционала электронной площадки, на которой проводится закупка, в соответствии с</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регламентом такой электронной площадки.</w:t>
      </w:r>
    </w:p>
    <w:p w:rsidR="00037749" w:rsidRPr="00904FA8" w:rsidRDefault="00037749" w:rsidP="00037749">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904FA8">
        <w:rPr>
          <w:rFonts w:ascii="Times New Roman" w:hAnsi="Times New Roman" w:cs="Times New Roman"/>
          <w:sz w:val="24"/>
          <w:szCs w:val="24"/>
        </w:rPr>
        <w:t xml:space="preserve">37.5. Процедура открытия доступа к поданным на участие в электронном конкурсе заявкам (далее в главе – открытие доступа) проводится в день окончания срока подачи заявок на участие в конкурсе. </w:t>
      </w:r>
    </w:p>
    <w:p w:rsidR="00037749" w:rsidRPr="00904FA8" w:rsidRDefault="00037749" w:rsidP="00037749">
      <w:pPr>
        <w:pStyle w:val="formattext"/>
        <w:widowControl w:val="0"/>
        <w:spacing w:before="0" w:beforeAutospacing="0" w:after="0" w:afterAutospacing="0"/>
        <w:ind w:firstLine="708"/>
        <w:jc w:val="both"/>
      </w:pPr>
      <w:r w:rsidRPr="00904FA8">
        <w:t xml:space="preserve">37.6. В случае если на участие в конкурсе в электронной форме не было подано ни одной заявки, комиссия формирует 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037749" w:rsidRPr="00904FA8" w:rsidRDefault="00037749" w:rsidP="00037749">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904FA8">
        <w:rPr>
          <w:rFonts w:ascii="Times New Roman" w:hAnsi="Times New Roman" w:cs="Times New Roman"/>
          <w:sz w:val="24"/>
          <w:szCs w:val="24"/>
        </w:rPr>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дня подписания.</w:t>
      </w:r>
    </w:p>
    <w:p w:rsidR="00037749" w:rsidRPr="00904FA8" w:rsidRDefault="00037749" w:rsidP="00037749">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904FA8">
        <w:rPr>
          <w:rFonts w:ascii="Times New Roman" w:hAnsi="Times New Roman" w:cs="Times New Roman"/>
          <w:sz w:val="24"/>
          <w:szCs w:val="24"/>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037749" w:rsidRPr="00904FA8" w:rsidRDefault="00037749" w:rsidP="00037749">
      <w:pPr>
        <w:widowControl w:val="0"/>
        <w:tabs>
          <w:tab w:val="left" w:pos="851"/>
        </w:tabs>
        <w:spacing w:after="0" w:line="240" w:lineRule="auto"/>
        <w:jc w:val="both"/>
        <w:rPr>
          <w:rFonts w:ascii="Times New Roman" w:hAnsi="Times New Roman" w:cs="Times New Roman"/>
          <w:sz w:val="24"/>
          <w:szCs w:val="24"/>
        </w:rPr>
      </w:pPr>
    </w:p>
    <w:p w:rsidR="00037749" w:rsidRPr="00904FA8" w:rsidRDefault="00037749" w:rsidP="00037749">
      <w:pPr>
        <w:pStyle w:val="1"/>
        <w:widowControl w:val="0"/>
        <w:numPr>
          <w:ilvl w:val="0"/>
          <w:numId w:val="0"/>
        </w:numPr>
        <w:spacing w:before="0" w:after="0" w:line="240" w:lineRule="auto"/>
        <w:rPr>
          <w:sz w:val="24"/>
          <w:szCs w:val="24"/>
        </w:rPr>
      </w:pPr>
      <w:bookmarkStart w:id="67" w:name="_Toc103698959"/>
      <w:r w:rsidRPr="00904FA8">
        <w:rPr>
          <w:sz w:val="24"/>
          <w:szCs w:val="24"/>
          <w:lang w:val="en-US"/>
        </w:rPr>
        <w:t>III</w:t>
      </w:r>
      <w:r w:rsidRPr="00904FA8">
        <w:rPr>
          <w:sz w:val="24"/>
          <w:szCs w:val="24"/>
        </w:rPr>
        <w:t>. УСЛОВИЯ ПРИМЕНЕНИЯ И ПОРЯДОК ПРОВЕДЕНИЯ АУКЦИОНА</w:t>
      </w:r>
      <w:bookmarkEnd w:id="67"/>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p>
    <w:p w:rsidR="00037749" w:rsidRPr="00904FA8" w:rsidRDefault="00037749" w:rsidP="00037749">
      <w:pPr>
        <w:pStyle w:val="2"/>
        <w:widowControl w:val="0"/>
        <w:spacing w:before="0" w:line="240" w:lineRule="auto"/>
        <w:jc w:val="center"/>
        <w:rPr>
          <w:rFonts w:ascii="Times New Roman" w:hAnsi="Times New Roman" w:cs="Times New Roman"/>
          <w:color w:val="auto"/>
          <w:sz w:val="24"/>
          <w:szCs w:val="24"/>
        </w:rPr>
      </w:pPr>
      <w:bookmarkStart w:id="68" w:name="_Toc103698960"/>
      <w:r w:rsidRPr="00904FA8">
        <w:rPr>
          <w:rFonts w:ascii="Times New Roman" w:hAnsi="Times New Roman" w:cs="Times New Roman"/>
          <w:color w:val="auto"/>
          <w:sz w:val="24"/>
          <w:szCs w:val="24"/>
        </w:rPr>
        <w:t>38. Условия применения открытого аукциона, аукциона в электронной форме</w:t>
      </w:r>
      <w:bookmarkEnd w:id="68"/>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 xml:space="preserve">38.1. Под открытым аукционом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аукциона и документации о нем; 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w:t>
      </w:r>
      <w:r w:rsidRPr="00904FA8">
        <w:rPr>
          <w:rFonts w:ascii="Times New Roman" w:eastAsia="Times New Roman" w:hAnsi="Times New Roman" w:cs="Times New Roman"/>
          <w:sz w:val="24"/>
          <w:szCs w:val="24"/>
        </w:rPr>
        <w:t xml:space="preserve">в случае осуществления закупки в соответствии с главой 17 настоящего Положения – </w:t>
      </w:r>
      <w:r w:rsidRPr="00904FA8">
        <w:rPr>
          <w:rFonts w:ascii="Times New Roman" w:eastAsia="Times New Roman" w:hAnsi="Times New Roman" w:cs="Times New Roman"/>
          <w:sz w:val="24"/>
          <w:szCs w:val="24"/>
          <w:lang w:eastAsia="ru-RU"/>
        </w:rPr>
        <w:t>цену единицы (</w:t>
      </w:r>
      <w:r w:rsidRPr="00904FA8">
        <w:rPr>
          <w:rFonts w:ascii="Times New Roman" w:hAnsi="Times New Roman" w:cs="Times New Roman"/>
          <w:sz w:val="24"/>
          <w:szCs w:val="24"/>
        </w:rPr>
        <w:t xml:space="preserve">сумму цен единиц) товара, работы, услуги путем снижения начальной (максимальной) цены договора, начальной </w:t>
      </w:r>
      <w:r w:rsidRPr="00904FA8">
        <w:rPr>
          <w:rFonts w:ascii="Times New Roman" w:eastAsia="Times New Roman" w:hAnsi="Times New Roman" w:cs="Times New Roman"/>
          <w:sz w:val="24"/>
          <w:szCs w:val="24"/>
          <w:lang w:eastAsia="ru-RU"/>
        </w:rPr>
        <w:t>цены единицы (</w:t>
      </w:r>
      <w:r w:rsidRPr="00904FA8">
        <w:rPr>
          <w:rFonts w:ascii="Times New Roman" w:hAnsi="Times New Roman" w:cs="Times New Roman"/>
          <w:sz w:val="24"/>
          <w:szCs w:val="24"/>
        </w:rPr>
        <w:t xml:space="preserve">суммы цен единиц) товара, работы, услуги, указанных в извещении о проведении аукциона, на установленную в документации о закупке величину (далее – «шаг аукциона»). </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 xml:space="preserve">В случае если при проведении аукциона цена договора, </w:t>
      </w:r>
      <w:r w:rsidRPr="00904FA8">
        <w:rPr>
          <w:rFonts w:ascii="Times New Roman" w:eastAsia="Times New Roman" w:hAnsi="Times New Roman" w:cs="Times New Roman"/>
          <w:sz w:val="24"/>
          <w:szCs w:val="24"/>
        </w:rPr>
        <w:t xml:space="preserve">в случае осуществления закупки в соответствии с главой 17 настоящего Положения – начальная </w:t>
      </w:r>
      <w:r w:rsidRPr="00904FA8">
        <w:rPr>
          <w:rFonts w:ascii="Times New Roman" w:eastAsia="Times New Roman" w:hAnsi="Times New Roman" w:cs="Times New Roman"/>
          <w:sz w:val="24"/>
          <w:szCs w:val="24"/>
          <w:lang w:eastAsia="ru-RU"/>
        </w:rPr>
        <w:t>цена единицы (</w:t>
      </w:r>
      <w:r w:rsidRPr="00904FA8">
        <w:rPr>
          <w:rFonts w:ascii="Times New Roman" w:hAnsi="Times New Roman" w:cs="Times New Roman"/>
          <w:sz w:val="24"/>
          <w:szCs w:val="24"/>
        </w:rPr>
        <w:t xml:space="preserve">сумма </w:t>
      </w:r>
      <w:r w:rsidRPr="00904FA8">
        <w:rPr>
          <w:rFonts w:ascii="Times New Roman" w:hAnsi="Times New Roman" w:cs="Times New Roman"/>
          <w:sz w:val="24"/>
          <w:szCs w:val="24"/>
        </w:rPr>
        <w:lastRenderedPageBreak/>
        <w:t>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38.2.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38.3. В настоящем разделе под аукционом понимаются электронный аукцион и открытый аукцион.</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38.4.</w:t>
      </w:r>
      <w:r w:rsidRPr="00904FA8">
        <w:rPr>
          <w:rFonts w:ascii="Times New Roman" w:hAnsi="Times New Roman" w:cs="Times New Roman"/>
          <w:sz w:val="24"/>
          <w:szCs w:val="24"/>
        </w:rPr>
        <w:tab/>
        <w:t>Заказчик вправе осуществить закупку путем проведения аукциона в электронной форме при выполнении хотя бы одного из следующих условий:</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1) объектом закупки является продукция, для которой существует функционирующий рынок;</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2) объектом закупки являются товары, работы, услуги, в отношении которых целесообразно проводить оценку только по ценовому критерию.</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38.5.</w:t>
      </w:r>
      <w:r w:rsidRPr="00904FA8">
        <w:rPr>
          <w:rFonts w:ascii="Times New Roman" w:hAnsi="Times New Roman" w:cs="Times New Roman"/>
          <w:sz w:val="24"/>
          <w:szCs w:val="24"/>
        </w:rPr>
        <w:tab/>
        <w:t>Заказчик вправе осуществить закупку путем проведения открытого аукциона при одновременном выполнении следующих условий:</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1) объектом закупки являются товары, работы, услуги, в отношении которых целесообразно проводить оценку только по ценовому критерию;</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2) невозможность проведения аукциона в электронной форме;</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3) начальная (максимальная) цена договора не превышает пять миллионов рублей;</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4) соблюдение требования, указанного в пункте 7.7 настоящего Положения;</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5) отсутствие предмета закупки в перечне товаров, работ и услуг, указанном в пункте 7.6 настоящего Положения.</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 xml:space="preserve">38.6. Ограничение по начальной (максимальной) цене договора для электронного аукциона не установлено. </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38.7. Этапами проведения аукциона в электронной форме, заявка на участие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38.8. Этапами проведения аукциона в электронной форме, заявка на участие в котором состоит из одной части, являются рассмотрение единых заявок на участие в электронном аукционе, проведение электронного аукциона на электронной площадке и подведение итогов электронного аукциона.</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38.9.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 42.8, 44.13, 44.14 Положения, итоговым является протокол признания закупки несостоявшейся.</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45.12, 45.19. Положения, итоговым является протокол признания закупки несостоявшейся.</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38.11. Заказчик вправе принять решение об отмене аукциона в соответствии с главой 25 настоящего Положения.</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p>
    <w:p w:rsidR="00037749" w:rsidRPr="00904FA8" w:rsidRDefault="00037749" w:rsidP="00037749">
      <w:pPr>
        <w:pStyle w:val="2"/>
        <w:widowControl w:val="0"/>
        <w:spacing w:before="0" w:line="240" w:lineRule="auto"/>
        <w:jc w:val="center"/>
        <w:rPr>
          <w:rFonts w:ascii="Times New Roman" w:hAnsi="Times New Roman" w:cs="Times New Roman"/>
          <w:color w:val="auto"/>
          <w:sz w:val="24"/>
          <w:szCs w:val="24"/>
        </w:rPr>
      </w:pPr>
      <w:bookmarkStart w:id="69" w:name="_Toc103698961"/>
      <w:r w:rsidRPr="00904FA8">
        <w:rPr>
          <w:rFonts w:ascii="Times New Roman" w:hAnsi="Times New Roman" w:cs="Times New Roman"/>
          <w:color w:val="auto"/>
          <w:sz w:val="24"/>
          <w:szCs w:val="24"/>
        </w:rPr>
        <w:t>39. Извещение о проведении аукциона, аукционная документация</w:t>
      </w:r>
      <w:bookmarkEnd w:id="69"/>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39.1. Заказчик размещает в ЕИС извещение о проведении аукциона и аукционную документацию не менее чем за пятнадцать дней до даты окончания срока подачи заявок на участие в таком аукционе.</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 xml:space="preserve">39.2. Извещение о проведении аукциона и аукционная документация, вносимые в них </w:t>
      </w:r>
      <w:r w:rsidRPr="00904FA8">
        <w:rPr>
          <w:rFonts w:ascii="Times New Roman" w:hAnsi="Times New Roman" w:cs="Times New Roman"/>
          <w:sz w:val="24"/>
          <w:szCs w:val="24"/>
        </w:rPr>
        <w:lastRenderedPageBreak/>
        <w:t>изменения должны быть разработаны и размещены в ЕИС в соответствии с требованиями настоящей главы и главы 8 настоящего Положения.</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39.3. В извещении о проведении аукциона наряду с информацией, указанной в пункте 8.3 настоящего Положения, указываются:</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1) дата окончания срока рассмотрения заявок на участие в таком аукционе;</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 xml:space="preserve">2) дата проведения такого аукциона. </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39.4. В аукционной документации наряду с информацией и документами, указанными в пунктах 8.4 и 8.5 настоящего Положения, должны содержаться:</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 xml:space="preserve">1) величина снижения начальной (максимальной) цены договора, </w:t>
      </w:r>
      <w:r w:rsidRPr="00904FA8">
        <w:rPr>
          <w:rFonts w:ascii="Times New Roman" w:eastAsia="Times New Roman" w:hAnsi="Times New Roman" w:cs="Times New Roman"/>
          <w:sz w:val="24"/>
          <w:szCs w:val="24"/>
        </w:rPr>
        <w:t xml:space="preserve">в случае осуществления закупки в соответствии с главой 17 настоящего Положения – начальной </w:t>
      </w:r>
      <w:r w:rsidRPr="00904FA8">
        <w:rPr>
          <w:rFonts w:ascii="Times New Roman" w:eastAsia="Times New Roman" w:hAnsi="Times New Roman" w:cs="Times New Roman"/>
          <w:sz w:val="24"/>
          <w:szCs w:val="24"/>
          <w:lang w:eastAsia="ru-RU"/>
        </w:rPr>
        <w:t>цены единицы (</w:t>
      </w:r>
      <w:r w:rsidRPr="00904FA8">
        <w:rPr>
          <w:rFonts w:ascii="Times New Roman" w:hAnsi="Times New Roman" w:cs="Times New Roman"/>
          <w:sz w:val="24"/>
          <w:szCs w:val="24"/>
        </w:rPr>
        <w:t>суммы цен единиц) товара, работы, услуги в ходе проведения аукциона («шаг аукциона»);</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2) указание на то, что на участие в аукционе подается единая заявка, без разделения на первую и вторую части такой заявки, если заказчиком принято решение о проведении аукциона в соответствии с пунктом 40.7 настоящего Положения.</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39.5. Порядок предоставления разъяснений положений аукционной документации и извещения о закупке должен быть указан в аукционной документации с учетом требований главы 9 настоящего Положения.</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39.6.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p>
    <w:p w:rsidR="00037749" w:rsidRPr="00904FA8" w:rsidRDefault="00037749" w:rsidP="00037749">
      <w:pPr>
        <w:pStyle w:val="2"/>
        <w:widowControl w:val="0"/>
        <w:spacing w:before="0" w:line="240" w:lineRule="auto"/>
        <w:jc w:val="center"/>
        <w:rPr>
          <w:rFonts w:ascii="Times New Roman" w:hAnsi="Times New Roman" w:cs="Times New Roman"/>
          <w:color w:val="auto"/>
          <w:sz w:val="24"/>
          <w:szCs w:val="24"/>
        </w:rPr>
      </w:pPr>
      <w:bookmarkStart w:id="70" w:name="_Toc103698962"/>
      <w:r w:rsidRPr="00904FA8">
        <w:rPr>
          <w:rFonts w:ascii="Times New Roman" w:hAnsi="Times New Roman" w:cs="Times New Roman"/>
          <w:color w:val="auto"/>
          <w:sz w:val="24"/>
          <w:szCs w:val="24"/>
        </w:rPr>
        <w:t>40. Содержание и порядок подачи заявок на участие в аукционе</w:t>
      </w:r>
      <w:bookmarkEnd w:id="70"/>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40.1. Подача заявок на участие в электронном аукционе осуществляется на электронной площадке.</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 xml:space="preserve">40.2.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 xml:space="preserve">40.3.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40.4. Участник аукциона вправе подать только одну заявку на участие в аукционе в отношении каждого предмета закупки (лота). 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40.5.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40.6. Изменение или отзыв заявки после окончания срока подачи заявок не допускается.</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 xml:space="preserve">40.7.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40.7.1.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w:t>
      </w:r>
    </w:p>
    <w:p w:rsidR="00037749" w:rsidRPr="00904FA8" w:rsidRDefault="00037749" w:rsidP="00037749">
      <w:pPr>
        <w:widowControl w:val="0"/>
        <w:spacing w:after="0" w:line="240" w:lineRule="auto"/>
        <w:ind w:firstLine="709"/>
        <w:jc w:val="both"/>
        <w:rPr>
          <w:rFonts w:ascii="Times New Roman" w:hAnsi="Times New Roman" w:cs="Times New Roman"/>
          <w:strike/>
          <w:sz w:val="24"/>
          <w:szCs w:val="24"/>
        </w:rPr>
      </w:pPr>
      <w:r w:rsidRPr="00904FA8">
        <w:rPr>
          <w:rFonts w:ascii="Times New Roman" w:hAnsi="Times New Roman" w:cs="Times New Roman"/>
          <w:sz w:val="24"/>
          <w:szCs w:val="24"/>
        </w:rPr>
        <w:t xml:space="preserve">40.7.2.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w:t>
      </w:r>
      <w:r w:rsidRPr="00904FA8">
        <w:rPr>
          <w:rFonts w:ascii="Times New Roman" w:hAnsi="Times New Roman" w:cs="Times New Roman"/>
          <w:sz w:val="24"/>
          <w:szCs w:val="24"/>
        </w:rPr>
        <w:lastRenderedPageBreak/>
        <w:t>информацию и документы, предусмотренные пунктом 10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40.7.3.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 xml:space="preserve">40.8. В случае если заказчик принял решение о том, что заявка на участие в электронном аукционе состоит из одной части, подача заявок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40.9. Единая заявка на участие в аукционе должна включать информацию, предусмотренную пунктами 40.10, 40.12 настоящего Положения.</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40.10. Первая часть заявки на участие в аукционе в электронной форме должна содержать:</w:t>
      </w:r>
    </w:p>
    <w:p w:rsidR="00037749" w:rsidRPr="00904FA8" w:rsidRDefault="00037749" w:rsidP="00037749">
      <w:pPr>
        <w:pStyle w:val="ConsPlusNormal"/>
        <w:widowControl w:val="0"/>
        <w:tabs>
          <w:tab w:val="left" w:pos="709"/>
        </w:tabs>
        <w:ind w:firstLine="709"/>
        <w:jc w:val="both"/>
        <w:rPr>
          <w:sz w:val="24"/>
          <w:szCs w:val="24"/>
        </w:rPr>
      </w:pPr>
      <w:r w:rsidRPr="00904FA8">
        <w:rPr>
          <w:sz w:val="24"/>
          <w:szCs w:val="24"/>
        </w:rPr>
        <w:t>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программно</w:t>
      </w:r>
      <w:r w:rsidRPr="00904FA8">
        <w:rPr>
          <w:sz w:val="24"/>
          <w:szCs w:val="24"/>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037749" w:rsidRPr="00904FA8" w:rsidRDefault="00037749" w:rsidP="00037749">
      <w:pPr>
        <w:pStyle w:val="ConsPlusNormal"/>
        <w:widowControl w:val="0"/>
        <w:tabs>
          <w:tab w:val="left" w:pos="709"/>
        </w:tabs>
        <w:ind w:firstLine="709"/>
        <w:jc w:val="both"/>
        <w:rPr>
          <w:sz w:val="24"/>
          <w:szCs w:val="24"/>
        </w:rPr>
      </w:pPr>
      <w:r w:rsidRPr="00904FA8">
        <w:rPr>
          <w:sz w:val="24"/>
          <w:szCs w:val="24"/>
        </w:rPr>
        <w:t>2) при осуществлении закупки товара или закупки работы, услуги, для выполнения, оказания которых используется товар:</w:t>
      </w:r>
    </w:p>
    <w:p w:rsidR="00037749" w:rsidRPr="00904FA8" w:rsidRDefault="00037749" w:rsidP="00037749">
      <w:pPr>
        <w:pStyle w:val="ConsPlusNormal"/>
        <w:widowControl w:val="0"/>
        <w:tabs>
          <w:tab w:val="left" w:pos="709"/>
        </w:tabs>
        <w:ind w:firstLine="709"/>
        <w:jc w:val="both"/>
        <w:rPr>
          <w:sz w:val="24"/>
          <w:szCs w:val="24"/>
        </w:rPr>
      </w:pPr>
      <w:r w:rsidRPr="00904FA8">
        <w:rPr>
          <w:sz w:val="24"/>
          <w:szCs w:val="24"/>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037749" w:rsidRPr="00904FA8" w:rsidRDefault="00037749" w:rsidP="00037749">
      <w:pPr>
        <w:pStyle w:val="ConsPlusNormal"/>
        <w:widowControl w:val="0"/>
        <w:tabs>
          <w:tab w:val="left" w:pos="709"/>
        </w:tabs>
        <w:ind w:firstLine="709"/>
        <w:jc w:val="both"/>
        <w:rPr>
          <w:strike/>
          <w:sz w:val="24"/>
          <w:szCs w:val="24"/>
        </w:rPr>
      </w:pPr>
      <w:r w:rsidRPr="00904FA8">
        <w:rPr>
          <w:sz w:val="24"/>
          <w:szCs w:val="24"/>
        </w:rPr>
        <w:t xml:space="preserve">б) 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rsidR="00037749" w:rsidRPr="00904FA8" w:rsidRDefault="00037749" w:rsidP="00037749">
      <w:pPr>
        <w:pStyle w:val="ConsPlusNormal"/>
        <w:widowControl w:val="0"/>
        <w:tabs>
          <w:tab w:val="left" w:pos="709"/>
        </w:tabs>
        <w:ind w:firstLine="709"/>
        <w:jc w:val="both"/>
        <w:rPr>
          <w:sz w:val="24"/>
          <w:szCs w:val="24"/>
        </w:rPr>
      </w:pPr>
      <w:r w:rsidRPr="00904FA8">
        <w:rPr>
          <w:sz w:val="24"/>
          <w:szCs w:val="24"/>
        </w:rPr>
        <w:t>40.11.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rsidR="00037749" w:rsidRPr="00904FA8" w:rsidRDefault="00037749" w:rsidP="00037749">
      <w:pPr>
        <w:pStyle w:val="ConsPlusNormal"/>
        <w:widowControl w:val="0"/>
        <w:tabs>
          <w:tab w:val="left" w:pos="709"/>
        </w:tabs>
        <w:ind w:firstLine="709"/>
        <w:jc w:val="both"/>
        <w:rPr>
          <w:sz w:val="24"/>
          <w:szCs w:val="24"/>
        </w:rPr>
      </w:pPr>
      <w:r w:rsidRPr="00904FA8">
        <w:rPr>
          <w:sz w:val="24"/>
          <w:szCs w:val="24"/>
        </w:rPr>
        <w:t>40.12. Вторая часть заявки на участие в электронном аукционе должна содержать следующие документы и информацию:</w:t>
      </w:r>
    </w:p>
    <w:p w:rsidR="00037749" w:rsidRPr="00904FA8" w:rsidRDefault="00037749" w:rsidP="00037749">
      <w:pPr>
        <w:pStyle w:val="ConsPlusNormal"/>
        <w:widowControl w:val="0"/>
        <w:tabs>
          <w:tab w:val="left" w:pos="709"/>
        </w:tabs>
        <w:ind w:firstLine="709"/>
        <w:jc w:val="both"/>
        <w:rPr>
          <w:sz w:val="24"/>
          <w:szCs w:val="24"/>
        </w:rPr>
      </w:pPr>
      <w:r w:rsidRPr="00904FA8">
        <w:rPr>
          <w:sz w:val="24"/>
          <w:szCs w:val="24"/>
        </w:rPr>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037749" w:rsidRPr="00904FA8" w:rsidRDefault="00037749" w:rsidP="00037749">
      <w:pPr>
        <w:pStyle w:val="ConsPlusNormal"/>
        <w:widowControl w:val="0"/>
        <w:tabs>
          <w:tab w:val="left" w:pos="709"/>
        </w:tabs>
        <w:ind w:firstLine="709"/>
        <w:jc w:val="both"/>
        <w:rPr>
          <w:sz w:val="24"/>
          <w:szCs w:val="24"/>
        </w:rPr>
      </w:pPr>
      <w:r w:rsidRPr="00904FA8">
        <w:rPr>
          <w:sz w:val="24"/>
          <w:szCs w:val="24"/>
        </w:rPr>
        <w:t xml:space="preserve">2) полученную не ранее чем за сто восемьдесят дней до дня размещения в ЕИС </w:t>
      </w:r>
      <w:r w:rsidRPr="00904FA8">
        <w:rPr>
          <w:sz w:val="24"/>
          <w:szCs w:val="24"/>
        </w:rPr>
        <w:lastRenderedPageBreak/>
        <w:t>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w:t>
      </w:r>
      <w:r w:rsidRPr="00904FA8">
        <w:rPr>
          <w:sz w:val="24"/>
          <w:szCs w:val="24"/>
          <w:lang w:val="en-US"/>
        </w:rPr>
        <w:t> </w:t>
      </w:r>
      <w:r w:rsidRPr="00904FA8">
        <w:rPr>
          <w:sz w:val="24"/>
          <w:szCs w:val="24"/>
        </w:rPr>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904FA8">
        <w:rPr>
          <w:sz w:val="24"/>
          <w:szCs w:val="24"/>
          <w:lang w:val="en-US"/>
        </w:rPr>
        <w:t> </w:t>
      </w:r>
      <w:r w:rsidRPr="00904FA8">
        <w:rPr>
          <w:sz w:val="24"/>
          <w:szCs w:val="24"/>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rsidR="00037749" w:rsidRPr="00904FA8" w:rsidRDefault="00037749" w:rsidP="00037749">
      <w:pPr>
        <w:pStyle w:val="ConsPlusNormal"/>
        <w:widowControl w:val="0"/>
        <w:tabs>
          <w:tab w:val="left" w:pos="709"/>
        </w:tabs>
        <w:ind w:firstLine="709"/>
        <w:jc w:val="both"/>
        <w:rPr>
          <w:sz w:val="24"/>
          <w:szCs w:val="24"/>
        </w:rPr>
      </w:pPr>
      <w:r w:rsidRPr="00904FA8">
        <w:rPr>
          <w:sz w:val="24"/>
          <w:szCs w:val="24"/>
        </w:rPr>
        <w:t>3)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037749" w:rsidRPr="00904FA8" w:rsidRDefault="00037749" w:rsidP="00037749">
      <w:pPr>
        <w:pStyle w:val="ConsPlusNormal"/>
        <w:widowControl w:val="0"/>
        <w:tabs>
          <w:tab w:val="left" w:pos="709"/>
        </w:tabs>
        <w:ind w:firstLine="709"/>
        <w:jc w:val="both"/>
        <w:rPr>
          <w:sz w:val="24"/>
          <w:szCs w:val="24"/>
        </w:rPr>
      </w:pPr>
      <w:r w:rsidRPr="00904FA8">
        <w:rPr>
          <w:sz w:val="24"/>
          <w:szCs w:val="24"/>
        </w:rPr>
        <w:t>4) копии учредительных документов участника аукциона (для юридических лиц);</w:t>
      </w:r>
    </w:p>
    <w:p w:rsidR="00037749" w:rsidRPr="00904FA8" w:rsidRDefault="00037749" w:rsidP="00037749">
      <w:pPr>
        <w:pStyle w:val="ConsPlusNormal"/>
        <w:widowControl w:val="0"/>
        <w:tabs>
          <w:tab w:val="left" w:pos="709"/>
        </w:tabs>
        <w:ind w:firstLine="709"/>
        <w:jc w:val="both"/>
        <w:rPr>
          <w:sz w:val="24"/>
          <w:szCs w:val="24"/>
        </w:rPr>
      </w:pPr>
      <w:r w:rsidRPr="00904FA8">
        <w:rPr>
          <w:sz w:val="24"/>
          <w:szCs w:val="24"/>
        </w:rPr>
        <w:t>5)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аукционе в электронной форме</w:t>
      </w:r>
      <w:r w:rsidRPr="00904FA8">
        <w:rPr>
          <w:rStyle w:val="ab"/>
          <w:sz w:val="24"/>
          <w:szCs w:val="24"/>
        </w:rPr>
        <w:footnoteReference w:id="7"/>
      </w:r>
      <w:r w:rsidRPr="00904FA8">
        <w:rPr>
          <w:sz w:val="24"/>
          <w:szCs w:val="24"/>
        </w:rPr>
        <w:t>, обеспечения исполнения договора</w:t>
      </w:r>
      <w:r w:rsidRPr="00904FA8">
        <w:rPr>
          <w:rStyle w:val="ab"/>
          <w:sz w:val="24"/>
          <w:szCs w:val="24"/>
        </w:rPr>
        <w:footnoteReference w:id="8"/>
      </w:r>
      <w:r w:rsidRPr="00904FA8">
        <w:rPr>
          <w:sz w:val="24"/>
          <w:szCs w:val="24"/>
        </w:rPr>
        <w:t>, обеспечения гарантийных обязательств</w:t>
      </w:r>
      <w:r w:rsidRPr="00904FA8">
        <w:rPr>
          <w:rStyle w:val="ab"/>
          <w:sz w:val="24"/>
          <w:szCs w:val="24"/>
        </w:rPr>
        <w:footnoteReference w:id="9"/>
      </w:r>
      <w:r w:rsidRPr="00904FA8">
        <w:rPr>
          <w:sz w:val="24"/>
          <w:szCs w:val="24"/>
        </w:rPr>
        <w:t xml:space="preserve"> является крупной сделкой, либо подписанное уполномоченным лицом участника письмо о том, что такое одобрение не требуется;</w:t>
      </w:r>
    </w:p>
    <w:p w:rsidR="00037749" w:rsidRPr="00904FA8" w:rsidRDefault="00037749" w:rsidP="00037749">
      <w:pPr>
        <w:pStyle w:val="ConsPlusNormal"/>
        <w:widowControl w:val="0"/>
        <w:tabs>
          <w:tab w:val="left" w:pos="709"/>
        </w:tabs>
        <w:ind w:firstLine="709"/>
        <w:jc w:val="both"/>
        <w:rPr>
          <w:sz w:val="24"/>
          <w:szCs w:val="24"/>
        </w:rPr>
      </w:pPr>
      <w:r w:rsidRPr="00904FA8">
        <w:rPr>
          <w:sz w:val="24"/>
          <w:szCs w:val="24"/>
        </w:rPr>
        <w:t>6)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12.1 настоящего Положения, или копии таких документов, а также декларация о соответствии участника аукциона требованиям, установленным в соответствии с подпунктами 2 – 9 пункта 12.1 настоящего Положения;</w:t>
      </w:r>
    </w:p>
    <w:p w:rsidR="00037749" w:rsidRPr="00904FA8" w:rsidRDefault="00037749" w:rsidP="00037749">
      <w:pPr>
        <w:pStyle w:val="ConsPlusNormal"/>
        <w:widowControl w:val="0"/>
        <w:tabs>
          <w:tab w:val="left" w:pos="709"/>
        </w:tabs>
        <w:ind w:firstLine="709"/>
        <w:jc w:val="both"/>
        <w:rPr>
          <w:sz w:val="24"/>
          <w:szCs w:val="24"/>
        </w:rPr>
      </w:pPr>
      <w:r w:rsidRPr="00904FA8">
        <w:rPr>
          <w:sz w:val="24"/>
          <w:szCs w:val="24"/>
        </w:rPr>
        <w:t>7)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904FA8">
        <w:rPr>
          <w:sz w:val="24"/>
          <w:szCs w:val="24"/>
          <w:lang w:val="en-US"/>
        </w:rPr>
        <w:t> </w:t>
      </w:r>
      <w:r w:rsidRPr="00904FA8">
        <w:rPr>
          <w:sz w:val="24"/>
          <w:szCs w:val="24"/>
        </w:rPr>
        <w:t xml:space="preserve">этом не допускается требовать представление таких документов, если в </w:t>
      </w:r>
      <w:r w:rsidRPr="00904FA8">
        <w:rPr>
          <w:sz w:val="24"/>
          <w:szCs w:val="24"/>
        </w:rPr>
        <w:lastRenderedPageBreak/>
        <w:t>соответствии с законодательством Российской Федерации такие документы передаются вместе с товаром;</w:t>
      </w:r>
    </w:p>
    <w:p w:rsidR="00037749" w:rsidRPr="00904FA8" w:rsidRDefault="00037749" w:rsidP="00037749">
      <w:pPr>
        <w:pStyle w:val="ConsPlusNormal"/>
        <w:widowControl w:val="0"/>
        <w:tabs>
          <w:tab w:val="left" w:pos="709"/>
        </w:tabs>
        <w:ind w:firstLine="709"/>
        <w:jc w:val="both"/>
        <w:rPr>
          <w:sz w:val="24"/>
          <w:szCs w:val="24"/>
        </w:rPr>
      </w:pPr>
      <w:r w:rsidRPr="00904FA8">
        <w:rPr>
          <w:sz w:val="24"/>
          <w:szCs w:val="24"/>
        </w:rPr>
        <w:t>8)</w:t>
      </w:r>
      <w:r w:rsidRPr="00904FA8">
        <w:rPr>
          <w:sz w:val="24"/>
          <w:szCs w:val="24"/>
        </w:rPr>
        <w:tab/>
        <w:t>иные документы и сведения, предоставление которых предусмотрено аукционной документацией и (или) извещением о проведении аукциона.</w:t>
      </w:r>
    </w:p>
    <w:p w:rsidR="00037749" w:rsidRPr="00904FA8" w:rsidRDefault="00037749" w:rsidP="00037749">
      <w:pPr>
        <w:pStyle w:val="ConsPlusNormal"/>
        <w:widowControl w:val="0"/>
        <w:tabs>
          <w:tab w:val="left" w:pos="709"/>
        </w:tabs>
        <w:ind w:firstLine="709"/>
        <w:jc w:val="both"/>
        <w:rPr>
          <w:sz w:val="24"/>
          <w:szCs w:val="24"/>
        </w:rPr>
      </w:pPr>
      <w:r w:rsidRPr="00904FA8">
        <w:rPr>
          <w:sz w:val="24"/>
          <w:szCs w:val="24"/>
        </w:rPr>
        <w:t>40.13.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037749" w:rsidRPr="00904FA8" w:rsidRDefault="00037749" w:rsidP="00037749">
      <w:pPr>
        <w:pStyle w:val="ConsPlusNormal"/>
        <w:widowControl w:val="0"/>
        <w:tabs>
          <w:tab w:val="left" w:pos="709"/>
        </w:tabs>
        <w:jc w:val="both"/>
        <w:rPr>
          <w:rFonts w:eastAsia="Times New Roman"/>
          <w:sz w:val="24"/>
          <w:szCs w:val="24"/>
        </w:rPr>
      </w:pPr>
      <w:r w:rsidRPr="00904FA8">
        <w:rPr>
          <w:rFonts w:eastAsia="Times New Roman"/>
          <w:sz w:val="24"/>
          <w:szCs w:val="24"/>
        </w:rPr>
        <w:tab/>
        <w:t>40.14.</w:t>
      </w:r>
      <w:r w:rsidRPr="00904FA8">
        <w:rPr>
          <w:rFonts w:eastAsia="Times New Roman"/>
          <w:sz w:val="24"/>
          <w:szCs w:val="24"/>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40.15. При выявлении факта несоответствия участника 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 Указанное решение фиксируется в протоколе очередного этапа аукциона.</w:t>
      </w:r>
    </w:p>
    <w:p w:rsidR="00037749" w:rsidRPr="00904FA8" w:rsidRDefault="00037749" w:rsidP="00037749">
      <w:pPr>
        <w:pStyle w:val="ConsPlusNormal"/>
        <w:widowControl w:val="0"/>
        <w:tabs>
          <w:tab w:val="left" w:pos="709"/>
        </w:tabs>
        <w:ind w:firstLine="709"/>
        <w:jc w:val="both"/>
        <w:rPr>
          <w:sz w:val="24"/>
          <w:szCs w:val="24"/>
        </w:rPr>
      </w:pPr>
      <w:r w:rsidRPr="00904FA8">
        <w:rPr>
          <w:sz w:val="24"/>
          <w:szCs w:val="24"/>
        </w:rPr>
        <w:t>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rsidR="00037749" w:rsidRPr="00904FA8" w:rsidRDefault="00037749" w:rsidP="00037749">
      <w:pPr>
        <w:pStyle w:val="ConsPlusNormal"/>
        <w:widowControl w:val="0"/>
        <w:tabs>
          <w:tab w:val="left" w:pos="709"/>
        </w:tabs>
        <w:ind w:firstLine="709"/>
        <w:jc w:val="both"/>
        <w:rPr>
          <w:sz w:val="24"/>
          <w:szCs w:val="24"/>
        </w:rPr>
      </w:pPr>
      <w:r w:rsidRPr="00904FA8">
        <w:rPr>
          <w:sz w:val="24"/>
          <w:szCs w:val="24"/>
        </w:rPr>
        <w:t>40.17.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rsidR="00037749" w:rsidRPr="00904FA8" w:rsidRDefault="00037749" w:rsidP="00037749">
      <w:pPr>
        <w:pStyle w:val="ConsPlusNormal"/>
        <w:widowControl w:val="0"/>
        <w:tabs>
          <w:tab w:val="left" w:pos="709"/>
        </w:tabs>
        <w:ind w:firstLine="709"/>
        <w:jc w:val="both"/>
        <w:rPr>
          <w:sz w:val="24"/>
          <w:szCs w:val="24"/>
        </w:rPr>
      </w:pPr>
      <w:r w:rsidRPr="00904FA8">
        <w:rPr>
          <w:sz w:val="24"/>
          <w:szCs w:val="24"/>
        </w:rPr>
        <w:t>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формирует протокол признания закупки несостоявшейся, в котором должна содержаться информация, предусмотренная частью 14 статьи 3.2 Закона № 223</w:t>
      </w:r>
      <w:r w:rsidRPr="00904FA8">
        <w:rPr>
          <w:sz w:val="24"/>
          <w:szCs w:val="24"/>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037749" w:rsidRPr="00904FA8" w:rsidRDefault="00037749" w:rsidP="00037749">
      <w:pPr>
        <w:pStyle w:val="ConsPlusNormal"/>
        <w:widowControl w:val="0"/>
        <w:tabs>
          <w:tab w:val="left" w:pos="709"/>
        </w:tabs>
        <w:ind w:firstLine="709"/>
        <w:jc w:val="both"/>
        <w:rPr>
          <w:sz w:val="24"/>
          <w:szCs w:val="24"/>
        </w:rPr>
      </w:pPr>
      <w:r w:rsidRPr="00904FA8">
        <w:rPr>
          <w:sz w:val="24"/>
          <w:szCs w:val="24"/>
        </w:rPr>
        <w:t>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с даты подписания.</w:t>
      </w:r>
    </w:p>
    <w:p w:rsidR="00037749" w:rsidRPr="00904FA8" w:rsidRDefault="00037749" w:rsidP="00037749">
      <w:pPr>
        <w:pStyle w:val="ConsPlusNormal"/>
        <w:widowControl w:val="0"/>
        <w:tabs>
          <w:tab w:val="left" w:pos="709"/>
        </w:tabs>
        <w:ind w:firstLine="709"/>
        <w:jc w:val="both"/>
        <w:rPr>
          <w:sz w:val="24"/>
          <w:szCs w:val="24"/>
        </w:rPr>
      </w:pPr>
      <w:r w:rsidRPr="00904FA8">
        <w:rPr>
          <w:sz w:val="24"/>
          <w:szCs w:val="24"/>
        </w:rPr>
        <w:t>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В случае, указанном в абзаце первом пункта 40.18 настоящего Положения, заказчик вправе осуществить одно из следующих действий:</w:t>
      </w:r>
    </w:p>
    <w:p w:rsidR="00037749" w:rsidRPr="00904FA8" w:rsidRDefault="00037749" w:rsidP="00037749">
      <w:pPr>
        <w:pStyle w:val="ConsPlusNormal"/>
        <w:widowControl w:val="0"/>
        <w:tabs>
          <w:tab w:val="left" w:pos="709"/>
        </w:tabs>
        <w:ind w:firstLine="709"/>
        <w:jc w:val="both"/>
        <w:rPr>
          <w:sz w:val="24"/>
          <w:szCs w:val="24"/>
        </w:rPr>
      </w:pPr>
      <w:r w:rsidRPr="00904FA8">
        <w:rPr>
          <w:sz w:val="24"/>
          <w:szCs w:val="24"/>
        </w:rPr>
        <w:t>1) провести новую закупку;</w:t>
      </w:r>
    </w:p>
    <w:p w:rsidR="00037749" w:rsidRPr="00904FA8" w:rsidRDefault="00037749" w:rsidP="00037749">
      <w:pPr>
        <w:pStyle w:val="ConsPlusNormal"/>
        <w:widowControl w:val="0"/>
        <w:tabs>
          <w:tab w:val="left" w:pos="709"/>
        </w:tabs>
        <w:ind w:firstLine="709"/>
        <w:jc w:val="both"/>
        <w:rPr>
          <w:sz w:val="24"/>
          <w:szCs w:val="24"/>
        </w:rPr>
      </w:pPr>
      <w:r w:rsidRPr="00904FA8">
        <w:rPr>
          <w:sz w:val="24"/>
          <w:szCs w:val="24"/>
        </w:rPr>
        <w:t>2) заключить договор с единственным поставщиком (подрядчиком, исполнителем) в соответствии с подпунктом 3 пункта 63.1 настоящего Положения;</w:t>
      </w:r>
    </w:p>
    <w:p w:rsidR="00037749" w:rsidRPr="00904FA8" w:rsidRDefault="00037749" w:rsidP="00037749">
      <w:pPr>
        <w:pStyle w:val="ConsPlusNormal"/>
        <w:widowControl w:val="0"/>
        <w:tabs>
          <w:tab w:val="left" w:pos="709"/>
        </w:tabs>
        <w:ind w:firstLine="709"/>
        <w:jc w:val="both"/>
        <w:rPr>
          <w:sz w:val="24"/>
          <w:szCs w:val="24"/>
        </w:rPr>
      </w:pPr>
      <w:r w:rsidRPr="00904FA8">
        <w:rPr>
          <w:sz w:val="24"/>
          <w:szCs w:val="24"/>
        </w:rPr>
        <w:t xml:space="preserve">3) заключить договор с единственным поставщиком (подрядчиком, исполнителем) в </w:t>
      </w:r>
      <w:r w:rsidRPr="00904FA8">
        <w:rPr>
          <w:sz w:val="24"/>
          <w:szCs w:val="24"/>
        </w:rPr>
        <w:lastRenderedPageBreak/>
        <w:t>соответствии с подпунктом 3.1 пункта 63.1 настоящего Положения.</w:t>
      </w:r>
    </w:p>
    <w:p w:rsidR="00037749" w:rsidRPr="00904FA8" w:rsidRDefault="00037749" w:rsidP="00037749">
      <w:pPr>
        <w:pStyle w:val="ConsPlusNormal"/>
        <w:widowControl w:val="0"/>
        <w:tabs>
          <w:tab w:val="left" w:pos="709"/>
        </w:tabs>
        <w:ind w:firstLine="709"/>
        <w:jc w:val="both"/>
        <w:rPr>
          <w:sz w:val="24"/>
          <w:szCs w:val="24"/>
        </w:rPr>
      </w:pPr>
    </w:p>
    <w:p w:rsidR="00037749" w:rsidRPr="00904FA8" w:rsidRDefault="00037749" w:rsidP="00037749">
      <w:pPr>
        <w:pStyle w:val="ConsPlusNormal"/>
        <w:widowControl w:val="0"/>
        <w:tabs>
          <w:tab w:val="left" w:pos="709"/>
        </w:tabs>
        <w:ind w:firstLine="709"/>
        <w:jc w:val="both"/>
        <w:rPr>
          <w:sz w:val="24"/>
          <w:szCs w:val="24"/>
        </w:rPr>
      </w:pPr>
    </w:p>
    <w:p w:rsidR="00037749" w:rsidRPr="00904FA8" w:rsidRDefault="00037749" w:rsidP="00037749">
      <w:pPr>
        <w:pStyle w:val="2"/>
        <w:widowControl w:val="0"/>
        <w:spacing w:before="0" w:line="240" w:lineRule="auto"/>
        <w:jc w:val="center"/>
        <w:rPr>
          <w:rFonts w:ascii="Times New Roman" w:hAnsi="Times New Roman" w:cs="Times New Roman"/>
          <w:color w:val="auto"/>
          <w:sz w:val="24"/>
          <w:szCs w:val="24"/>
        </w:rPr>
      </w:pPr>
      <w:bookmarkStart w:id="71" w:name="_Toc103698963"/>
      <w:r w:rsidRPr="00904FA8">
        <w:rPr>
          <w:rFonts w:ascii="Times New Roman" w:hAnsi="Times New Roman" w:cs="Times New Roman"/>
          <w:color w:val="auto"/>
          <w:sz w:val="24"/>
          <w:szCs w:val="24"/>
        </w:rPr>
        <w:t>41. Порядок рассмотрения первых частей заявок на участие в аукционе в электронной форме</w:t>
      </w:r>
      <w:bookmarkEnd w:id="71"/>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41.1. Комиссия по осуществлению закупок проверяет первые части заявок на участие в электронном аукционе, содержащие информацию, предусмотренную пунктом 40.10 настоящего Положения, на соответствие требованиям, установленным извещением и документацией о таком аукционе в отношении закупаемых товаров, работ, услуг.</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41.2.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41.3. 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41.4 настоящей главы.</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41.4. Участник электронного аукциона не допускается к участию в нем в случае:</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1) непредоставления информации, предусмотренной пунктом 40.7.2 настоящего Положения в случае осуществления аукциона в электронной форме</w:t>
      </w:r>
      <w:r w:rsidRPr="00904FA8">
        <w:rPr>
          <w:rFonts w:ascii="Times New Roman" w:eastAsia="Times New Roman" w:hAnsi="Times New Roman" w:cs="Times New Roman"/>
          <w:sz w:val="24"/>
          <w:szCs w:val="24"/>
        </w:rPr>
        <w:t>, участниками которого могут быть только субъекты малого и среднего предпринимательства</w:t>
      </w:r>
      <w:bookmarkStart w:id="72" w:name="_Ref527368150"/>
      <w:r w:rsidRPr="00904FA8">
        <w:rPr>
          <w:rFonts w:ascii="Times New Roman" w:eastAsia="Times New Roman" w:hAnsi="Times New Roman" w:cs="Times New Roman"/>
          <w:sz w:val="24"/>
          <w:szCs w:val="24"/>
        </w:rPr>
        <w:t xml:space="preserve"> или</w:t>
      </w:r>
      <w:bookmarkEnd w:id="72"/>
      <w:r w:rsidRPr="00904FA8">
        <w:rPr>
          <w:rFonts w:ascii="Times New Roman" w:eastAsia="Times New Roman" w:hAnsi="Times New Roman" w:cs="Times New Roman"/>
          <w:sz w:val="24"/>
          <w:szCs w:val="24"/>
        </w:rPr>
        <w:t xml:space="preserve"> </w:t>
      </w:r>
      <w:r w:rsidRPr="00904FA8">
        <w:rPr>
          <w:rFonts w:ascii="Times New Roman" w:hAnsi="Times New Roman" w:cs="Times New Roman"/>
          <w:sz w:val="24"/>
          <w:szCs w:val="24"/>
        </w:rPr>
        <w:t>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2) несоответствия информации, предусмотренной пунктом 40.7.2 настоящего Положения в случае осуществления аукциона в электронной форме</w:t>
      </w:r>
      <w:r w:rsidRPr="00904FA8">
        <w:rPr>
          <w:rFonts w:ascii="Times New Roman" w:eastAsia="Times New Roman" w:hAnsi="Times New Roman" w:cs="Times New Roman"/>
          <w:sz w:val="24"/>
          <w:szCs w:val="24"/>
        </w:rPr>
        <w:t xml:space="preserve">, участниками которого могут быть только субъекты малого и среднего предпринимательства или, </w:t>
      </w:r>
      <w:r w:rsidRPr="00904FA8">
        <w:rPr>
          <w:rFonts w:ascii="Times New Roman" w:hAnsi="Times New Roman" w:cs="Times New Roman"/>
          <w:sz w:val="24"/>
          <w:szCs w:val="24"/>
        </w:rPr>
        <w:t>несоответствия информации, предусмотренной пунктом 40.10 настоящего Положения, требованиям документации и (или) извещения о таком аукционе;</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3) содержания в первой части заявки на участие в аукционе в электронной форме сведений об участнике такого аукциона и (или) о ценовом предложении.</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41.5. Отказ в допуске к участию в электронном аукционе по основаниям, не предусмотренным пунктом 41.4 настоящей главы, не допускается.</w:t>
      </w:r>
    </w:p>
    <w:p w:rsidR="00037749" w:rsidRPr="00904FA8" w:rsidRDefault="00037749" w:rsidP="00037749">
      <w:pPr>
        <w:pStyle w:val="formattext"/>
        <w:widowControl w:val="0"/>
        <w:spacing w:before="0" w:beforeAutospacing="0" w:after="0" w:afterAutospacing="0"/>
        <w:ind w:firstLine="708"/>
        <w:jc w:val="both"/>
      </w:pPr>
      <w:r w:rsidRPr="00904FA8">
        <w:t>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904FA8">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41.7. Указанный в пункте 41.6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41.8. В случае если по результатам рассмотрения первых частей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 В протокол, указанный в пункте 41.6 настоящей главы, вносится информация о признании такого аукциона несостоявшимся.</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 xml:space="preserve">41.9. В случае если по результатам рассмотрения первых частей заявок на участие в </w:t>
      </w:r>
      <w:r w:rsidRPr="00904FA8">
        <w:rPr>
          <w:rFonts w:ascii="Times New Roman" w:hAnsi="Times New Roman" w:cs="Times New Roman"/>
          <w:sz w:val="24"/>
          <w:szCs w:val="24"/>
        </w:rPr>
        <w:lastRenderedPageBreak/>
        <w:t>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w:t>
      </w:r>
      <w:r w:rsidRPr="00904FA8">
        <w:rPr>
          <w:rFonts w:ascii="Times New Roman" w:hAnsi="Times New Roman" w:cs="Times New Roman"/>
          <w:sz w:val="24"/>
          <w:szCs w:val="24"/>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904FA8">
        <w:rPr>
          <w:rFonts w:ascii="Times New Roman" w:hAnsi="Times New Roman" w:cs="Times New Roman"/>
          <w:spacing w:val="-4"/>
          <w:sz w:val="24"/>
          <w:szCs w:val="24"/>
        </w:rPr>
        <w:t xml:space="preserve">. </w:t>
      </w:r>
      <w:r w:rsidRPr="00904FA8">
        <w:rPr>
          <w:rFonts w:ascii="Times New Roman" w:hAnsi="Times New Roman" w:cs="Times New Roman"/>
          <w:sz w:val="24"/>
          <w:szCs w:val="24"/>
        </w:rPr>
        <w:t>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с даты подписания.</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41.10. В случае если электронный аукцион</w:t>
      </w:r>
      <w:r w:rsidRPr="00904FA8">
        <w:rPr>
          <w:rFonts w:ascii="Times New Roman" w:eastAsia="Times New Roman" w:hAnsi="Times New Roman" w:cs="Times New Roman"/>
          <w:sz w:val="24"/>
          <w:szCs w:val="24"/>
        </w:rPr>
        <w:t xml:space="preserve"> признан несостоявшимся по причине того, что</w:t>
      </w:r>
      <w:r w:rsidRPr="00904FA8">
        <w:rPr>
          <w:rFonts w:ascii="Times New Roman" w:hAnsi="Times New Roman" w:cs="Times New Roman"/>
          <w:sz w:val="24"/>
          <w:szCs w:val="24"/>
        </w:rPr>
        <w:t xml:space="preserve"> по результатам рассмотрения первых частей заявок на участие в электронном аукционе</w:t>
      </w:r>
      <w:r w:rsidRPr="00904FA8">
        <w:rPr>
          <w:rFonts w:ascii="Times New Roman" w:eastAsia="Times New Roman" w:hAnsi="Times New Roman" w:cs="Times New Roman"/>
          <w:sz w:val="24"/>
          <w:szCs w:val="24"/>
        </w:rPr>
        <w:t xml:space="preserve"> </w:t>
      </w:r>
      <w:r w:rsidRPr="00904FA8">
        <w:rPr>
          <w:rFonts w:ascii="Times New Roman" w:hAnsi="Times New Roman" w:cs="Times New Roman"/>
          <w:sz w:val="24"/>
          <w:szCs w:val="24"/>
        </w:rPr>
        <w:t>комиссия по осуществлению закупок приняла решение</w:t>
      </w:r>
      <w:r w:rsidRPr="00904FA8">
        <w:rPr>
          <w:rFonts w:ascii="Times New Roman" w:eastAsia="Times New Roman" w:hAnsi="Times New Roman" w:cs="Times New Roman"/>
          <w:sz w:val="24"/>
          <w:szCs w:val="24"/>
        </w:rPr>
        <w:t xml:space="preserve"> </w:t>
      </w:r>
      <w:r w:rsidRPr="00904FA8">
        <w:rPr>
          <w:rFonts w:ascii="Times New Roman" w:hAnsi="Times New Roman" w:cs="Times New Roman"/>
          <w:sz w:val="24"/>
          <w:szCs w:val="24"/>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1) провести новую закупку;</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2) заключить договор с единственным поставщиком (подрядчиком, исполнителем) в соответствии с подпунктом 3 пункта 63.1 настоящего Положения.</w:t>
      </w:r>
    </w:p>
    <w:p w:rsidR="00037749" w:rsidRPr="00904FA8" w:rsidRDefault="00037749" w:rsidP="00037749">
      <w:pPr>
        <w:pStyle w:val="ConsPlusNormal"/>
        <w:widowControl w:val="0"/>
        <w:tabs>
          <w:tab w:val="left" w:pos="709"/>
        </w:tabs>
        <w:ind w:firstLine="709"/>
        <w:jc w:val="both"/>
        <w:rPr>
          <w:sz w:val="24"/>
          <w:szCs w:val="24"/>
        </w:rPr>
      </w:pPr>
      <w:r w:rsidRPr="00904FA8">
        <w:rPr>
          <w:sz w:val="24"/>
          <w:szCs w:val="24"/>
        </w:rPr>
        <w:t>3) заключить договор с единственным поставщиком (подрядчиком, исполнителем) в соответствии с подпунктом 3.1 пункта 63.1 настоящего Положения.</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p>
    <w:p w:rsidR="00037749" w:rsidRPr="00904FA8" w:rsidRDefault="00037749" w:rsidP="00037749">
      <w:pPr>
        <w:pStyle w:val="2"/>
        <w:widowControl w:val="0"/>
        <w:spacing w:before="0" w:line="240" w:lineRule="auto"/>
        <w:jc w:val="center"/>
        <w:rPr>
          <w:rFonts w:ascii="Times New Roman" w:hAnsi="Times New Roman" w:cs="Times New Roman"/>
          <w:color w:val="auto"/>
          <w:sz w:val="24"/>
          <w:szCs w:val="24"/>
        </w:rPr>
      </w:pPr>
      <w:bookmarkStart w:id="73" w:name="_Toc103698964"/>
      <w:r w:rsidRPr="00904FA8">
        <w:rPr>
          <w:rFonts w:ascii="Times New Roman" w:hAnsi="Times New Roman" w:cs="Times New Roman"/>
          <w:color w:val="auto"/>
          <w:sz w:val="24"/>
          <w:szCs w:val="24"/>
        </w:rPr>
        <w:t>42. Порядок рассмотрения единых заявок на участие в аукционе в электронной форме</w:t>
      </w:r>
      <w:bookmarkEnd w:id="73"/>
    </w:p>
    <w:p w:rsidR="00037749" w:rsidRPr="00904FA8" w:rsidRDefault="00037749" w:rsidP="00037749">
      <w:pPr>
        <w:widowControl w:val="0"/>
        <w:spacing w:after="0" w:line="240" w:lineRule="auto"/>
        <w:ind w:firstLine="709"/>
        <w:jc w:val="both"/>
        <w:rPr>
          <w:rFonts w:ascii="Times New Roman" w:hAnsi="Times New Roman" w:cs="Times New Roman"/>
          <w:strike/>
          <w:sz w:val="24"/>
          <w:szCs w:val="24"/>
        </w:rPr>
      </w:pPr>
      <w:r w:rsidRPr="00904FA8">
        <w:rPr>
          <w:rFonts w:ascii="Times New Roman" w:hAnsi="Times New Roman" w:cs="Times New Roman"/>
          <w:sz w:val="24"/>
          <w:szCs w:val="24"/>
        </w:rPr>
        <w:t>42.1. Комиссия по осуществлению закупок проверяет единые заявки на участие в электронном аукционе, содержащие информацию, предусмотренную пунктами 40.10, 40.12 настоящего Положения, на соответствие требованиям, установленным документацией и извещением о таком аукционе.</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42.2. Срок рассмотрения единых заявок на участие в электронном аукционе не может превышать десять дней с даты окончания срока подачи указанных заявок.</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42.3. По результатам рассмотрения единых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42.4 настоящей главы.</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42.4. Участник электронного аукциона не допускается к участию в нем в случае:</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1) 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2)</w:t>
      </w:r>
      <w:r w:rsidRPr="00904FA8">
        <w:rPr>
          <w:rFonts w:ascii="Times New Roman" w:eastAsia="Times New Roman" w:hAnsi="Times New Roman" w:cs="Times New Roman"/>
          <w:sz w:val="24"/>
          <w:szCs w:val="24"/>
        </w:rPr>
        <w:t xml:space="preserve"> </w:t>
      </w:r>
      <w:r w:rsidRPr="00904FA8">
        <w:rPr>
          <w:rFonts w:ascii="Times New Roman" w:hAnsi="Times New Roman" w:cs="Times New Roman"/>
          <w:sz w:val="24"/>
          <w:szCs w:val="24"/>
        </w:rPr>
        <w:t xml:space="preserve">несоответствия информации, предусмотренной пунктом 40.10 настоящего Положения, требованиям документации и (или) извещения о таком аукционе; </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3)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 xml:space="preserve">5) содержания в единой заявке на участие в аукционе в электронной форме сведений о </w:t>
      </w:r>
      <w:r w:rsidRPr="00904FA8">
        <w:rPr>
          <w:rFonts w:ascii="Times New Roman" w:hAnsi="Times New Roman" w:cs="Times New Roman"/>
          <w:sz w:val="24"/>
          <w:szCs w:val="24"/>
        </w:rPr>
        <w:lastRenderedPageBreak/>
        <w:t>ценовом предложении.</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42.5. Отказ в допуске к участию в электронном аукционе по основаниям, не предусмотренным пунктом 42.4 настоящей главы, не допускается.</w:t>
      </w:r>
    </w:p>
    <w:p w:rsidR="00037749" w:rsidRPr="00904FA8" w:rsidRDefault="00037749" w:rsidP="00037749">
      <w:pPr>
        <w:pStyle w:val="formattext"/>
        <w:widowControl w:val="0"/>
        <w:spacing w:before="0" w:beforeAutospacing="0" w:after="0" w:afterAutospacing="0"/>
        <w:ind w:firstLine="708"/>
        <w:jc w:val="both"/>
      </w:pPr>
      <w:r w:rsidRPr="00904FA8">
        <w:t>42.6. 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904FA8">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037749" w:rsidRPr="00904FA8" w:rsidRDefault="00037749" w:rsidP="00037749">
      <w:pPr>
        <w:widowControl w:val="0"/>
        <w:spacing w:after="0" w:line="240" w:lineRule="auto"/>
        <w:ind w:firstLine="709"/>
        <w:jc w:val="both"/>
        <w:rPr>
          <w:rFonts w:ascii="Times New Roman" w:hAnsi="Times New Roman" w:cs="Times New Roman"/>
          <w:strike/>
          <w:sz w:val="24"/>
          <w:szCs w:val="24"/>
        </w:rPr>
      </w:pPr>
      <w:r w:rsidRPr="00904FA8">
        <w:rPr>
          <w:rFonts w:ascii="Times New Roman" w:hAnsi="Times New Roman" w:cs="Times New Roman"/>
          <w:sz w:val="24"/>
          <w:szCs w:val="24"/>
        </w:rPr>
        <w:t xml:space="preserve">42.8. 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904FA8">
        <w:rPr>
          <w:rFonts w:ascii="Times New Roman" w:hAnsi="Times New Roman" w:cs="Times New Roman"/>
          <w:spacing w:val="-4"/>
          <w:sz w:val="24"/>
          <w:szCs w:val="24"/>
        </w:rPr>
        <w:t xml:space="preserve">. </w:t>
      </w:r>
      <w:r w:rsidRPr="00904FA8">
        <w:rPr>
          <w:rFonts w:ascii="Times New Roman" w:hAnsi="Times New Roman" w:cs="Times New Roman"/>
          <w:sz w:val="24"/>
          <w:szCs w:val="24"/>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42.9. В случае если электронный аукцион</w:t>
      </w:r>
      <w:r w:rsidRPr="00904FA8">
        <w:rPr>
          <w:rFonts w:ascii="Times New Roman" w:eastAsia="Times New Roman" w:hAnsi="Times New Roman" w:cs="Times New Roman"/>
          <w:sz w:val="24"/>
          <w:szCs w:val="24"/>
        </w:rPr>
        <w:t xml:space="preserve"> признан несостоявшимся по причине того, </w:t>
      </w:r>
      <w:r w:rsidRPr="00904FA8">
        <w:rPr>
          <w:rFonts w:ascii="Times New Roman" w:hAnsi="Times New Roman" w:cs="Times New Roman"/>
          <w:sz w:val="24"/>
          <w:szCs w:val="24"/>
        </w:rPr>
        <w:t>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42.10. В случае если электронный аукцион</w:t>
      </w:r>
      <w:r w:rsidRPr="00904FA8">
        <w:rPr>
          <w:rFonts w:ascii="Times New Roman" w:eastAsia="Times New Roman" w:hAnsi="Times New Roman" w:cs="Times New Roman"/>
          <w:sz w:val="24"/>
          <w:szCs w:val="24"/>
        </w:rPr>
        <w:t xml:space="preserve"> признан несостоявшимся по причине того, что</w:t>
      </w:r>
      <w:r w:rsidRPr="00904FA8">
        <w:rPr>
          <w:rFonts w:ascii="Times New Roman" w:hAnsi="Times New Roman" w:cs="Times New Roman"/>
          <w:sz w:val="24"/>
          <w:szCs w:val="24"/>
        </w:rPr>
        <w:t xml:space="preserve"> по результатам рассмотрения единых заявок на участие в электронном аукционе</w:t>
      </w:r>
      <w:r w:rsidRPr="00904FA8">
        <w:rPr>
          <w:rFonts w:ascii="Times New Roman" w:eastAsia="Times New Roman" w:hAnsi="Times New Roman" w:cs="Times New Roman"/>
          <w:sz w:val="24"/>
          <w:szCs w:val="24"/>
        </w:rPr>
        <w:t xml:space="preserve"> </w:t>
      </w:r>
      <w:r w:rsidRPr="00904FA8">
        <w:rPr>
          <w:rFonts w:ascii="Times New Roman" w:hAnsi="Times New Roman" w:cs="Times New Roman"/>
          <w:sz w:val="24"/>
          <w:szCs w:val="24"/>
        </w:rPr>
        <w:t>комиссия по осуществлению закупок приняла решение</w:t>
      </w:r>
      <w:r w:rsidRPr="00904FA8">
        <w:rPr>
          <w:rFonts w:ascii="Times New Roman" w:eastAsia="Times New Roman" w:hAnsi="Times New Roman" w:cs="Times New Roman"/>
          <w:sz w:val="24"/>
          <w:szCs w:val="24"/>
        </w:rPr>
        <w:t xml:space="preserve"> </w:t>
      </w:r>
      <w:r w:rsidRPr="00904FA8">
        <w:rPr>
          <w:rFonts w:ascii="Times New Roman" w:hAnsi="Times New Roman" w:cs="Times New Roman"/>
          <w:sz w:val="24"/>
          <w:szCs w:val="24"/>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1) провести новую закупку;</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2) заключить договор с единственным поставщиком (подрядчиком, исполнителем) в соответствии с подпунктом 3 пункта 63.1 настоящего Положения;</w:t>
      </w:r>
    </w:p>
    <w:p w:rsidR="00037749" w:rsidRPr="00904FA8" w:rsidRDefault="00037749" w:rsidP="00037749">
      <w:pPr>
        <w:pStyle w:val="ConsPlusNormal"/>
        <w:widowControl w:val="0"/>
        <w:tabs>
          <w:tab w:val="left" w:pos="709"/>
        </w:tabs>
        <w:ind w:firstLine="709"/>
        <w:jc w:val="both"/>
        <w:rPr>
          <w:sz w:val="24"/>
          <w:szCs w:val="24"/>
        </w:rPr>
      </w:pPr>
      <w:r w:rsidRPr="00904FA8">
        <w:rPr>
          <w:sz w:val="24"/>
          <w:szCs w:val="24"/>
        </w:rPr>
        <w:t>3) заключить договор с единственным поставщиком (подрядчиком, исполнителем) в соответствии с подпунктом 3.1 пункта 63.1 настоящего Положения.</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p>
    <w:p w:rsidR="00037749" w:rsidRPr="00904FA8" w:rsidRDefault="00037749" w:rsidP="00037749">
      <w:pPr>
        <w:pStyle w:val="2"/>
        <w:widowControl w:val="0"/>
        <w:spacing w:before="0" w:line="240" w:lineRule="auto"/>
        <w:jc w:val="center"/>
        <w:rPr>
          <w:rFonts w:ascii="Times New Roman" w:hAnsi="Times New Roman" w:cs="Times New Roman"/>
          <w:color w:val="auto"/>
          <w:sz w:val="24"/>
          <w:szCs w:val="24"/>
        </w:rPr>
      </w:pPr>
      <w:bookmarkStart w:id="74" w:name="_Toc103698965"/>
      <w:r w:rsidRPr="00904FA8">
        <w:rPr>
          <w:rFonts w:ascii="Times New Roman" w:hAnsi="Times New Roman" w:cs="Times New Roman"/>
          <w:color w:val="auto"/>
          <w:sz w:val="24"/>
          <w:szCs w:val="24"/>
        </w:rPr>
        <w:t>43. Порядок проведения электронного аукциона</w:t>
      </w:r>
      <w:bookmarkEnd w:id="74"/>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 xml:space="preserve">43.1.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 xml:space="preserve">43.3. Электронный аукцион проводится на электронной площадке в указанный в извещении о его проведении и определенный с учетом пункта 43.4 настоящей главы день. </w:t>
      </w:r>
      <w:r w:rsidRPr="00904FA8">
        <w:rPr>
          <w:rFonts w:ascii="Times New Roman" w:hAnsi="Times New Roman" w:cs="Times New Roman"/>
          <w:sz w:val="24"/>
          <w:szCs w:val="24"/>
        </w:rPr>
        <w:lastRenderedPageBreak/>
        <w:t>Время начала проведения такого аукциона с учетом регламента работы электронной площадки устанавливается заказчиком или оператором электронной площадки.</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43.4. Проведение электронного аукциона может быть осуществлено в рабочий день не позднее чем через пять дней со дня окончания срока рассмотрения первых частей заявок на участие в таком аукционе или со дня окончания срока рассмотрения единых заявок на участие в таком аукционе.</w:t>
      </w:r>
    </w:p>
    <w:p w:rsidR="00037749" w:rsidRPr="00904FA8" w:rsidRDefault="00037749" w:rsidP="00037749">
      <w:pPr>
        <w:widowControl w:val="0"/>
        <w:spacing w:after="0" w:line="240" w:lineRule="auto"/>
        <w:ind w:firstLine="709"/>
        <w:jc w:val="both"/>
        <w:rPr>
          <w:rFonts w:ascii="Times New Roman" w:hAnsi="Times New Roman" w:cs="Times New Roman"/>
          <w:strike/>
          <w:sz w:val="24"/>
          <w:szCs w:val="24"/>
        </w:rPr>
      </w:pPr>
      <w:r w:rsidRPr="00904FA8">
        <w:rPr>
          <w:rFonts w:ascii="Times New Roman" w:hAnsi="Times New Roman" w:cs="Times New Roman"/>
          <w:sz w:val="24"/>
          <w:szCs w:val="24"/>
        </w:rPr>
        <w:t xml:space="preserve">43.5. Электронный аукцион проводится путем снижения начальной (максимальной) цены договора, </w:t>
      </w:r>
      <w:r w:rsidRPr="00904FA8">
        <w:rPr>
          <w:rFonts w:ascii="Times New Roman" w:eastAsia="Times New Roman" w:hAnsi="Times New Roman" w:cs="Times New Roman"/>
          <w:sz w:val="24"/>
          <w:szCs w:val="24"/>
        </w:rPr>
        <w:t xml:space="preserve">в случае осуществления закупки в соответствии с главой 17 настоящего Положения – начальной </w:t>
      </w:r>
      <w:r w:rsidRPr="00904FA8">
        <w:rPr>
          <w:rFonts w:ascii="Times New Roman" w:eastAsia="Times New Roman" w:hAnsi="Times New Roman" w:cs="Times New Roman"/>
          <w:sz w:val="24"/>
          <w:szCs w:val="24"/>
          <w:lang w:eastAsia="ru-RU"/>
        </w:rPr>
        <w:t>цены единицы (</w:t>
      </w:r>
      <w:r w:rsidRPr="00904FA8">
        <w:rPr>
          <w:rFonts w:ascii="Times New Roman" w:hAnsi="Times New Roman" w:cs="Times New Roman"/>
          <w:sz w:val="24"/>
          <w:szCs w:val="24"/>
        </w:rPr>
        <w:t>суммы цен единиц) товара, работы, услуги на «шаг аукциона», указанный в аукционной документации.</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43.6. Подача ценовых предложений при проведении электронного аукциона вне шага аукциона не допускается.</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43.7. Подача ценовых предложений, равных или больше последнего поданного ценового предложения, не допускается.</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43.8. Если по истечении установленного оператором электронной площадки или заказчиком интервала между подачей ценовых предложений не подано ни одного ценового предложения, электронный аукцион завершается.</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 xml:space="preserve">43.9. В случае если при проведении электронного аукциона цена договора, </w:t>
      </w:r>
      <w:r w:rsidRPr="00904FA8">
        <w:rPr>
          <w:rFonts w:ascii="Times New Roman" w:eastAsia="Times New Roman" w:hAnsi="Times New Roman" w:cs="Times New Roman"/>
          <w:sz w:val="24"/>
          <w:szCs w:val="24"/>
        </w:rPr>
        <w:t xml:space="preserve">при осуществлении закупки в соответствии с главой 17 настоящего Положения – </w:t>
      </w:r>
      <w:r w:rsidRPr="00904FA8">
        <w:rPr>
          <w:rFonts w:ascii="Times New Roman" w:hAnsi="Times New Roman" w:cs="Times New Roman"/>
          <w:sz w:val="24"/>
          <w:szCs w:val="24"/>
        </w:rPr>
        <w:t xml:space="preserve">начальная </w:t>
      </w:r>
      <w:r w:rsidRPr="00904FA8">
        <w:rPr>
          <w:rFonts w:ascii="Times New Roman" w:eastAsia="Times New Roman" w:hAnsi="Times New Roman" w:cs="Times New Roman"/>
          <w:sz w:val="24"/>
          <w:szCs w:val="24"/>
          <w:lang w:eastAsia="ru-RU"/>
        </w:rPr>
        <w:t>цена единицы (</w:t>
      </w:r>
      <w:r w:rsidRPr="00904FA8">
        <w:rPr>
          <w:rFonts w:ascii="Times New Roman" w:hAnsi="Times New Roman" w:cs="Times New Roman"/>
          <w:sz w:val="24"/>
          <w:szCs w:val="24"/>
        </w:rPr>
        <w:t>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 xml:space="preserve">43.10. В случае если по истечении указанного в пункте 43.8 интервала ни один из его участников не подал предложение о цене договора, </w:t>
      </w:r>
      <w:r w:rsidRPr="00904FA8">
        <w:rPr>
          <w:rFonts w:ascii="Times New Roman" w:eastAsia="Times New Roman" w:hAnsi="Times New Roman" w:cs="Times New Roman"/>
          <w:sz w:val="24"/>
          <w:szCs w:val="24"/>
        </w:rPr>
        <w:t xml:space="preserve">в случае осуществления закупки в соответствии с главой 17 настоящего Положения – </w:t>
      </w:r>
      <w:r w:rsidRPr="00904FA8">
        <w:rPr>
          <w:rFonts w:ascii="Times New Roman" w:eastAsia="Times New Roman" w:hAnsi="Times New Roman" w:cs="Times New Roman"/>
          <w:sz w:val="24"/>
          <w:szCs w:val="24"/>
          <w:lang w:eastAsia="ru-RU"/>
        </w:rPr>
        <w:t>цене единицы (</w:t>
      </w:r>
      <w:r w:rsidRPr="00904FA8">
        <w:rPr>
          <w:rFonts w:ascii="Times New Roman" w:hAnsi="Times New Roman" w:cs="Times New Roman"/>
          <w:sz w:val="24"/>
          <w:szCs w:val="24"/>
        </w:rPr>
        <w:t xml:space="preserve">сумме цен единиц) товара, работы, услуги, такой аукцион завершается. </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 xml:space="preserve">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p>
    <w:p w:rsidR="00037749" w:rsidRPr="00904FA8" w:rsidRDefault="00037749" w:rsidP="00037749">
      <w:pPr>
        <w:pStyle w:val="2"/>
        <w:widowControl w:val="0"/>
        <w:spacing w:before="0" w:line="240" w:lineRule="auto"/>
        <w:jc w:val="center"/>
        <w:rPr>
          <w:rFonts w:ascii="Times New Roman" w:hAnsi="Times New Roman" w:cs="Times New Roman"/>
          <w:color w:val="auto"/>
          <w:sz w:val="24"/>
          <w:szCs w:val="24"/>
        </w:rPr>
      </w:pPr>
      <w:bookmarkStart w:id="75" w:name="_Toc103698966"/>
      <w:r w:rsidRPr="00904FA8">
        <w:rPr>
          <w:rFonts w:ascii="Times New Roman" w:hAnsi="Times New Roman" w:cs="Times New Roman"/>
          <w:color w:val="auto"/>
          <w:sz w:val="24"/>
          <w:szCs w:val="24"/>
        </w:rPr>
        <w:t>44. Порядок рассмотрения вторых частей заявок на участие в аукционе в электронной форме, подведение итогов электронного аукциона</w:t>
      </w:r>
      <w:bookmarkEnd w:id="75"/>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извещением и документацией о таком аукционе.</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 xml:space="preserve">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 </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результатов сопоставления ценовых предложений участников аукциона в электронной форме.</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44.4.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1) непредставления документов и информации, которые предусмотрены пунктом 40.7.3 настоящего Положения, в случае осуществления аукциона в электронной форме</w:t>
      </w:r>
      <w:r w:rsidRPr="00904FA8">
        <w:rPr>
          <w:rFonts w:ascii="Times New Roman" w:eastAsia="Times New Roman" w:hAnsi="Times New Roman" w:cs="Times New Roman"/>
          <w:sz w:val="24"/>
          <w:szCs w:val="24"/>
        </w:rPr>
        <w:t>, участниками которого могут быть только субъекты малого и среднего предпринимательства</w:t>
      </w:r>
      <w:r w:rsidRPr="00904FA8">
        <w:rPr>
          <w:rFonts w:ascii="Times New Roman" w:hAnsi="Times New Roman" w:cs="Times New Roman"/>
          <w:sz w:val="24"/>
          <w:szCs w:val="24"/>
        </w:rPr>
        <w:t xml:space="preserve">, </w:t>
      </w:r>
      <w:r w:rsidRPr="00904FA8">
        <w:rPr>
          <w:rFonts w:ascii="Times New Roman" w:hAnsi="Times New Roman" w:cs="Times New Roman"/>
          <w:sz w:val="24"/>
          <w:szCs w:val="24"/>
        </w:rPr>
        <w:lastRenderedPageBreak/>
        <w:t>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или</w:t>
      </w:r>
      <w:r w:rsidRPr="00904FA8">
        <w:rPr>
          <w:rFonts w:ascii="Times New Roman" w:eastAsia="Times New Roman" w:hAnsi="Times New Roman" w:cs="Times New Roman"/>
          <w:sz w:val="24"/>
          <w:szCs w:val="24"/>
        </w:rPr>
        <w:t xml:space="preserve"> </w:t>
      </w:r>
      <w:r w:rsidRPr="00904FA8">
        <w:rPr>
          <w:rFonts w:ascii="Times New Roman" w:hAnsi="Times New Roman" w:cs="Times New Roman"/>
          <w:sz w:val="24"/>
          <w:szCs w:val="24"/>
        </w:rPr>
        <w:t>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2)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037749" w:rsidRPr="00904FA8" w:rsidRDefault="00037749" w:rsidP="00037749">
      <w:pPr>
        <w:pStyle w:val="13"/>
        <w:spacing w:line="240" w:lineRule="auto"/>
        <w:rPr>
          <w:rFonts w:cs="Times New Roman"/>
          <w:sz w:val="24"/>
          <w:szCs w:val="24"/>
        </w:rPr>
      </w:pPr>
      <w:r w:rsidRPr="00904FA8">
        <w:rPr>
          <w:rFonts w:cs="Times New Roman"/>
          <w:sz w:val="24"/>
          <w:szCs w:val="24"/>
        </w:rPr>
        <w:t>3)</w:t>
      </w:r>
      <w:r w:rsidRPr="00904FA8">
        <w:rPr>
          <w:rFonts w:cs="Times New Roman"/>
          <w:sz w:val="24"/>
          <w:szCs w:val="24"/>
          <w:vertAlign w:val="superscript"/>
        </w:rPr>
        <w:t xml:space="preserve"> </w:t>
      </w:r>
      <w:r w:rsidRPr="00904FA8">
        <w:rPr>
          <w:rFonts w:cs="Times New Roman"/>
          <w:sz w:val="24"/>
          <w:szCs w:val="24"/>
        </w:rPr>
        <w:t>содержания во второй части данной заявки на участие в аукционе в электронной форме с участием субъектов малого и среднего предпринимательства сведений о ценовом предложении;</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4)</w:t>
      </w:r>
      <w:r w:rsidRPr="00904FA8">
        <w:rPr>
          <w:rFonts w:ascii="Times New Roman" w:hAnsi="Times New Roman" w:cs="Times New Roman"/>
          <w:sz w:val="24"/>
          <w:szCs w:val="24"/>
          <w:vertAlign w:val="superscript"/>
        </w:rPr>
        <w:t xml:space="preserve"> </w:t>
      </w:r>
      <w:r w:rsidRPr="00904FA8">
        <w:rPr>
          <w:rFonts w:ascii="Times New Roman" w:hAnsi="Times New Roman" w:cs="Times New Roman"/>
          <w:sz w:val="24"/>
          <w:szCs w:val="24"/>
        </w:rPr>
        <w:t xml:space="preserve">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w:t>
      </w:r>
      <w:r w:rsidRPr="00904FA8">
        <w:rPr>
          <w:rFonts w:ascii="Times New Roman" w:hAnsi="Times New Roman" w:cs="Times New Roman"/>
          <w:spacing w:val="-2"/>
          <w:sz w:val="24"/>
          <w:szCs w:val="24"/>
        </w:rPr>
        <w:t>подпунктами б) и в) пункта 4</w:t>
      </w:r>
      <w:r w:rsidRPr="00904FA8">
        <w:rPr>
          <w:rFonts w:ascii="Times New Roman" w:hAnsi="Times New Roman" w:cs="Times New Roman"/>
          <w:sz w:val="24"/>
          <w:szCs w:val="24"/>
        </w:rPr>
        <w:t xml:space="preserve"> Положения № 1352;</w:t>
      </w:r>
    </w:p>
    <w:p w:rsidR="00037749" w:rsidRPr="00904FA8" w:rsidRDefault="00037749" w:rsidP="00037749">
      <w:pPr>
        <w:pStyle w:val="13"/>
        <w:spacing w:line="240" w:lineRule="auto"/>
        <w:rPr>
          <w:rFonts w:cs="Times New Roman"/>
          <w:sz w:val="24"/>
          <w:szCs w:val="24"/>
        </w:rPr>
      </w:pPr>
      <w:r w:rsidRPr="00904FA8">
        <w:rPr>
          <w:rFonts w:cs="Times New Roman"/>
          <w:sz w:val="24"/>
          <w:szCs w:val="24"/>
        </w:rPr>
        <w:t>5)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904FA8">
        <w:rPr>
          <w:rFonts w:cs="Times New Roman"/>
          <w:sz w:val="24"/>
          <w:szCs w:val="24"/>
          <w:lang w:val="en-US"/>
        </w:rPr>
        <w:t> </w:t>
      </w:r>
      <w:r w:rsidRPr="00904FA8">
        <w:rPr>
          <w:rFonts w:cs="Times New Roman"/>
          <w:sz w:val="24"/>
          <w:szCs w:val="24"/>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 xml:space="preserve">44.5.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 </w:t>
      </w:r>
    </w:p>
    <w:p w:rsidR="00037749" w:rsidRPr="00904FA8" w:rsidRDefault="00037749" w:rsidP="00037749">
      <w:pPr>
        <w:pStyle w:val="formattext"/>
        <w:widowControl w:val="0"/>
        <w:spacing w:before="0" w:beforeAutospacing="0" w:after="0" w:afterAutospacing="0"/>
        <w:ind w:firstLine="708"/>
        <w:jc w:val="both"/>
        <w:rPr>
          <w:spacing w:val="-4"/>
        </w:rPr>
      </w:pPr>
      <w:r w:rsidRPr="00904FA8">
        <w:t xml:space="preserve">44.6. 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w:t>
      </w:r>
      <w:r w:rsidRPr="00904FA8">
        <w:rPr>
          <w:spacing w:val="-4"/>
        </w:rPr>
        <w:t xml:space="preserve">в день рассмотрения заявок </w:t>
      </w:r>
      <w:r w:rsidRPr="00904FA8">
        <w:t xml:space="preserve">всеми участвовавшими в рассмотрении этих заявок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Указанный протокол должен содержать информацию, предусмотренную частью 14 статьи 3.2 Закона № 223-ФЗ. Заказчик вправе </w:t>
      </w:r>
      <w:r w:rsidRPr="00904FA8">
        <w:rPr>
          <w:spacing w:val="-4"/>
        </w:rPr>
        <w:t>включать в протокол иные сведения по его усмотрению, если указание таких сведений не нарушает норм законодательства.</w:t>
      </w:r>
    </w:p>
    <w:p w:rsidR="00037749" w:rsidRPr="00904FA8" w:rsidRDefault="00037749" w:rsidP="00037749">
      <w:pPr>
        <w:pStyle w:val="formattext"/>
        <w:widowControl w:val="0"/>
        <w:spacing w:before="0" w:beforeAutospacing="0" w:after="0" w:afterAutospacing="0"/>
        <w:ind w:firstLine="708"/>
        <w:jc w:val="both"/>
        <w:rPr>
          <w:spacing w:val="-4"/>
        </w:rPr>
      </w:pPr>
      <w:r w:rsidRPr="00904FA8">
        <w:rPr>
          <w:spacing w:val="-4"/>
        </w:rPr>
        <w:t xml:space="preserve">44.7. Участник электронного аукциона, который предложил наиболее низкую цену договора, </w:t>
      </w:r>
      <w:r w:rsidRPr="00904FA8">
        <w:t>в случае осуществления закупки в соответствии с главой 17 настоящего Положения – цену единицы (сумму цен единиц) товара, работы, услуги</w:t>
      </w:r>
      <w:r w:rsidRPr="00904FA8">
        <w:rPr>
          <w:spacing w:val="-4"/>
        </w:rPr>
        <w:t xml:space="preserve">, и заявка на участие которого соответствует требованиям, установленным </w:t>
      </w:r>
      <w:r w:rsidRPr="00904FA8">
        <w:t xml:space="preserve">извещением и </w:t>
      </w:r>
      <w:r w:rsidRPr="00904FA8">
        <w:rPr>
          <w:spacing w:val="-4"/>
        </w:rPr>
        <w:t>аукционной документацией, признается победителем такого аукциона.</w:t>
      </w:r>
    </w:p>
    <w:p w:rsidR="00037749" w:rsidRPr="00904FA8" w:rsidRDefault="00037749" w:rsidP="00037749">
      <w:pPr>
        <w:widowControl w:val="0"/>
        <w:spacing w:after="0" w:line="240" w:lineRule="auto"/>
        <w:ind w:firstLine="709"/>
        <w:jc w:val="both"/>
        <w:rPr>
          <w:rFonts w:ascii="Times New Roman" w:hAnsi="Times New Roman" w:cs="Times New Roman"/>
          <w:spacing w:val="-4"/>
          <w:sz w:val="24"/>
          <w:szCs w:val="24"/>
        </w:rPr>
      </w:pPr>
      <w:r w:rsidRPr="00904FA8">
        <w:rPr>
          <w:rFonts w:ascii="Times New Roman" w:hAnsi="Times New Roman" w:cs="Times New Roman"/>
          <w:spacing w:val="-4"/>
          <w:sz w:val="24"/>
          <w:szCs w:val="24"/>
        </w:rPr>
        <w:t xml:space="preserve">44.8. 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w:t>
      </w:r>
      <w:r w:rsidRPr="00904FA8">
        <w:rPr>
          <w:rFonts w:ascii="Times New Roman" w:hAnsi="Times New Roman" w:cs="Times New Roman"/>
          <w:sz w:val="24"/>
          <w:szCs w:val="24"/>
        </w:rPr>
        <w:t>и извещением</w:t>
      </w:r>
      <w:r w:rsidRPr="00904FA8">
        <w:rPr>
          <w:rFonts w:ascii="Times New Roman" w:hAnsi="Times New Roman" w:cs="Times New Roman"/>
          <w:spacing w:val="-4"/>
          <w:sz w:val="24"/>
          <w:szCs w:val="24"/>
        </w:rPr>
        <w:t xml:space="preserve"> о таком аукционе.</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pacing w:val="-4"/>
          <w:sz w:val="24"/>
          <w:szCs w:val="24"/>
        </w:rPr>
        <w:t>44.9. В случае если электронный аукцион завершается по основанию, предусмотренному пунктом 43.10 настоящего Положения, комиссия формирует протокол</w:t>
      </w:r>
      <w:r w:rsidRPr="00904FA8">
        <w:rPr>
          <w:rFonts w:ascii="Times New Roman" w:hAnsi="Times New Roman" w:cs="Times New Roman"/>
          <w:sz w:val="24"/>
          <w:szCs w:val="24"/>
        </w:rPr>
        <w:t xml:space="preserve"> подведения итогов электронного аукциона.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w:t>
      </w:r>
      <w:r w:rsidRPr="00904FA8">
        <w:rPr>
          <w:rFonts w:ascii="Times New Roman" w:hAnsi="Times New Roman" w:cs="Times New Roman"/>
          <w:sz w:val="24"/>
          <w:szCs w:val="24"/>
        </w:rPr>
        <w:lastRenderedPageBreak/>
        <w:t>через три дня со дня подписания.</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 xml:space="preserve">44.10. В случае если аукцион </w:t>
      </w:r>
      <w:r w:rsidRPr="00904FA8">
        <w:rPr>
          <w:rFonts w:ascii="Times New Roman" w:hAnsi="Times New Roman" w:cs="Times New Roman"/>
          <w:spacing w:val="-4"/>
          <w:sz w:val="24"/>
          <w:szCs w:val="24"/>
        </w:rPr>
        <w:t xml:space="preserve">завершается </w:t>
      </w:r>
      <w:r w:rsidRPr="00904FA8">
        <w:rPr>
          <w:rFonts w:ascii="Times New Roman" w:hAnsi="Times New Roman" w:cs="Times New Roman"/>
          <w:sz w:val="24"/>
          <w:szCs w:val="24"/>
        </w:rPr>
        <w:t xml:space="preserve">по основанию, предусмотренному пунктом 43.10 настоящего Положения, заказчик заключает договор: </w:t>
      </w:r>
    </w:p>
    <w:p w:rsidR="00037749" w:rsidRPr="00904FA8" w:rsidRDefault="00037749" w:rsidP="00037749">
      <w:pPr>
        <w:widowControl w:val="0"/>
        <w:spacing w:after="0" w:line="240" w:lineRule="auto"/>
        <w:ind w:firstLine="709"/>
        <w:jc w:val="both"/>
        <w:rPr>
          <w:rFonts w:ascii="Times New Roman" w:hAnsi="Times New Roman" w:cs="Times New Roman"/>
          <w:spacing w:val="-4"/>
          <w:sz w:val="24"/>
          <w:szCs w:val="24"/>
        </w:rPr>
      </w:pPr>
      <w:r w:rsidRPr="00904FA8">
        <w:rPr>
          <w:rFonts w:ascii="Times New Roman" w:hAnsi="Times New Roman" w:cs="Times New Roman"/>
          <w:sz w:val="24"/>
          <w:szCs w:val="24"/>
        </w:rPr>
        <w:t>с участником такого аукциона, заявка на участие в котором</w:t>
      </w:r>
      <w:r w:rsidRPr="00904FA8">
        <w:rPr>
          <w:rFonts w:ascii="Times New Roman" w:hAnsi="Times New Roman" w:cs="Times New Roman"/>
          <w:spacing w:val="-4"/>
          <w:sz w:val="24"/>
          <w:szCs w:val="24"/>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904FA8">
        <w:rPr>
          <w:rFonts w:ascii="Times New Roman" w:hAnsi="Times New Roman" w:cs="Times New Roman"/>
          <w:sz w:val="24"/>
          <w:szCs w:val="24"/>
        </w:rPr>
        <w:t>извещения</w:t>
      </w:r>
      <w:r w:rsidRPr="00904FA8">
        <w:rPr>
          <w:rFonts w:ascii="Times New Roman" w:hAnsi="Times New Roman" w:cs="Times New Roman"/>
          <w:spacing w:val="-4"/>
          <w:sz w:val="24"/>
          <w:szCs w:val="24"/>
        </w:rPr>
        <w:t xml:space="preserve"> и документации о таком аукционе;</w:t>
      </w:r>
    </w:p>
    <w:p w:rsidR="00037749" w:rsidRPr="00904FA8" w:rsidRDefault="00037749" w:rsidP="00037749">
      <w:pPr>
        <w:widowControl w:val="0"/>
        <w:spacing w:after="0" w:line="240" w:lineRule="auto"/>
        <w:ind w:firstLine="709"/>
        <w:jc w:val="both"/>
        <w:rPr>
          <w:rFonts w:ascii="Times New Roman" w:hAnsi="Times New Roman" w:cs="Times New Roman"/>
          <w:spacing w:val="-4"/>
          <w:sz w:val="24"/>
          <w:szCs w:val="24"/>
        </w:rPr>
      </w:pPr>
      <w:r w:rsidRPr="00904FA8">
        <w:rPr>
          <w:rFonts w:ascii="Times New Roman" w:hAnsi="Times New Roman" w:cs="Times New Roman"/>
          <w:spacing w:val="-4"/>
          <w:sz w:val="24"/>
          <w:szCs w:val="24"/>
        </w:rPr>
        <w:t>с единственным участником такого аукциона</w:t>
      </w:r>
      <w:r w:rsidRPr="00904FA8">
        <w:rPr>
          <w:rFonts w:ascii="Times New Roman" w:hAnsi="Times New Roman" w:cs="Times New Roman"/>
          <w:sz w:val="24"/>
          <w:szCs w:val="24"/>
        </w:rPr>
        <w:t xml:space="preserve"> в соответствии с подпунктом 2 пункта 63.1 настоящего Положения</w:t>
      </w:r>
      <w:r w:rsidRPr="00904FA8">
        <w:rPr>
          <w:rFonts w:ascii="Times New Roman" w:hAnsi="Times New Roman" w:cs="Times New Roman"/>
          <w:spacing w:val="-4"/>
          <w:sz w:val="24"/>
          <w:szCs w:val="24"/>
        </w:rPr>
        <w:t xml:space="preserve">, если только один участник такого аукциона и поданная им заявка признаны соответствующими требованиям Закона № 223-ФЗ, </w:t>
      </w:r>
      <w:r w:rsidRPr="00904FA8">
        <w:rPr>
          <w:rFonts w:ascii="Times New Roman" w:hAnsi="Times New Roman" w:cs="Times New Roman"/>
          <w:sz w:val="24"/>
          <w:szCs w:val="24"/>
        </w:rPr>
        <w:t>извещения</w:t>
      </w:r>
      <w:r w:rsidRPr="00904FA8">
        <w:rPr>
          <w:rFonts w:ascii="Times New Roman" w:hAnsi="Times New Roman" w:cs="Times New Roman"/>
          <w:spacing w:val="-4"/>
          <w:sz w:val="24"/>
          <w:szCs w:val="24"/>
        </w:rPr>
        <w:t xml:space="preserve"> и документации о таком аукционе.</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pacing w:val="-4"/>
          <w:sz w:val="24"/>
          <w:szCs w:val="24"/>
        </w:rPr>
        <w:t xml:space="preserve">44.11. В случае, если на электронном аукционе только один </w:t>
      </w:r>
      <w:r w:rsidRPr="00904FA8">
        <w:rPr>
          <w:rFonts w:ascii="Times New Roman" w:hAnsi="Times New Roman" w:cs="Times New Roman"/>
          <w:sz w:val="24"/>
          <w:szCs w:val="24"/>
        </w:rPr>
        <w:t xml:space="preserve">участник подал предложение о цене договора, </w:t>
      </w:r>
      <w:r w:rsidRPr="00904FA8">
        <w:rPr>
          <w:rFonts w:ascii="Times New Roman" w:eastAsia="Times New Roman" w:hAnsi="Times New Roman" w:cs="Times New Roman"/>
          <w:sz w:val="24"/>
          <w:szCs w:val="24"/>
        </w:rPr>
        <w:t xml:space="preserve">при осуществлении закупки в соответствии с главой 17 настоящего Положения – </w:t>
      </w:r>
      <w:r w:rsidRPr="00904FA8">
        <w:rPr>
          <w:rFonts w:ascii="Times New Roman" w:eastAsia="Times New Roman" w:hAnsi="Times New Roman" w:cs="Times New Roman"/>
          <w:sz w:val="24"/>
          <w:szCs w:val="24"/>
          <w:lang w:eastAsia="ru-RU"/>
        </w:rPr>
        <w:t>цене единицы (</w:t>
      </w:r>
      <w:r w:rsidRPr="00904FA8">
        <w:rPr>
          <w:rFonts w:ascii="Times New Roman" w:hAnsi="Times New Roman" w:cs="Times New Roman"/>
          <w:sz w:val="24"/>
          <w:szCs w:val="24"/>
        </w:rPr>
        <w:t xml:space="preserve">сумме цен единиц) товара, работы, услуги, и заявка такого участника электронного </w:t>
      </w:r>
      <w:r w:rsidRPr="00904FA8">
        <w:rPr>
          <w:rFonts w:ascii="Times New Roman" w:hAnsi="Times New Roman" w:cs="Times New Roman"/>
          <w:spacing w:val="-4"/>
          <w:sz w:val="24"/>
          <w:szCs w:val="24"/>
        </w:rPr>
        <w:t>аукциона была признана</w:t>
      </w:r>
      <w:r w:rsidRPr="00904FA8">
        <w:rPr>
          <w:rFonts w:ascii="Times New Roman" w:hAnsi="Times New Roman" w:cs="Times New Roman"/>
          <w:sz w:val="24"/>
          <w:szCs w:val="24"/>
        </w:rPr>
        <w:t xml:space="preserve"> не соответствующей требованиям, установленным извещением и (или) документацией об электронном аукционе в соответствии с пунктом 44.4 Положения, заказчик заключает договор:</w:t>
      </w:r>
    </w:p>
    <w:p w:rsidR="00037749" w:rsidRPr="00904FA8" w:rsidRDefault="00037749" w:rsidP="00037749">
      <w:pPr>
        <w:widowControl w:val="0"/>
        <w:spacing w:after="0" w:line="240" w:lineRule="auto"/>
        <w:ind w:firstLine="709"/>
        <w:jc w:val="both"/>
        <w:rPr>
          <w:rFonts w:ascii="Times New Roman" w:hAnsi="Times New Roman" w:cs="Times New Roman"/>
          <w:spacing w:val="-4"/>
          <w:sz w:val="24"/>
          <w:szCs w:val="24"/>
        </w:rPr>
      </w:pPr>
      <w:r w:rsidRPr="00904FA8">
        <w:rPr>
          <w:rFonts w:ascii="Times New Roman" w:hAnsi="Times New Roman" w:cs="Times New Roman"/>
          <w:sz w:val="24"/>
          <w:szCs w:val="24"/>
        </w:rPr>
        <w:t>с участником такого аукциона, заявка на участие в котором</w:t>
      </w:r>
      <w:r w:rsidRPr="00904FA8">
        <w:rPr>
          <w:rFonts w:ascii="Times New Roman" w:hAnsi="Times New Roman" w:cs="Times New Roman"/>
          <w:spacing w:val="-4"/>
          <w:sz w:val="24"/>
          <w:szCs w:val="24"/>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904FA8">
        <w:rPr>
          <w:rFonts w:ascii="Times New Roman" w:hAnsi="Times New Roman" w:cs="Times New Roman"/>
          <w:sz w:val="24"/>
          <w:szCs w:val="24"/>
        </w:rPr>
        <w:t>извещения</w:t>
      </w:r>
      <w:r w:rsidRPr="00904FA8">
        <w:rPr>
          <w:rFonts w:ascii="Times New Roman" w:hAnsi="Times New Roman" w:cs="Times New Roman"/>
          <w:spacing w:val="-4"/>
          <w:sz w:val="24"/>
          <w:szCs w:val="24"/>
        </w:rPr>
        <w:t xml:space="preserve"> и документации о таком аукционе;</w:t>
      </w:r>
    </w:p>
    <w:p w:rsidR="00037749" w:rsidRPr="00904FA8" w:rsidRDefault="00037749" w:rsidP="00037749">
      <w:pPr>
        <w:widowControl w:val="0"/>
        <w:spacing w:after="0" w:line="240" w:lineRule="auto"/>
        <w:ind w:firstLine="709"/>
        <w:jc w:val="both"/>
        <w:rPr>
          <w:rFonts w:ascii="Times New Roman" w:hAnsi="Times New Roman" w:cs="Times New Roman"/>
          <w:spacing w:val="-4"/>
          <w:sz w:val="24"/>
          <w:szCs w:val="24"/>
        </w:rPr>
      </w:pPr>
      <w:r w:rsidRPr="00904FA8">
        <w:rPr>
          <w:rFonts w:ascii="Times New Roman" w:hAnsi="Times New Roman" w:cs="Times New Roman"/>
          <w:spacing w:val="-4"/>
          <w:sz w:val="24"/>
          <w:szCs w:val="24"/>
        </w:rPr>
        <w:t>с единственным участником такого аукциона</w:t>
      </w:r>
      <w:r w:rsidRPr="00904FA8">
        <w:rPr>
          <w:rFonts w:ascii="Times New Roman" w:hAnsi="Times New Roman" w:cs="Times New Roman"/>
          <w:sz w:val="24"/>
          <w:szCs w:val="24"/>
        </w:rPr>
        <w:t xml:space="preserve"> в соответствии с подпунктом 2 пункта 63.1 настоящего Положения</w:t>
      </w:r>
      <w:r w:rsidRPr="00904FA8">
        <w:rPr>
          <w:rFonts w:ascii="Times New Roman" w:hAnsi="Times New Roman" w:cs="Times New Roman"/>
          <w:spacing w:val="-4"/>
          <w:sz w:val="24"/>
          <w:szCs w:val="24"/>
        </w:rPr>
        <w:t xml:space="preserve">, если только один участник такого аукциона и поданная им заявка признаны соответствующими требованиям Закона № 223-ФЗ, </w:t>
      </w:r>
      <w:r w:rsidRPr="00904FA8">
        <w:rPr>
          <w:rFonts w:ascii="Times New Roman" w:hAnsi="Times New Roman" w:cs="Times New Roman"/>
          <w:sz w:val="24"/>
          <w:szCs w:val="24"/>
        </w:rPr>
        <w:t>извещения</w:t>
      </w:r>
      <w:r w:rsidRPr="00904FA8">
        <w:rPr>
          <w:rFonts w:ascii="Times New Roman" w:hAnsi="Times New Roman" w:cs="Times New Roman"/>
          <w:spacing w:val="-4"/>
          <w:sz w:val="24"/>
          <w:szCs w:val="24"/>
        </w:rPr>
        <w:t xml:space="preserve"> и документации о таком аукционе.</w:t>
      </w:r>
    </w:p>
    <w:p w:rsidR="00037749" w:rsidRPr="00904FA8" w:rsidRDefault="00037749" w:rsidP="00037749">
      <w:pPr>
        <w:widowControl w:val="0"/>
        <w:spacing w:after="0" w:line="240" w:lineRule="auto"/>
        <w:ind w:firstLine="709"/>
        <w:jc w:val="both"/>
        <w:rPr>
          <w:rFonts w:ascii="Times New Roman" w:hAnsi="Times New Roman" w:cs="Times New Roman"/>
          <w:spacing w:val="-4"/>
          <w:sz w:val="24"/>
          <w:szCs w:val="24"/>
        </w:rPr>
      </w:pPr>
      <w:r w:rsidRPr="00904FA8">
        <w:rPr>
          <w:rFonts w:ascii="Times New Roman" w:hAnsi="Times New Roman" w:cs="Times New Roman"/>
          <w:spacing w:val="-4"/>
          <w:sz w:val="24"/>
          <w:szCs w:val="24"/>
        </w:rPr>
        <w:t>44.12. Электронный аукцион признается несостоявшимся в случае, если комиссией по осуществлению закупок принято решение:</w:t>
      </w:r>
    </w:p>
    <w:p w:rsidR="00037749" w:rsidRPr="00904FA8" w:rsidRDefault="00037749" w:rsidP="00037749">
      <w:pPr>
        <w:widowControl w:val="0"/>
        <w:spacing w:after="0" w:line="240" w:lineRule="auto"/>
        <w:ind w:firstLine="709"/>
        <w:jc w:val="both"/>
        <w:rPr>
          <w:rFonts w:ascii="Times New Roman" w:hAnsi="Times New Roman" w:cs="Times New Roman"/>
          <w:spacing w:val="-4"/>
          <w:sz w:val="24"/>
          <w:szCs w:val="24"/>
        </w:rPr>
      </w:pPr>
      <w:r w:rsidRPr="00904FA8">
        <w:rPr>
          <w:rFonts w:ascii="Times New Roman" w:hAnsi="Times New Roman" w:cs="Times New Roman"/>
          <w:spacing w:val="-4"/>
          <w:sz w:val="24"/>
          <w:szCs w:val="24"/>
        </w:rPr>
        <w:t>1) о несоответствии требованиям, установленным в извещении и документации об электронном аукционе всех вторых частей заявок на участие в нем;</w:t>
      </w:r>
    </w:p>
    <w:p w:rsidR="00037749" w:rsidRPr="00904FA8" w:rsidRDefault="00037749" w:rsidP="00037749">
      <w:pPr>
        <w:widowControl w:val="0"/>
        <w:spacing w:after="0" w:line="240" w:lineRule="auto"/>
        <w:ind w:firstLine="709"/>
        <w:jc w:val="both"/>
        <w:rPr>
          <w:rFonts w:ascii="Times New Roman" w:hAnsi="Times New Roman" w:cs="Times New Roman"/>
          <w:spacing w:val="-4"/>
          <w:sz w:val="24"/>
          <w:szCs w:val="24"/>
        </w:rPr>
      </w:pPr>
      <w:r w:rsidRPr="00904FA8">
        <w:rPr>
          <w:rFonts w:ascii="Times New Roman" w:hAnsi="Times New Roman" w:cs="Times New Roman"/>
          <w:spacing w:val="-4"/>
          <w:sz w:val="24"/>
          <w:szCs w:val="24"/>
        </w:rPr>
        <w:t>2) о соответствии требованиям, указанным в извещении и документации о таком аукционе, только одной второй части заявки на участие в нем.</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pacing w:val="-4"/>
          <w:sz w:val="24"/>
          <w:szCs w:val="24"/>
        </w:rPr>
        <w:t>44.13. В случае если электронный аукцион</w:t>
      </w:r>
      <w:r w:rsidRPr="00904FA8">
        <w:rPr>
          <w:rFonts w:ascii="Times New Roman" w:eastAsia="Times New Roman" w:hAnsi="Times New Roman" w:cs="Times New Roman"/>
          <w:spacing w:val="-4"/>
          <w:sz w:val="24"/>
          <w:szCs w:val="24"/>
        </w:rPr>
        <w:t xml:space="preserve"> признан несостоявшимся по причине принятия </w:t>
      </w:r>
      <w:r w:rsidRPr="00904FA8">
        <w:rPr>
          <w:rFonts w:ascii="Times New Roman" w:hAnsi="Times New Roman" w:cs="Times New Roman"/>
          <w:spacing w:val="-4"/>
          <w:sz w:val="24"/>
          <w:szCs w:val="24"/>
        </w:rPr>
        <w:t>комиссией по осуществлению закупок решения о соответствии требованиям, указанным в извещении и документации о таком аукционе, второй части заявки только одного участника</w:t>
      </w:r>
      <w:r w:rsidRPr="00904FA8">
        <w:rPr>
          <w:rFonts w:ascii="Times New Roman" w:eastAsia="Times New Roman" w:hAnsi="Times New Roman" w:cs="Times New Roman"/>
          <w:spacing w:val="-4"/>
          <w:sz w:val="24"/>
          <w:szCs w:val="24"/>
        </w:rPr>
        <w:t>,</w:t>
      </w:r>
      <w:r w:rsidRPr="00904FA8">
        <w:rPr>
          <w:rFonts w:ascii="Times New Roman" w:hAnsi="Times New Roman" w:cs="Times New Roman"/>
          <w:spacing w:val="-4"/>
          <w:sz w:val="24"/>
          <w:szCs w:val="24"/>
        </w:rPr>
        <w:t xml:space="preserve"> комиссия формирует протокол </w:t>
      </w:r>
      <w:r w:rsidRPr="00904FA8">
        <w:rPr>
          <w:rFonts w:ascii="Times New Roman" w:hAnsi="Times New Roman" w:cs="Times New Roman"/>
          <w:sz w:val="24"/>
          <w:szCs w:val="24"/>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904FA8">
        <w:rPr>
          <w:rFonts w:ascii="Times New Roman" w:hAnsi="Times New Roman" w:cs="Times New Roman"/>
          <w:spacing w:val="-4"/>
          <w:sz w:val="24"/>
          <w:szCs w:val="24"/>
        </w:rPr>
        <w:t xml:space="preserve">. </w:t>
      </w:r>
      <w:r w:rsidRPr="00904FA8">
        <w:rPr>
          <w:rFonts w:ascii="Times New Roman" w:hAnsi="Times New Roman" w:cs="Times New Roman"/>
          <w:sz w:val="24"/>
          <w:szCs w:val="24"/>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pacing w:val="-4"/>
          <w:sz w:val="24"/>
          <w:szCs w:val="24"/>
        </w:rPr>
        <w:t>В случае признания закупки несостоявшейся по основанию, указанному в абзаце первом пункта 44.13 настоящей главы, заказчик з</w:t>
      </w:r>
      <w:r w:rsidRPr="00904FA8">
        <w:rPr>
          <w:rFonts w:ascii="Times New Roman" w:hAnsi="Times New Roman" w:cs="Times New Roman"/>
          <w:sz w:val="24"/>
          <w:szCs w:val="24"/>
        </w:rPr>
        <w:t>аключает договор с единственным поставщиком (подрядчиком, исполнителем) в соответствии с подпунктом 2 пункта 63.1 настоящего Положения.</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44.14. В случае если электронный аукцион</w:t>
      </w:r>
      <w:r w:rsidRPr="00904FA8">
        <w:rPr>
          <w:rFonts w:ascii="Times New Roman" w:eastAsia="Times New Roman" w:hAnsi="Times New Roman" w:cs="Times New Roman"/>
          <w:sz w:val="24"/>
          <w:szCs w:val="24"/>
        </w:rPr>
        <w:t xml:space="preserve"> признан несостоявшимся по причине принятия </w:t>
      </w:r>
      <w:r w:rsidRPr="00904FA8">
        <w:rPr>
          <w:rFonts w:ascii="Times New Roman" w:hAnsi="Times New Roman" w:cs="Times New Roman"/>
          <w:sz w:val="24"/>
          <w:szCs w:val="24"/>
        </w:rPr>
        <w:t>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w:t>
      </w:r>
      <w:r w:rsidRPr="00904FA8">
        <w:rPr>
          <w:rFonts w:ascii="Times New Roman" w:eastAsia="Times New Roman" w:hAnsi="Times New Roman" w:cs="Times New Roman"/>
          <w:sz w:val="24"/>
          <w:szCs w:val="24"/>
        </w:rPr>
        <w:t>,</w:t>
      </w:r>
      <w:r w:rsidRPr="00904FA8">
        <w:rPr>
          <w:rFonts w:ascii="Times New Roman" w:hAnsi="Times New Roman" w:cs="Times New Roman"/>
          <w:sz w:val="24"/>
          <w:szCs w:val="24"/>
        </w:rPr>
        <w:t xml:space="preserve"> комиссия </w:t>
      </w:r>
      <w:r w:rsidRPr="00904FA8">
        <w:rPr>
          <w:rFonts w:ascii="Times New Roman" w:hAnsi="Times New Roman" w:cs="Times New Roman"/>
          <w:spacing w:val="-4"/>
          <w:sz w:val="24"/>
          <w:szCs w:val="24"/>
        </w:rPr>
        <w:t xml:space="preserve">формирует протокол </w:t>
      </w:r>
      <w:r w:rsidRPr="00904FA8">
        <w:rPr>
          <w:rFonts w:ascii="Times New Roman" w:hAnsi="Times New Roman" w:cs="Times New Roman"/>
          <w:sz w:val="24"/>
          <w:szCs w:val="24"/>
        </w:rPr>
        <w:t>о признании закупки несостоявшейся. Указанный протокол должен содержать информацию, предусмотренную частью 14 статьи 3.2 Закона № 223</w:t>
      </w:r>
      <w:r w:rsidRPr="00904FA8">
        <w:rPr>
          <w:rFonts w:ascii="Times New Roman" w:hAnsi="Times New Roman" w:cs="Times New Roman"/>
          <w:sz w:val="24"/>
          <w:szCs w:val="24"/>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904FA8">
        <w:rPr>
          <w:rFonts w:ascii="Times New Roman" w:hAnsi="Times New Roman" w:cs="Times New Roman"/>
          <w:spacing w:val="-4"/>
          <w:sz w:val="24"/>
          <w:szCs w:val="24"/>
        </w:rPr>
        <w:t xml:space="preserve">. </w:t>
      </w:r>
      <w:r w:rsidRPr="00904FA8">
        <w:rPr>
          <w:rFonts w:ascii="Times New Roman" w:hAnsi="Times New Roman" w:cs="Times New Roman"/>
          <w:sz w:val="24"/>
          <w:szCs w:val="24"/>
        </w:rPr>
        <w:t xml:space="preserve">Протокол подписывается </w:t>
      </w:r>
      <w:r w:rsidRPr="00904FA8">
        <w:rPr>
          <w:rFonts w:ascii="Times New Roman" w:hAnsi="Times New Roman" w:cs="Times New Roman"/>
          <w:sz w:val="24"/>
          <w:szCs w:val="24"/>
        </w:rPr>
        <w:lastRenderedPageBreak/>
        <w:t>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037749" w:rsidRPr="00904FA8" w:rsidRDefault="00037749" w:rsidP="00037749">
      <w:pPr>
        <w:widowControl w:val="0"/>
        <w:spacing w:after="0" w:line="240" w:lineRule="auto"/>
        <w:ind w:firstLine="709"/>
        <w:jc w:val="both"/>
        <w:rPr>
          <w:rFonts w:ascii="Times New Roman" w:hAnsi="Times New Roman" w:cs="Times New Roman"/>
          <w:spacing w:val="-4"/>
          <w:sz w:val="24"/>
          <w:szCs w:val="24"/>
        </w:rPr>
      </w:pPr>
      <w:r w:rsidRPr="00904FA8">
        <w:rPr>
          <w:rFonts w:ascii="Times New Roman" w:hAnsi="Times New Roman" w:cs="Times New Roman"/>
          <w:spacing w:val="-4"/>
          <w:sz w:val="24"/>
          <w:szCs w:val="24"/>
        </w:rPr>
        <w:t xml:space="preserve">В случае признания закупки несостоявшейся по основанию, указанному в абзаце первом пункта 44.14 настоящей главы, заказчик вправе </w:t>
      </w:r>
      <w:r w:rsidRPr="00904FA8">
        <w:rPr>
          <w:rFonts w:ascii="Times New Roman" w:hAnsi="Times New Roman" w:cs="Times New Roman"/>
          <w:sz w:val="24"/>
          <w:szCs w:val="24"/>
        </w:rPr>
        <w:t>осуществить одно из следующих действий</w:t>
      </w:r>
      <w:r w:rsidRPr="00904FA8">
        <w:rPr>
          <w:rFonts w:ascii="Times New Roman" w:hAnsi="Times New Roman" w:cs="Times New Roman"/>
          <w:spacing w:val="-4"/>
          <w:sz w:val="24"/>
          <w:szCs w:val="24"/>
        </w:rPr>
        <w:t>:</w:t>
      </w:r>
    </w:p>
    <w:p w:rsidR="00037749" w:rsidRPr="00904FA8" w:rsidRDefault="00037749" w:rsidP="00037749">
      <w:pPr>
        <w:pStyle w:val="ConsPlusNormal"/>
        <w:widowControl w:val="0"/>
        <w:tabs>
          <w:tab w:val="left" w:pos="709"/>
        </w:tabs>
        <w:ind w:firstLine="709"/>
        <w:jc w:val="both"/>
        <w:rPr>
          <w:sz w:val="24"/>
          <w:szCs w:val="24"/>
        </w:rPr>
      </w:pPr>
      <w:r w:rsidRPr="00904FA8">
        <w:rPr>
          <w:sz w:val="24"/>
          <w:szCs w:val="24"/>
        </w:rPr>
        <w:t>1) провести новую закупку;</w:t>
      </w:r>
    </w:p>
    <w:p w:rsidR="00037749" w:rsidRPr="00904FA8" w:rsidRDefault="00037749" w:rsidP="00037749">
      <w:pPr>
        <w:pStyle w:val="ConsPlusNormal"/>
        <w:widowControl w:val="0"/>
        <w:tabs>
          <w:tab w:val="left" w:pos="709"/>
        </w:tabs>
        <w:ind w:firstLine="709"/>
        <w:jc w:val="both"/>
        <w:rPr>
          <w:sz w:val="24"/>
          <w:szCs w:val="24"/>
        </w:rPr>
      </w:pPr>
      <w:r w:rsidRPr="00904FA8">
        <w:rPr>
          <w:sz w:val="24"/>
          <w:szCs w:val="24"/>
        </w:rPr>
        <w:t>2) заключить договор с единственным поставщиком (подрядчиком, исполнителем) в соответствии с подпунктом 3 пункта 63.1 настоящего Положения;</w:t>
      </w:r>
    </w:p>
    <w:p w:rsidR="00037749" w:rsidRPr="00904FA8" w:rsidRDefault="00037749" w:rsidP="00037749">
      <w:pPr>
        <w:pStyle w:val="ConsPlusNormal"/>
        <w:widowControl w:val="0"/>
        <w:tabs>
          <w:tab w:val="left" w:pos="709"/>
        </w:tabs>
        <w:ind w:firstLine="709"/>
        <w:jc w:val="both"/>
        <w:rPr>
          <w:sz w:val="24"/>
          <w:szCs w:val="24"/>
        </w:rPr>
      </w:pPr>
      <w:r w:rsidRPr="00904FA8">
        <w:rPr>
          <w:sz w:val="24"/>
          <w:szCs w:val="24"/>
        </w:rPr>
        <w:t>3) заключить договор с единственным поставщиком (подрядчиком, исполнителем) в соответствии с подпунктом 3.1 пункта 63.1 настоящего Положения.</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pacing w:val="-4"/>
          <w:sz w:val="24"/>
          <w:szCs w:val="24"/>
        </w:rPr>
        <w:t xml:space="preserve">44.15. В случае </w:t>
      </w:r>
      <w:r w:rsidRPr="00904FA8">
        <w:rPr>
          <w:rFonts w:ascii="Times New Roman" w:hAnsi="Times New Roman" w:cs="Times New Roman"/>
          <w:sz w:val="24"/>
          <w:szCs w:val="24"/>
        </w:rPr>
        <w:t>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44.16. П</w:t>
      </w:r>
      <w:r w:rsidRPr="00904FA8">
        <w:rPr>
          <w:rFonts w:ascii="Times New Roman" w:hAnsi="Times New Roman" w:cs="Times New Roman"/>
          <w:spacing w:val="-4"/>
          <w:sz w:val="24"/>
          <w:szCs w:val="24"/>
        </w:rPr>
        <w:t xml:space="preserve">ротокол </w:t>
      </w:r>
      <w:r w:rsidRPr="00904FA8">
        <w:rPr>
          <w:rFonts w:ascii="Times New Roman" w:hAnsi="Times New Roman" w:cs="Times New Roman"/>
          <w:sz w:val="24"/>
          <w:szCs w:val="24"/>
        </w:rPr>
        <w:t>подведения итогов электронного аукциона должен содержать информацию, предусмотренную частью 14 статьи 3.2 Закона № 223</w:t>
      </w:r>
      <w:r w:rsidRPr="00904FA8">
        <w:rPr>
          <w:rFonts w:ascii="Times New Roman" w:hAnsi="Times New Roman" w:cs="Times New Roman"/>
          <w:sz w:val="24"/>
          <w:szCs w:val="24"/>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904FA8">
        <w:rPr>
          <w:rFonts w:ascii="Times New Roman" w:hAnsi="Times New Roman" w:cs="Times New Roman"/>
          <w:spacing w:val="-4"/>
          <w:sz w:val="24"/>
          <w:szCs w:val="24"/>
        </w:rPr>
        <w:t xml:space="preserve">. </w:t>
      </w:r>
      <w:r w:rsidRPr="00904FA8">
        <w:rPr>
          <w:rFonts w:ascii="Times New Roman" w:hAnsi="Times New Roman" w:cs="Times New Roman"/>
          <w:sz w:val="24"/>
          <w:szCs w:val="24"/>
        </w:rPr>
        <w:t>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pacing w:val="-4"/>
          <w:sz w:val="24"/>
          <w:szCs w:val="24"/>
        </w:rPr>
        <w:t xml:space="preserve">44.17. В случае </w:t>
      </w:r>
      <w:r w:rsidRPr="00904FA8">
        <w:rPr>
          <w:rFonts w:ascii="Times New Roman" w:hAnsi="Times New Roman" w:cs="Times New Roman"/>
          <w:sz w:val="24"/>
          <w:szCs w:val="24"/>
        </w:rPr>
        <w:t>проведения аукциона в электронной форме, заявка на участие в котором состоит из одной части, если такой аукцион завершен по основанию, предусмотренному пунктом 43.10 настоящего Положения, заказчик заключает договор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037749" w:rsidRPr="00904FA8" w:rsidRDefault="00037749" w:rsidP="00037749">
      <w:pPr>
        <w:pStyle w:val="formattext"/>
        <w:widowControl w:val="0"/>
        <w:spacing w:before="0" w:beforeAutospacing="0" w:after="0" w:afterAutospacing="0"/>
        <w:ind w:firstLine="708"/>
        <w:jc w:val="both"/>
        <w:rPr>
          <w:spacing w:val="-4"/>
        </w:rPr>
      </w:pPr>
      <w:r w:rsidRPr="00904FA8">
        <w:rPr>
          <w:spacing w:val="-4"/>
        </w:rPr>
        <w:t xml:space="preserve">44.18.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43.11 настоящего Положения, комиссией в течение двух дней со дня получения от оператора </w:t>
      </w:r>
      <w:r w:rsidRPr="00904FA8">
        <w:t>электронной площадки</w:t>
      </w:r>
      <w:r w:rsidRPr="00904FA8">
        <w:rPr>
          <w:spacing w:val="-4"/>
        </w:rPr>
        <w:t xml:space="preserve"> р</w:t>
      </w:r>
      <w:r w:rsidRPr="00904FA8">
        <w:t xml:space="preserve">езультатов сопоставления ценовых предложений участников аукциона в электронной форме </w:t>
      </w:r>
      <w:r w:rsidRPr="00904FA8">
        <w:rPr>
          <w:spacing w:val="-4"/>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rsidRPr="00904FA8">
        <w:t xml:space="preserve">Заказчик вправе </w:t>
      </w:r>
      <w:r w:rsidRPr="00904FA8">
        <w:rPr>
          <w:spacing w:val="-4"/>
        </w:rPr>
        <w:t>включать в протокол иные сведения по его усмотрению, если указание таких сведений не нарушает норм законодательства.</w:t>
      </w:r>
    </w:p>
    <w:p w:rsidR="00037749" w:rsidRPr="00904FA8" w:rsidRDefault="00037749" w:rsidP="00037749">
      <w:pPr>
        <w:pStyle w:val="formattext"/>
        <w:widowControl w:val="0"/>
        <w:spacing w:before="0" w:beforeAutospacing="0" w:after="0" w:afterAutospacing="0"/>
        <w:ind w:firstLine="708"/>
        <w:jc w:val="both"/>
        <w:rPr>
          <w:spacing w:val="-4"/>
        </w:rPr>
      </w:pPr>
      <w:r w:rsidRPr="00904FA8">
        <w:rPr>
          <w:spacing w:val="-4"/>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44.19. Любой участник электронного аукциона вправе обжаловать результаты электронного аукциона в установленном порядке.</w:t>
      </w:r>
    </w:p>
    <w:p w:rsidR="00037749" w:rsidRPr="00904FA8" w:rsidRDefault="00037749" w:rsidP="00037749">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904FA8">
        <w:rPr>
          <w:rFonts w:ascii="Times New Roman" w:hAnsi="Times New Roman" w:cs="Times New Roman"/>
          <w:sz w:val="24"/>
          <w:szCs w:val="24"/>
        </w:rPr>
        <w:lastRenderedPageBreak/>
        <w:t>44.20.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037749" w:rsidRPr="00904FA8" w:rsidRDefault="00037749" w:rsidP="00037749">
      <w:pPr>
        <w:widowControl w:val="0"/>
        <w:spacing w:after="0" w:line="240" w:lineRule="auto"/>
        <w:ind w:firstLine="709"/>
        <w:jc w:val="both"/>
        <w:rPr>
          <w:rFonts w:ascii="Times New Roman" w:hAnsi="Times New Roman" w:cs="Times New Roman"/>
          <w:b/>
          <w:sz w:val="24"/>
          <w:szCs w:val="24"/>
        </w:rPr>
      </w:pPr>
    </w:p>
    <w:p w:rsidR="00037749" w:rsidRPr="00904FA8" w:rsidRDefault="00037749" w:rsidP="00037749">
      <w:pPr>
        <w:pStyle w:val="2"/>
        <w:widowControl w:val="0"/>
        <w:spacing w:before="0" w:line="240" w:lineRule="auto"/>
        <w:jc w:val="center"/>
        <w:rPr>
          <w:rFonts w:ascii="Times New Roman" w:hAnsi="Times New Roman" w:cs="Times New Roman"/>
          <w:color w:val="auto"/>
          <w:sz w:val="24"/>
          <w:szCs w:val="24"/>
        </w:rPr>
      </w:pPr>
      <w:bookmarkStart w:id="76" w:name="_Toc103698967"/>
      <w:r w:rsidRPr="00904FA8">
        <w:rPr>
          <w:rFonts w:ascii="Times New Roman" w:hAnsi="Times New Roman" w:cs="Times New Roman"/>
          <w:color w:val="auto"/>
          <w:sz w:val="24"/>
          <w:szCs w:val="24"/>
        </w:rPr>
        <w:t>45. Особенности проведения открытого аукциона</w:t>
      </w:r>
      <w:bookmarkEnd w:id="76"/>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45.1. Закупки путем проведения открытого аукциона осуществляются в порядке, предусмотренном главами 38 – 40 Положения, с учетом особенностей настоящей главы.</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Извещение о проведении открытого аукциона кроме информации, указанной в главе 39 должно содержать информацию о времени и месте проведения открытого аукциона.</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 xml:space="preserve">45.2. После даты размещения в ЕИС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 данная плата установлена заказчиком и указание об этом содержится в 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 форме электронного документа осуществляется без взимания платы.</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45.3. Для участия в открытом аукционе участник закупки подает заявку в срок и по форме, которые установлены аукционной документацией и настоящим Положением.</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45.4. Заявка на участие в открытом аукционе наряду с информацией, указанной в подпунктах 1, 2 пункта 40.10, подпунктах 1, 4 – 8 пункта 40.12 настоящего Положения, должна содержать:</w:t>
      </w:r>
    </w:p>
    <w:p w:rsidR="00BD61E9" w:rsidRPr="00904FA8" w:rsidRDefault="00BD61E9" w:rsidP="00037749">
      <w:pPr>
        <w:pStyle w:val="ConsPlusNormal"/>
        <w:widowControl w:val="0"/>
        <w:tabs>
          <w:tab w:val="left" w:pos="709"/>
        </w:tabs>
        <w:ind w:firstLine="709"/>
        <w:jc w:val="both"/>
        <w:rPr>
          <w:rFonts w:eastAsiaTheme="minorHAnsi"/>
          <w:sz w:val="24"/>
          <w:szCs w:val="24"/>
          <w:lang w:eastAsia="en-US"/>
        </w:rPr>
      </w:pPr>
      <w:r w:rsidRPr="00904FA8">
        <w:rPr>
          <w:rFonts w:eastAsiaTheme="minorHAnsi"/>
          <w:sz w:val="24"/>
          <w:szCs w:val="24"/>
          <w:lang w:eastAsia="en-US"/>
        </w:rPr>
        <w:t>1)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сто восемьдесят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rsidR="00037749" w:rsidRPr="00904FA8" w:rsidRDefault="00037749" w:rsidP="00037749">
      <w:pPr>
        <w:pStyle w:val="ConsPlusNormal"/>
        <w:widowControl w:val="0"/>
        <w:tabs>
          <w:tab w:val="left" w:pos="709"/>
        </w:tabs>
        <w:ind w:firstLine="709"/>
        <w:jc w:val="both"/>
        <w:rPr>
          <w:sz w:val="24"/>
          <w:szCs w:val="24"/>
        </w:rPr>
      </w:pPr>
      <w:r w:rsidRPr="00904FA8">
        <w:rPr>
          <w:sz w:val="24"/>
          <w:szCs w:val="24"/>
        </w:rPr>
        <w:t xml:space="preserve">2)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Pr="00904FA8">
        <w:rPr>
          <w:sz w:val="24"/>
          <w:szCs w:val="24"/>
        </w:rPr>
        <w:lastRenderedPageBreak/>
        <w:t>участника закупки, заявка на участие в закупке должна содержать также документ, подтверждающий полномочия такого лица.</w:t>
      </w:r>
    </w:p>
    <w:p w:rsidR="00037749" w:rsidRPr="00904FA8" w:rsidRDefault="00037749" w:rsidP="00037749">
      <w:pPr>
        <w:pStyle w:val="ConsPlusNormal"/>
        <w:widowControl w:val="0"/>
        <w:tabs>
          <w:tab w:val="left" w:pos="709"/>
        </w:tabs>
        <w:ind w:firstLine="709"/>
        <w:jc w:val="both"/>
        <w:rPr>
          <w:sz w:val="24"/>
          <w:szCs w:val="24"/>
        </w:rPr>
      </w:pPr>
      <w:r w:rsidRPr="00904FA8">
        <w:rPr>
          <w:sz w:val="24"/>
          <w:szCs w:val="24"/>
        </w:rPr>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45.5. Все листы заявки (тома заявки) на участие в открытом аукционе должны быть прошиты и пронумерованы. Заявка на участие в открытом аукционе должна содержать опись входящих в состав заявки документов, скреплена печатью (при наличии) участника закупки (для юридических лиц) и подписана участником закупки или лицом, уполномоченным таким участником закупки.</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Неисполнение участником закупки требований по оформлению заявки и (или) непредставление документов является основанием для отказа в допуске к участию в открытом аукционе такого участника закупки.</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45.6. Участник закупки подает заявку в письменной форме в запечатанном виде. При этом на таком конверте указывается наименование закупки, на участие в которой подается данная заявка, и номер извещения.</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45.7. Каждая заявка на участие в открытом аукционе, поступившая в срок, указанный в аукционной документации, регистрируется заказчиком. По требованию участника открытого аукциона, подавшего конверт с заявкой на участие в таком аукционе, заказчик выдает расписку в получении заявки на участие в открытом аукционе с указанием даты и времени его получения.</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45.8. Прием заявок на участие в открытом аукционе прекращается в день и время, указанные в извещении о проведении такого аукциона.</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Рассмотрение заявки, поступившей по истечении срока представления заявок на участие в открытом аукционе, не осуществляется.</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 xml:space="preserve">45.9. Комиссия по осуществлению закупок вскрывает конверты с заявками на участие в открытом аукционе после наступления срока, указанного в аукционной документации в качестве срока подачи заявок на участие в открытом аукционе. Конверты с заявками на участие в открытом аукционе вскрываются во время, в месте, в порядке, указанными в аукционной документации. </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 xml:space="preserve">45.10. Комиссия по осуществлению закупок вскрывает конверты с заявками на участие в открытом аукционе, если такие конверты и заявки поступили заказчику до времени вскрытия таких конвертов. </w:t>
      </w:r>
    </w:p>
    <w:p w:rsidR="00037749" w:rsidRPr="00904FA8" w:rsidRDefault="00037749" w:rsidP="00037749">
      <w:pPr>
        <w:pStyle w:val="ConsPlusNormal"/>
        <w:widowControl w:val="0"/>
        <w:tabs>
          <w:tab w:val="left" w:pos="709"/>
        </w:tabs>
        <w:ind w:firstLine="709"/>
        <w:jc w:val="both"/>
        <w:rPr>
          <w:sz w:val="24"/>
          <w:szCs w:val="24"/>
        </w:rPr>
      </w:pPr>
      <w:r w:rsidRPr="00904FA8">
        <w:rPr>
          <w:sz w:val="24"/>
          <w:szCs w:val="24"/>
        </w:rPr>
        <w:t>45.11.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rsidR="00037749" w:rsidRPr="00904FA8" w:rsidRDefault="00037749" w:rsidP="00037749">
      <w:pPr>
        <w:pStyle w:val="ConsPlusNormal"/>
        <w:widowControl w:val="0"/>
        <w:tabs>
          <w:tab w:val="left" w:pos="709"/>
        </w:tabs>
        <w:ind w:firstLine="709"/>
        <w:jc w:val="both"/>
        <w:rPr>
          <w:sz w:val="24"/>
          <w:szCs w:val="24"/>
        </w:rPr>
      </w:pPr>
      <w:r w:rsidRPr="00904FA8">
        <w:rPr>
          <w:sz w:val="24"/>
          <w:szCs w:val="24"/>
        </w:rPr>
        <w:t>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904FA8">
        <w:rPr>
          <w:sz w:val="24"/>
          <w:szCs w:val="24"/>
        </w:rPr>
        <w:noBreakHyphen/>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В случае, указанном в абзаце первом пункта 45.12 настоящего Положения, заказчик вправе осуществить одно из следующих действий:</w:t>
      </w:r>
    </w:p>
    <w:p w:rsidR="00037749" w:rsidRPr="00904FA8" w:rsidRDefault="00037749" w:rsidP="00037749">
      <w:pPr>
        <w:pStyle w:val="ConsPlusNormal"/>
        <w:widowControl w:val="0"/>
        <w:tabs>
          <w:tab w:val="left" w:pos="709"/>
        </w:tabs>
        <w:ind w:firstLine="709"/>
        <w:jc w:val="both"/>
        <w:rPr>
          <w:sz w:val="24"/>
          <w:szCs w:val="24"/>
        </w:rPr>
      </w:pPr>
      <w:r w:rsidRPr="00904FA8">
        <w:rPr>
          <w:sz w:val="24"/>
          <w:szCs w:val="24"/>
        </w:rPr>
        <w:t>1) провести новую закупку;</w:t>
      </w:r>
    </w:p>
    <w:p w:rsidR="00037749" w:rsidRPr="00904FA8" w:rsidRDefault="00037749" w:rsidP="00037749">
      <w:pPr>
        <w:pStyle w:val="ConsPlusNormal"/>
        <w:widowControl w:val="0"/>
        <w:tabs>
          <w:tab w:val="left" w:pos="709"/>
        </w:tabs>
        <w:ind w:firstLine="709"/>
        <w:jc w:val="both"/>
        <w:rPr>
          <w:sz w:val="24"/>
          <w:szCs w:val="24"/>
        </w:rPr>
      </w:pPr>
      <w:r w:rsidRPr="00904FA8">
        <w:rPr>
          <w:sz w:val="24"/>
          <w:szCs w:val="24"/>
        </w:rPr>
        <w:t>2) заключить договор с единственным поставщиком (подрядчиком, исполнителем) в соответствии с подпунктом 3 пункта 63.1 настоящего Положения;</w:t>
      </w:r>
    </w:p>
    <w:p w:rsidR="00037749" w:rsidRPr="00904FA8" w:rsidRDefault="00037749" w:rsidP="00037749">
      <w:pPr>
        <w:pStyle w:val="ConsPlusNormal"/>
        <w:widowControl w:val="0"/>
        <w:tabs>
          <w:tab w:val="left" w:pos="709"/>
        </w:tabs>
        <w:ind w:firstLine="709"/>
        <w:jc w:val="both"/>
        <w:rPr>
          <w:sz w:val="24"/>
          <w:szCs w:val="24"/>
        </w:rPr>
      </w:pPr>
      <w:r w:rsidRPr="00904FA8">
        <w:rPr>
          <w:sz w:val="24"/>
          <w:szCs w:val="24"/>
        </w:rPr>
        <w:t>3) заключить договор с единственным поставщиком (подрядчиком, исполнителем) в соответствии с подпунктом 3.1 пункта 63.1 настоящего Положения.</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 xml:space="preserve">45.13.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 </w:t>
      </w:r>
      <w:r w:rsidRPr="00904FA8">
        <w:rPr>
          <w:rFonts w:ascii="Times New Roman" w:hAnsi="Times New Roman" w:cs="Times New Roman"/>
          <w:sz w:val="24"/>
          <w:szCs w:val="24"/>
        </w:rPr>
        <w:lastRenderedPageBreak/>
        <w:t>и извещением о проведении аукциона.</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45.15. 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 настоящей главы.</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45.16. Участник открытого аукциона не допускается к участию в нем в случае:</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1) непредоставления информации, предусмотренной пунктом 45.4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2)</w:t>
      </w:r>
      <w:r w:rsidRPr="00904FA8">
        <w:rPr>
          <w:rFonts w:ascii="Times New Roman" w:eastAsia="Times New Roman" w:hAnsi="Times New Roman" w:cs="Times New Roman"/>
          <w:sz w:val="24"/>
          <w:szCs w:val="24"/>
        </w:rPr>
        <w:t xml:space="preserve"> </w:t>
      </w:r>
      <w:r w:rsidRPr="00904FA8">
        <w:rPr>
          <w:rFonts w:ascii="Times New Roman" w:hAnsi="Times New Roman" w:cs="Times New Roman"/>
          <w:sz w:val="24"/>
          <w:szCs w:val="24"/>
        </w:rPr>
        <w:t xml:space="preserve">несоответствия информации, предусмотренной пунктом 45.4 настоящего Положения, требованиям документации и (или) извещения о таком аукционе; </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3)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4) содержания в заявке на участие в открытом аукционе сведений о ценовом предложении.</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45.17. Отказ в допуске к участию в открытом аукционе по основаниям, не предусмотренным пунктом 45.16 настоящей главы, не допускается.</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45.18.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заказчиком в ЕИС не позднее чем через три дня со дня подписания.</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 xml:space="preserve">45.19. 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 xml:space="preserve">В указанном случае комиссия </w:t>
      </w:r>
      <w:r w:rsidRPr="00904FA8">
        <w:rPr>
          <w:rFonts w:ascii="Times New Roman" w:hAnsi="Times New Roman" w:cs="Times New Roman"/>
          <w:spacing w:val="-4"/>
          <w:sz w:val="24"/>
          <w:szCs w:val="24"/>
        </w:rPr>
        <w:t xml:space="preserve">формирует протокол </w:t>
      </w:r>
      <w:r w:rsidRPr="00904FA8">
        <w:rPr>
          <w:rFonts w:ascii="Times New Roman" w:hAnsi="Times New Roman" w:cs="Times New Roman"/>
          <w:sz w:val="24"/>
          <w:szCs w:val="24"/>
        </w:rPr>
        <w:t>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904FA8">
        <w:rPr>
          <w:rFonts w:ascii="Times New Roman" w:hAnsi="Times New Roman" w:cs="Times New Roman"/>
          <w:spacing w:val="-4"/>
          <w:sz w:val="24"/>
          <w:szCs w:val="24"/>
        </w:rPr>
        <w:t xml:space="preserve">. </w:t>
      </w:r>
      <w:r w:rsidRPr="00904FA8">
        <w:rPr>
          <w:rFonts w:ascii="Times New Roman" w:hAnsi="Times New Roman" w:cs="Times New Roman"/>
          <w:sz w:val="24"/>
          <w:szCs w:val="24"/>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45.20.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 xml:space="preserve">45.21. В случае если открытый аукцион признан несостоявшимся по причине того, что </w:t>
      </w:r>
      <w:r w:rsidRPr="00904FA8">
        <w:rPr>
          <w:rFonts w:ascii="Times New Roman" w:hAnsi="Times New Roman" w:cs="Times New Roman"/>
          <w:sz w:val="24"/>
          <w:szCs w:val="24"/>
        </w:rPr>
        <w:lastRenderedPageBreak/>
        <w:t>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1) провести новую закупку;</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2) заключить договор с единственным поставщиком (подрядчиком, исполнителем) в соответствии с подпунктом 3 пункта 63.1 настоящего Положения;</w:t>
      </w:r>
    </w:p>
    <w:p w:rsidR="00037749" w:rsidRPr="00904FA8" w:rsidRDefault="00037749" w:rsidP="00037749">
      <w:pPr>
        <w:pStyle w:val="ConsPlusNormal"/>
        <w:widowControl w:val="0"/>
        <w:tabs>
          <w:tab w:val="left" w:pos="709"/>
        </w:tabs>
        <w:ind w:firstLine="709"/>
        <w:jc w:val="both"/>
        <w:rPr>
          <w:sz w:val="24"/>
          <w:szCs w:val="24"/>
        </w:rPr>
      </w:pPr>
      <w:r w:rsidRPr="00904FA8">
        <w:rPr>
          <w:sz w:val="24"/>
          <w:szCs w:val="24"/>
        </w:rPr>
        <w:t>3) заключить договор с единственным поставщиком (подрядчиком, исполнителем) в соответствии с подпунктом 3.1 пункта 63.1 настоящего Положения.</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45.22.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проведении аукциона в соответствии с протоколом, указанным в пункте 45.18 настоящей главы.</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45.23.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45.24.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45.25. Открытый аукцион проводится в следующем порядке:</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2) открытый аукцион начинается с объявления аукционистом начала проведения аукциона (лота), номера лота (в случае проведения аукциона по</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 xml:space="preserve">нескольким лотам), предмета договора, начальной (максимальной) цены договора (лота), </w:t>
      </w:r>
      <w:r w:rsidRPr="00904FA8">
        <w:rPr>
          <w:rFonts w:ascii="Times New Roman" w:eastAsia="Times New Roman" w:hAnsi="Times New Roman" w:cs="Times New Roman"/>
          <w:sz w:val="24"/>
          <w:szCs w:val="24"/>
        </w:rPr>
        <w:t xml:space="preserve">в случае осуществления закупки в соответствии с главой 17 настоящего Положения – начальной </w:t>
      </w:r>
      <w:r w:rsidRPr="00904FA8">
        <w:rPr>
          <w:rFonts w:ascii="Times New Roman" w:eastAsia="Times New Roman" w:hAnsi="Times New Roman" w:cs="Times New Roman"/>
          <w:sz w:val="24"/>
          <w:szCs w:val="24"/>
          <w:lang w:eastAsia="ru-RU"/>
        </w:rPr>
        <w:t>цены единицы (</w:t>
      </w:r>
      <w:r w:rsidRPr="00904FA8">
        <w:rPr>
          <w:rFonts w:ascii="Times New Roman" w:hAnsi="Times New Roman" w:cs="Times New Roman"/>
          <w:sz w:val="24"/>
          <w:szCs w:val="24"/>
        </w:rPr>
        <w:t>суммы цен единиц) товара, работы, услуги, «шага аукциона», наименований участников открытого аукциона, которые не явились на такой аукцион;</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 xml:space="preserve">3) участник открытого аукциона после объявления аукционистом начальной (максимальной) цены договора (цены лота), </w:t>
      </w:r>
      <w:r w:rsidRPr="00904FA8">
        <w:rPr>
          <w:rFonts w:ascii="Times New Roman" w:eastAsia="Times New Roman" w:hAnsi="Times New Roman" w:cs="Times New Roman"/>
          <w:sz w:val="24"/>
          <w:szCs w:val="24"/>
        </w:rPr>
        <w:t xml:space="preserve">в случае осуществления закупки в соответствии с главой 17 настоящего Положения – начальной </w:t>
      </w:r>
      <w:r w:rsidRPr="00904FA8">
        <w:rPr>
          <w:rFonts w:ascii="Times New Roman" w:eastAsia="Times New Roman" w:hAnsi="Times New Roman" w:cs="Times New Roman"/>
          <w:sz w:val="24"/>
          <w:szCs w:val="24"/>
          <w:lang w:eastAsia="ru-RU"/>
        </w:rPr>
        <w:t>цены единицы (</w:t>
      </w:r>
      <w:r w:rsidRPr="00904FA8">
        <w:rPr>
          <w:rFonts w:ascii="Times New Roman" w:hAnsi="Times New Roman" w:cs="Times New Roman"/>
          <w:sz w:val="24"/>
          <w:szCs w:val="24"/>
        </w:rPr>
        <w:t>суммы цен единиц) товара, работы, услуги и цены договора,</w:t>
      </w:r>
      <w:r w:rsidRPr="00904FA8">
        <w:rPr>
          <w:rFonts w:ascii="Times New Roman" w:eastAsia="Times New Roman" w:hAnsi="Times New Roman" w:cs="Times New Roman"/>
          <w:sz w:val="24"/>
          <w:szCs w:val="24"/>
          <w:lang w:eastAsia="ru-RU"/>
        </w:rPr>
        <w:t xml:space="preserve"> цены единицы (</w:t>
      </w:r>
      <w:r w:rsidRPr="00904FA8">
        <w:rPr>
          <w:rFonts w:ascii="Times New Roman" w:hAnsi="Times New Roman" w:cs="Times New Roman"/>
          <w:sz w:val="24"/>
          <w:szCs w:val="24"/>
        </w:rPr>
        <w:t>суммы цен единиц) товара, работы, услуги, сниженных в соответствии с «шагом аукциона», поднимает карточки в случае, если он согласен заключить договор по объявленной цене;</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 xml:space="preserve">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w:t>
      </w:r>
      <w:r w:rsidRPr="00904FA8">
        <w:rPr>
          <w:rFonts w:ascii="Times New Roman" w:eastAsia="Times New Roman" w:hAnsi="Times New Roman" w:cs="Times New Roman"/>
          <w:sz w:val="24"/>
          <w:szCs w:val="24"/>
        </w:rPr>
        <w:t xml:space="preserve">в случае осуществления закупки в соответствии с главой 17 настоящего Положения – начальной </w:t>
      </w:r>
      <w:r w:rsidRPr="00904FA8">
        <w:rPr>
          <w:rFonts w:ascii="Times New Roman" w:hAnsi="Times New Roman" w:cs="Times New Roman"/>
          <w:sz w:val="24"/>
          <w:szCs w:val="24"/>
        </w:rPr>
        <w:t>цены единицы (суммы цен единиц) товара, работы, услуги и цены договора, цены единицы (суммы цен единиц) товара, работы, услуги, сниженных в</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соответствии с «шагом аукциона», а также новую цену договора, цену единицы (сумму цен единиц) товара, работы, услуги, сниженных в соответствии с «шагом аукциона», и «шаг аукциона», в соответствии с</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которым снижается цена;</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 xml:space="preserve">5) открытый аукцион считается оконченным, если после троекратного объявления аукционистом цены договора, </w:t>
      </w:r>
      <w:r w:rsidRPr="00904FA8">
        <w:rPr>
          <w:rFonts w:ascii="Times New Roman" w:eastAsia="Times New Roman" w:hAnsi="Times New Roman" w:cs="Times New Roman"/>
          <w:sz w:val="24"/>
          <w:szCs w:val="24"/>
        </w:rPr>
        <w:t xml:space="preserve">в случае осуществления закупки в соответствии с главой 17 настоящего Положения – </w:t>
      </w:r>
      <w:r w:rsidRPr="00904FA8">
        <w:rPr>
          <w:rFonts w:ascii="Times New Roman" w:hAnsi="Times New Roman" w:cs="Times New Roman"/>
          <w:sz w:val="24"/>
          <w:szCs w:val="24"/>
        </w:rPr>
        <w:t xml:space="preserve">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w:t>
      </w:r>
      <w:r w:rsidRPr="00904FA8">
        <w:rPr>
          <w:rFonts w:ascii="Times New Roman" w:eastAsia="Times New Roman" w:hAnsi="Times New Roman" w:cs="Times New Roman"/>
          <w:sz w:val="24"/>
          <w:szCs w:val="24"/>
        </w:rPr>
        <w:t xml:space="preserve">при осуществлении закупки в соответствии с главой 17 настоящего Положения – </w:t>
      </w:r>
      <w:r w:rsidRPr="00904FA8">
        <w:rPr>
          <w:rFonts w:ascii="Times New Roman" w:hAnsi="Times New Roman" w:cs="Times New Roman"/>
          <w:sz w:val="24"/>
          <w:szCs w:val="24"/>
        </w:rPr>
        <w:t>цене единицы (сумме цен единиц) товара, работы, услуги, номер карточки и наименование победителя открытого аукциона.</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lastRenderedPageBreak/>
        <w:t xml:space="preserve">45.26. Победителем открытого аукциона признается лицо, предложившее наиболее низкую цену договора, </w:t>
      </w:r>
      <w:r w:rsidRPr="00904FA8">
        <w:rPr>
          <w:rFonts w:ascii="Times New Roman" w:eastAsia="Times New Roman" w:hAnsi="Times New Roman" w:cs="Times New Roman"/>
          <w:sz w:val="24"/>
          <w:szCs w:val="24"/>
        </w:rPr>
        <w:t xml:space="preserve">в случае осуществления закупки в соответствии с главой 17 настоящего Положения – </w:t>
      </w:r>
      <w:r w:rsidRPr="00904FA8">
        <w:rPr>
          <w:rFonts w:ascii="Times New Roman" w:hAnsi="Times New Roman" w:cs="Times New Roman"/>
          <w:sz w:val="24"/>
          <w:szCs w:val="24"/>
        </w:rPr>
        <w:t>цену единицы (сумму цен единиц) товара, работы, услуги, 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 В этом случае победителем открытого аукциона признается лицо, предложившее наиболее высокую цену на право заключить договор.</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45.27.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 xml:space="preserve">1) место, дата и время проведения открытого аукциона; </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 xml:space="preserve">2) последнее предложение о цене договора каждого участника; </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037749" w:rsidRPr="00904FA8" w:rsidRDefault="00037749" w:rsidP="00037749">
      <w:pPr>
        <w:pStyle w:val="formattext"/>
        <w:widowControl w:val="0"/>
        <w:spacing w:before="0" w:beforeAutospacing="0" w:after="0" w:afterAutospacing="0"/>
        <w:ind w:firstLine="708"/>
        <w:jc w:val="both"/>
      </w:pPr>
      <w:r w:rsidRPr="00904FA8">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 xml:space="preserve">45.28.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 </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Протокол открытого аукциона размещается заказчиком в ЕИС не позднее чем через три дня со дня подписания.</w:t>
      </w:r>
    </w:p>
    <w:p w:rsidR="00037749" w:rsidRPr="00904FA8" w:rsidRDefault="00037749" w:rsidP="00037749">
      <w:pPr>
        <w:widowControl w:val="0"/>
        <w:spacing w:after="0" w:line="240" w:lineRule="auto"/>
        <w:ind w:firstLine="709"/>
        <w:jc w:val="both"/>
        <w:rPr>
          <w:rFonts w:ascii="Times New Roman" w:hAnsi="Times New Roman" w:cs="Times New Roman"/>
          <w:strike/>
          <w:sz w:val="24"/>
          <w:szCs w:val="24"/>
          <w:highlight w:val="red"/>
        </w:rPr>
      </w:pPr>
      <w:r w:rsidRPr="00904FA8">
        <w:rPr>
          <w:rFonts w:ascii="Times New Roman" w:hAnsi="Times New Roman" w:cs="Times New Roman"/>
          <w:sz w:val="24"/>
          <w:szCs w:val="24"/>
        </w:rPr>
        <w:t xml:space="preserve">45.29.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w:t>
      </w:r>
      <w:r w:rsidRPr="00904FA8">
        <w:rPr>
          <w:rFonts w:ascii="Times New Roman" w:eastAsia="Times New Roman" w:hAnsi="Times New Roman" w:cs="Times New Roman"/>
          <w:sz w:val="24"/>
          <w:szCs w:val="24"/>
        </w:rPr>
        <w:t xml:space="preserve">при осуществлении закупки в соответствии с главой 17 настоящего Положения – </w:t>
      </w:r>
      <w:r w:rsidRPr="00904FA8">
        <w:rPr>
          <w:rFonts w:ascii="Times New Roman" w:hAnsi="Times New Roman" w:cs="Times New Roman"/>
          <w:sz w:val="24"/>
          <w:szCs w:val="24"/>
        </w:rPr>
        <w:t>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 xml:space="preserve">поступило ни одного предложения, которое предусматривало бы более низкую цену договора, цену единицы (сумму цен единиц) товара, работы, услуги, заказчик заключает договор с участником такого аукциона, заявка на участие в котором подана: </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 в соответствии с подпунктом 2 пункта 63.1 настоящего Положения.</w:t>
      </w:r>
    </w:p>
    <w:p w:rsidR="00037749" w:rsidRPr="00904FA8" w:rsidRDefault="00037749" w:rsidP="00037749">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904FA8">
        <w:rPr>
          <w:rFonts w:ascii="Times New Roman" w:hAnsi="Times New Roman" w:cs="Times New Roman"/>
          <w:sz w:val="24"/>
          <w:szCs w:val="24"/>
        </w:rPr>
        <w:t>45.30.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037749" w:rsidRPr="00904FA8" w:rsidRDefault="00037749" w:rsidP="00037749">
      <w:pPr>
        <w:widowControl w:val="0"/>
        <w:spacing w:after="0" w:line="240" w:lineRule="auto"/>
        <w:ind w:firstLine="709"/>
        <w:jc w:val="both"/>
        <w:rPr>
          <w:rFonts w:ascii="Times New Roman" w:hAnsi="Times New Roman" w:cs="Times New Roman"/>
          <w:b/>
          <w:sz w:val="24"/>
          <w:szCs w:val="24"/>
        </w:rPr>
      </w:pPr>
    </w:p>
    <w:p w:rsidR="00037749" w:rsidRPr="00904FA8" w:rsidRDefault="00037749" w:rsidP="00037749">
      <w:pPr>
        <w:pStyle w:val="1"/>
        <w:widowControl w:val="0"/>
        <w:numPr>
          <w:ilvl w:val="0"/>
          <w:numId w:val="0"/>
        </w:numPr>
        <w:spacing w:before="0" w:after="0" w:line="240" w:lineRule="auto"/>
        <w:rPr>
          <w:sz w:val="24"/>
          <w:szCs w:val="24"/>
        </w:rPr>
      </w:pPr>
      <w:bookmarkStart w:id="77" w:name="_Toc103698968"/>
      <w:r w:rsidRPr="00904FA8">
        <w:rPr>
          <w:sz w:val="24"/>
          <w:szCs w:val="24"/>
          <w:lang w:val="en-US"/>
        </w:rPr>
        <w:t>IV</w:t>
      </w:r>
      <w:r w:rsidRPr="00904FA8">
        <w:rPr>
          <w:sz w:val="24"/>
          <w:szCs w:val="24"/>
        </w:rPr>
        <w:t>. УСЛОВИЯ ПРИМЕНЕНИЯ И ПОРЯДОК ПРОВЕДЕНИЯ ЗАПРОСА КОТИРОВОК В ЭЛЕКТРОННОЙ ФОРМЕ</w:t>
      </w:r>
      <w:bookmarkEnd w:id="77"/>
    </w:p>
    <w:p w:rsidR="00037749" w:rsidRPr="00904FA8" w:rsidRDefault="00037749" w:rsidP="00037749">
      <w:pPr>
        <w:widowControl w:val="0"/>
        <w:spacing w:after="0" w:line="240" w:lineRule="auto"/>
        <w:ind w:firstLine="709"/>
        <w:jc w:val="both"/>
        <w:rPr>
          <w:rFonts w:ascii="Times New Roman" w:hAnsi="Times New Roman" w:cs="Times New Roman"/>
          <w:b/>
          <w:sz w:val="24"/>
          <w:szCs w:val="24"/>
        </w:rPr>
      </w:pPr>
    </w:p>
    <w:p w:rsidR="00037749" w:rsidRPr="00904FA8" w:rsidRDefault="00037749" w:rsidP="00037749">
      <w:pPr>
        <w:pStyle w:val="2"/>
        <w:widowControl w:val="0"/>
        <w:spacing w:before="0" w:line="240" w:lineRule="auto"/>
        <w:jc w:val="center"/>
        <w:rPr>
          <w:rFonts w:ascii="Times New Roman" w:hAnsi="Times New Roman" w:cs="Times New Roman"/>
          <w:color w:val="auto"/>
          <w:sz w:val="24"/>
          <w:szCs w:val="24"/>
        </w:rPr>
      </w:pPr>
      <w:bookmarkStart w:id="78" w:name="_Toc103698969"/>
      <w:r w:rsidRPr="00904FA8">
        <w:rPr>
          <w:rFonts w:ascii="Times New Roman" w:hAnsi="Times New Roman" w:cs="Times New Roman"/>
          <w:color w:val="auto"/>
          <w:sz w:val="24"/>
          <w:szCs w:val="24"/>
        </w:rPr>
        <w:t>46. Условия применения запроса котировок в электронной форме</w:t>
      </w:r>
      <w:bookmarkEnd w:id="78"/>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 xml:space="preserve">46.1. 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w:t>
      </w:r>
      <w:r w:rsidRPr="00904FA8">
        <w:rPr>
          <w:rFonts w:ascii="Times New Roman" w:hAnsi="Times New Roman" w:cs="Times New Roman"/>
          <w:sz w:val="24"/>
          <w:szCs w:val="24"/>
        </w:rPr>
        <w:lastRenderedPageBreak/>
        <w:t xml:space="preserve">соответствует требованиям, установленным извещением о проведении запроса котировок, и содержит наиболее низкую цену договора, </w:t>
      </w:r>
      <w:r w:rsidRPr="00904FA8">
        <w:rPr>
          <w:rFonts w:ascii="Times New Roman" w:eastAsia="Times New Roman" w:hAnsi="Times New Roman" w:cs="Times New Roman"/>
          <w:sz w:val="24"/>
          <w:szCs w:val="24"/>
        </w:rPr>
        <w:t xml:space="preserve">в случае осуществления закупки в соответствии с главой 17 настоящего Положения – цену единицы </w:t>
      </w:r>
      <w:r w:rsidRPr="00904FA8">
        <w:rPr>
          <w:rFonts w:ascii="Times New Roman" w:hAnsi="Times New Roman" w:cs="Times New Roman"/>
          <w:sz w:val="24"/>
          <w:szCs w:val="24"/>
        </w:rPr>
        <w:t>(сумму цен единиц) товара, работы, услуги.</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46.2.</w:t>
      </w:r>
      <w:r w:rsidRPr="00904FA8">
        <w:rPr>
          <w:rFonts w:ascii="Times New Roman" w:hAnsi="Times New Roman" w:cs="Times New Roman"/>
          <w:sz w:val="24"/>
          <w:szCs w:val="24"/>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1) объектом закупки являются товары, работы, услуги, в отношении которых целесообразно проводить оценку только по ценовому критерию;</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2) начальная (максимальная) цена договора не превышает семь миллионов рублей.</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46.3.</w:t>
      </w:r>
      <w:r w:rsidRPr="00904FA8">
        <w:rPr>
          <w:rFonts w:ascii="Times New Roman" w:hAnsi="Times New Roman" w:cs="Times New Roman"/>
          <w:sz w:val="24"/>
          <w:szCs w:val="24"/>
        </w:rPr>
        <w:tab/>
        <w:t>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46.4. Заказчик вправе принять решение об отмене запроса котировок в</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любое время вплоть до даты и времени окончания срока подачи заявок в</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порядке, предусмотренном главой 25 настоящего Положения.</w:t>
      </w:r>
    </w:p>
    <w:p w:rsidR="00037749" w:rsidRPr="00904FA8" w:rsidRDefault="00037749" w:rsidP="00037749">
      <w:pPr>
        <w:widowControl w:val="0"/>
        <w:spacing w:after="0" w:line="240" w:lineRule="auto"/>
        <w:jc w:val="both"/>
        <w:rPr>
          <w:rFonts w:ascii="Times New Roman" w:hAnsi="Times New Roman" w:cs="Times New Roman"/>
          <w:sz w:val="24"/>
          <w:szCs w:val="24"/>
        </w:rPr>
      </w:pPr>
    </w:p>
    <w:p w:rsidR="00037749" w:rsidRPr="00904FA8" w:rsidRDefault="00037749" w:rsidP="00037749">
      <w:pPr>
        <w:pStyle w:val="2"/>
        <w:widowControl w:val="0"/>
        <w:spacing w:before="0" w:line="240" w:lineRule="auto"/>
        <w:jc w:val="center"/>
        <w:rPr>
          <w:rFonts w:ascii="Times New Roman" w:hAnsi="Times New Roman" w:cs="Times New Roman"/>
          <w:color w:val="auto"/>
          <w:sz w:val="24"/>
          <w:szCs w:val="24"/>
        </w:rPr>
      </w:pPr>
      <w:bookmarkStart w:id="79" w:name="_Toc103698970"/>
      <w:r w:rsidRPr="00904FA8">
        <w:rPr>
          <w:rFonts w:ascii="Times New Roman" w:hAnsi="Times New Roman" w:cs="Times New Roman"/>
          <w:color w:val="auto"/>
          <w:sz w:val="24"/>
          <w:szCs w:val="24"/>
        </w:rPr>
        <w:t>47. Извещение о проведении запроса котировок в электронной форме</w:t>
      </w:r>
      <w:bookmarkEnd w:id="79"/>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В извещении наряду с информацией, указанной в пункте 8.3 настоящего Положения, указываются:</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1) описание предмета такой закупки в соответствии с главой 11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применяемыми в национальной системе стандартизации, принятыми в</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2) форма заявки на участие в запросе котировок, а также требования к</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составу и содержанию такой заявки и порядку ее предоставления в</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электронном виде;</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качественных характеристик;</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4) условия и сроки (периоды) поставки товара, выполнения работы, оказания услуги;</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5) форма, сроки и порядок оплаты товара, работы, услуги;</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6)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7) информация о валюте, используемой для формирования цены договора и расчетов с поставщиками (подрядчиками, исполнителями);</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8) порядок применения официального курса иностранной валюты к</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 xml:space="preserve">рублю Российской Федерации, установленного Центральным банком Российской Федерации и используемого при оплате договора; </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 xml:space="preserve">9) порядок и срок отзыва заявок на участие в закупке; </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10) порядок и срок внесения изменений в заявки на участие в закупке;</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 xml:space="preserve">11) формы, порядок, дата и время окончания срока предоставления участникам такой </w:t>
      </w:r>
      <w:r w:rsidRPr="00904FA8">
        <w:rPr>
          <w:rFonts w:ascii="Times New Roman" w:hAnsi="Times New Roman" w:cs="Times New Roman"/>
          <w:sz w:val="24"/>
          <w:szCs w:val="24"/>
        </w:rPr>
        <w:lastRenderedPageBreak/>
        <w:t>закупки разъяснений положений извещения о закупке с</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учетом положений главы 9 настоящего Положения;</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12) дата рассмотрения предложений участников такой закупки и</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подведения итогов такой закупки;</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13)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обеспечение заявки не требуется;</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14)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указание на то, что обеспечение исполнения договора не требуется;</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 xml:space="preserve">15) размер (в денежном выражении), возможные формы и порядок предоставления (в отношении каждой из форм) обеспечения </w:t>
      </w:r>
      <w:r w:rsidRPr="00904FA8">
        <w:rPr>
          <w:rFonts w:ascii="Times New Roman" w:hAnsi="Times New Roman" w:cs="Times New Roman"/>
          <w:spacing w:val="-4"/>
          <w:sz w:val="24"/>
          <w:szCs w:val="24"/>
        </w:rPr>
        <w:t>требований к гарантийному сроку товара, работы, услуги и (или) объему предоставления гарантий их качества, гарантийному обслуживанию товара</w:t>
      </w:r>
      <w:r w:rsidRPr="00904FA8">
        <w:rPr>
          <w:rFonts w:ascii="Times New Roman" w:hAnsi="Times New Roman" w:cs="Times New Roman"/>
          <w:sz w:val="24"/>
          <w:szCs w:val="24"/>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требуется;</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16) указание на антидемпинговые меры и их описание согласно требованиям главы 23 настоящего Положения;</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 xml:space="preserve">17) указание на срок и порядок подписания договора; </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18) возможность заказчика изменить условия договора в случаях, предусмотренных настоящим Положением;</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19) сведения, предусмотренные в подпунктах 1 – 9 пункта 13.2 настоящего Положения;</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20) иные сведения, размещаемые в извещении по решению заказчика.</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47.2. К извещению должен быть приложен проект договора, который является неотъемлемой частью извещения о проведении запроса котировок.</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rsidR="00037749" w:rsidRPr="00904FA8" w:rsidRDefault="00037749" w:rsidP="00037749">
      <w:pPr>
        <w:pStyle w:val="formattext"/>
        <w:widowControl w:val="0"/>
        <w:spacing w:before="0" w:beforeAutospacing="0" w:after="0" w:afterAutospacing="0"/>
        <w:ind w:firstLine="708"/>
        <w:jc w:val="both"/>
        <w:rPr>
          <w:rFonts w:eastAsiaTheme="minorHAnsi"/>
          <w:lang w:eastAsia="en-US"/>
        </w:rPr>
      </w:pPr>
      <w:r w:rsidRPr="00904FA8">
        <w:rPr>
          <w:rFonts w:eastAsiaTheme="minorHAnsi"/>
          <w:lang w:eastAsia="en-US"/>
        </w:rPr>
        <w:t xml:space="preserve">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sidRPr="00904FA8">
        <w:t>определения победителя</w:t>
      </w:r>
      <w:r w:rsidRPr="00904FA8">
        <w:rPr>
          <w:rFonts w:eastAsiaTheme="minorHAnsi"/>
          <w:lang w:eastAsia="en-US"/>
        </w:rPr>
        <w:t xml:space="preserve"> </w:t>
      </w:r>
      <w:r w:rsidRPr="00904FA8">
        <w:t>закупки с неопределенным объемом</w:t>
      </w:r>
      <w:r w:rsidRPr="00904FA8">
        <w:rPr>
          <w:rFonts w:eastAsiaTheme="minorHAnsi"/>
          <w:lang w:eastAsia="en-US"/>
        </w:rPr>
        <w:t>.</w:t>
      </w:r>
    </w:p>
    <w:p w:rsidR="00037749" w:rsidRPr="00904FA8" w:rsidRDefault="00037749" w:rsidP="00037749">
      <w:pPr>
        <w:pStyle w:val="formattext"/>
        <w:widowControl w:val="0"/>
        <w:spacing w:before="0" w:beforeAutospacing="0" w:after="0" w:afterAutospacing="0"/>
        <w:ind w:firstLine="708"/>
        <w:jc w:val="both"/>
        <w:rPr>
          <w:rFonts w:eastAsiaTheme="minorHAnsi"/>
          <w:lang w:eastAsia="en-US"/>
        </w:rPr>
      </w:pPr>
      <w:r w:rsidRPr="00904FA8">
        <w:rPr>
          <w:rFonts w:eastAsiaTheme="minorHAnsi"/>
          <w:lang w:eastAsia="en-US"/>
        </w:rPr>
        <w:t>47.5. В случае</w:t>
      </w:r>
      <w:r w:rsidRPr="00904FA8">
        <w:t xml:space="preserve"> </w:t>
      </w:r>
      <w:r w:rsidRPr="00904FA8">
        <w:rPr>
          <w:rFonts w:eastAsiaTheme="minorHAnsi"/>
          <w:lang w:eastAsia="en-US"/>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904FA8">
        <w:t>порядок определения объема поставки (выполнения работ, оказания услуг) такими участниками.</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47.6. Порядок предоставления разъяснений положений извещения о</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проведении запроса котировок должен быть указан в извещении о таком запросе с учетом требований главы 9 настоящего Положения.</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47.7. Заказчик вправе внести изменения в извещение о проведении запроса котировок в соответствии с положениями главы 9 настоящего Положения.</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p>
    <w:p w:rsidR="00037749" w:rsidRPr="00904FA8" w:rsidRDefault="00037749" w:rsidP="00037749">
      <w:pPr>
        <w:pStyle w:val="2"/>
        <w:widowControl w:val="0"/>
        <w:spacing w:before="0" w:line="240" w:lineRule="auto"/>
        <w:ind w:right="-1"/>
        <w:jc w:val="center"/>
        <w:rPr>
          <w:rFonts w:ascii="Times New Roman" w:hAnsi="Times New Roman" w:cs="Times New Roman"/>
          <w:color w:val="auto"/>
          <w:sz w:val="24"/>
          <w:szCs w:val="24"/>
        </w:rPr>
      </w:pPr>
      <w:bookmarkStart w:id="80" w:name="_Toc103698971"/>
      <w:r w:rsidRPr="00904FA8">
        <w:rPr>
          <w:rFonts w:ascii="Times New Roman" w:hAnsi="Times New Roman" w:cs="Times New Roman"/>
          <w:color w:val="auto"/>
          <w:sz w:val="24"/>
          <w:szCs w:val="24"/>
        </w:rPr>
        <w:t>48. Порядок подачи заявок на участие в запросе котировок                             в электронной форме</w:t>
      </w:r>
      <w:bookmarkEnd w:id="80"/>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 xml:space="preserve">48.1. Заявка на участие в запросе котировок подается на электронной площадке. </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48.2. Заявка на участие в запросе котировок должна содержать:</w:t>
      </w:r>
    </w:p>
    <w:p w:rsidR="00037749" w:rsidRPr="00904FA8" w:rsidRDefault="00037749" w:rsidP="00037749">
      <w:pPr>
        <w:pStyle w:val="ConsPlusNormal"/>
        <w:widowControl w:val="0"/>
        <w:tabs>
          <w:tab w:val="left" w:pos="709"/>
        </w:tabs>
        <w:ind w:firstLine="709"/>
        <w:jc w:val="both"/>
        <w:rPr>
          <w:sz w:val="24"/>
          <w:szCs w:val="24"/>
        </w:rPr>
      </w:pPr>
      <w:r w:rsidRPr="00904FA8">
        <w:rPr>
          <w:sz w:val="24"/>
          <w:szCs w:val="24"/>
        </w:rPr>
        <w:t>1) согласие участника запроса котировок на поставку товара, выполнение работы или оказание услуги на условиях, предусмотренных извещением, и</w:t>
      </w:r>
      <w:r w:rsidRPr="00904FA8">
        <w:rPr>
          <w:sz w:val="24"/>
          <w:szCs w:val="24"/>
          <w:lang w:val="en-US"/>
        </w:rPr>
        <w:t> </w:t>
      </w:r>
      <w:r w:rsidRPr="00904FA8">
        <w:rPr>
          <w:sz w:val="24"/>
          <w:szCs w:val="24"/>
        </w:rPr>
        <w:t>не</w:t>
      </w:r>
      <w:r w:rsidRPr="00904FA8">
        <w:rPr>
          <w:sz w:val="24"/>
          <w:szCs w:val="24"/>
          <w:lang w:val="en-US"/>
        </w:rPr>
        <w:t> </w:t>
      </w:r>
      <w:r w:rsidRPr="00904FA8">
        <w:rPr>
          <w:sz w:val="24"/>
          <w:szCs w:val="24"/>
        </w:rPr>
        <w:t>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w:t>
      </w:r>
    </w:p>
    <w:p w:rsidR="00037749" w:rsidRPr="00904FA8" w:rsidRDefault="00037749" w:rsidP="00037749">
      <w:pPr>
        <w:pStyle w:val="ConsPlusNormal"/>
        <w:widowControl w:val="0"/>
        <w:tabs>
          <w:tab w:val="left" w:pos="709"/>
        </w:tabs>
        <w:ind w:firstLine="709"/>
        <w:jc w:val="both"/>
        <w:rPr>
          <w:sz w:val="24"/>
          <w:szCs w:val="24"/>
        </w:rPr>
      </w:pPr>
      <w:r w:rsidRPr="00904FA8">
        <w:rPr>
          <w:sz w:val="24"/>
          <w:szCs w:val="24"/>
        </w:rPr>
        <w:t>2) при осуществлении закупки товара или закупки работы, услуги, для</w:t>
      </w:r>
      <w:r w:rsidRPr="00904FA8">
        <w:rPr>
          <w:sz w:val="24"/>
          <w:szCs w:val="24"/>
          <w:lang w:val="en-US"/>
        </w:rPr>
        <w:t> </w:t>
      </w:r>
      <w:r w:rsidRPr="00904FA8">
        <w:rPr>
          <w:sz w:val="24"/>
          <w:szCs w:val="24"/>
        </w:rPr>
        <w:t xml:space="preserve">выполнения, </w:t>
      </w:r>
      <w:r w:rsidRPr="00904FA8">
        <w:rPr>
          <w:sz w:val="24"/>
          <w:szCs w:val="24"/>
        </w:rPr>
        <w:lastRenderedPageBreak/>
        <w:t>оказания которых используется товар:</w:t>
      </w:r>
    </w:p>
    <w:p w:rsidR="00037749" w:rsidRPr="00904FA8" w:rsidRDefault="00037749" w:rsidP="00037749">
      <w:pPr>
        <w:pStyle w:val="ConsPlusNormal"/>
        <w:widowControl w:val="0"/>
        <w:tabs>
          <w:tab w:val="left" w:pos="709"/>
        </w:tabs>
        <w:ind w:firstLine="709"/>
        <w:jc w:val="both"/>
        <w:rPr>
          <w:sz w:val="24"/>
          <w:szCs w:val="24"/>
        </w:rPr>
      </w:pPr>
      <w:r w:rsidRPr="00904FA8">
        <w:rPr>
          <w:sz w:val="24"/>
          <w:szCs w:val="24"/>
        </w:rPr>
        <w:t>а) наименование страны происхождения товара, при этом отсутствие информации о стране происхождения товара не является основанием для</w:t>
      </w:r>
      <w:r w:rsidRPr="00904FA8">
        <w:rPr>
          <w:sz w:val="24"/>
          <w:szCs w:val="24"/>
          <w:lang w:val="en-US"/>
        </w:rPr>
        <w:t> </w:t>
      </w:r>
      <w:r w:rsidRPr="00904FA8">
        <w:rPr>
          <w:sz w:val="24"/>
          <w:szCs w:val="24"/>
        </w:rPr>
        <w:t>признания заявки не соответствующей требованиям, установленным извещением;</w:t>
      </w:r>
    </w:p>
    <w:p w:rsidR="00037749" w:rsidRPr="00904FA8" w:rsidRDefault="00037749" w:rsidP="00037749">
      <w:pPr>
        <w:pStyle w:val="ConsPlusNormal"/>
        <w:widowControl w:val="0"/>
        <w:tabs>
          <w:tab w:val="left" w:pos="709"/>
        </w:tabs>
        <w:ind w:firstLine="709"/>
        <w:jc w:val="both"/>
        <w:rPr>
          <w:sz w:val="24"/>
          <w:szCs w:val="24"/>
        </w:rPr>
      </w:pPr>
      <w:r w:rsidRPr="00904FA8">
        <w:rPr>
          <w:sz w:val="24"/>
          <w:szCs w:val="24"/>
        </w:rPr>
        <w:t>б) конкретные значения показателей товара, соответствующие значениям, установленным в извещении, и указание на товарный знак (при наличии);</w:t>
      </w:r>
    </w:p>
    <w:p w:rsidR="00037749" w:rsidRPr="00904FA8" w:rsidRDefault="00037749" w:rsidP="00037749">
      <w:pPr>
        <w:pStyle w:val="ConsPlusNormal"/>
        <w:widowControl w:val="0"/>
        <w:tabs>
          <w:tab w:val="left" w:pos="709"/>
        </w:tabs>
        <w:ind w:firstLine="709"/>
        <w:jc w:val="both"/>
        <w:rPr>
          <w:sz w:val="24"/>
          <w:szCs w:val="24"/>
        </w:rPr>
      </w:pPr>
      <w:r w:rsidRPr="00904FA8">
        <w:rPr>
          <w:sz w:val="24"/>
          <w:szCs w:val="24"/>
        </w:rPr>
        <w:t>3) сведения об участнике запроса котировок, подавшем такую заявку, включая наименование, фирменное наименование (при наличии); сведения о</w:t>
      </w:r>
      <w:r w:rsidRPr="00904FA8">
        <w:rPr>
          <w:sz w:val="24"/>
          <w:szCs w:val="24"/>
          <w:lang w:val="en-US"/>
        </w:rPr>
        <w:t> </w:t>
      </w:r>
      <w:r w:rsidRPr="00904FA8">
        <w:rPr>
          <w:sz w:val="24"/>
          <w:szCs w:val="24"/>
        </w:rPr>
        <w:t>месте нахождения, адрес, идентификационный номер налогоплательщика или</w:t>
      </w:r>
      <w:r w:rsidRPr="00904FA8">
        <w:rPr>
          <w:sz w:val="24"/>
          <w:szCs w:val="24"/>
          <w:lang w:val="en-US"/>
        </w:rPr>
        <w:t> </w:t>
      </w:r>
      <w:r w:rsidRPr="00904FA8">
        <w:rPr>
          <w:sz w:val="24"/>
          <w:szCs w:val="24"/>
        </w:rPr>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sidRPr="00904FA8">
        <w:rPr>
          <w:sz w:val="24"/>
          <w:szCs w:val="24"/>
          <w:lang w:val="en-US"/>
        </w:rPr>
        <w:t> </w:t>
      </w:r>
      <w:r w:rsidRPr="00904FA8">
        <w:rPr>
          <w:sz w:val="24"/>
          <w:szCs w:val="24"/>
        </w:rPr>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037749" w:rsidRPr="00904FA8" w:rsidRDefault="00037749" w:rsidP="00037749">
      <w:pPr>
        <w:pStyle w:val="ConsPlusNormal"/>
        <w:widowControl w:val="0"/>
        <w:tabs>
          <w:tab w:val="left" w:pos="709"/>
        </w:tabs>
        <w:ind w:firstLine="709"/>
        <w:jc w:val="both"/>
        <w:rPr>
          <w:sz w:val="24"/>
          <w:szCs w:val="24"/>
        </w:rPr>
      </w:pPr>
      <w:r w:rsidRPr="00904FA8">
        <w:rPr>
          <w:sz w:val="24"/>
          <w:szCs w:val="24"/>
        </w:rPr>
        <w:t>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r w:rsidRPr="00904FA8">
        <w:rPr>
          <w:sz w:val="24"/>
          <w:szCs w:val="24"/>
          <w:lang w:val="en-US"/>
        </w:rPr>
        <w:t> </w:t>
      </w:r>
      <w:r w:rsidRPr="00904FA8">
        <w:rPr>
          <w:sz w:val="24"/>
          <w:szCs w:val="24"/>
        </w:rPr>
        <w:t>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Pr="00904FA8">
        <w:rPr>
          <w:sz w:val="24"/>
          <w:szCs w:val="24"/>
          <w:lang w:val="en-US"/>
        </w:rPr>
        <w:t> </w:t>
      </w:r>
      <w:r w:rsidRPr="00904FA8">
        <w:rPr>
          <w:sz w:val="24"/>
          <w:szCs w:val="24"/>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Pr="00904FA8">
        <w:rPr>
          <w:sz w:val="24"/>
          <w:szCs w:val="24"/>
          <w:lang w:val="en-US"/>
        </w:rPr>
        <w:t> </w:t>
      </w:r>
      <w:r w:rsidRPr="00904FA8">
        <w:rPr>
          <w:sz w:val="24"/>
          <w:szCs w:val="24"/>
        </w:rPr>
        <w:t>соответствии с законодательством соответствующего государства (для</w:t>
      </w:r>
      <w:r w:rsidRPr="00904FA8">
        <w:rPr>
          <w:sz w:val="24"/>
          <w:szCs w:val="24"/>
          <w:lang w:val="en-US"/>
        </w:rPr>
        <w:t> </w:t>
      </w:r>
      <w:r w:rsidRPr="00904FA8">
        <w:rPr>
          <w:sz w:val="24"/>
          <w:szCs w:val="24"/>
        </w:rPr>
        <w:t>иностранного лица), полученные не ранее чем за сто восемьдесят дней до дня размещения в ЕИС извещения о проведении запроса котировок;</w:t>
      </w:r>
    </w:p>
    <w:p w:rsidR="00037749" w:rsidRPr="00904FA8" w:rsidRDefault="00037749" w:rsidP="00037749">
      <w:pPr>
        <w:pStyle w:val="ConsPlusNormal"/>
        <w:widowControl w:val="0"/>
        <w:tabs>
          <w:tab w:val="left" w:pos="709"/>
        </w:tabs>
        <w:ind w:firstLine="709"/>
        <w:jc w:val="both"/>
        <w:rPr>
          <w:sz w:val="24"/>
          <w:szCs w:val="24"/>
        </w:rPr>
      </w:pPr>
      <w:r w:rsidRPr="00904FA8">
        <w:rPr>
          <w:sz w:val="24"/>
          <w:szCs w:val="24"/>
        </w:rPr>
        <w:t>5) копии документов, подтверждающих полномочия лица на</w:t>
      </w:r>
      <w:r w:rsidRPr="00904FA8">
        <w:rPr>
          <w:sz w:val="24"/>
          <w:szCs w:val="24"/>
          <w:lang w:val="en-US"/>
        </w:rPr>
        <w:t> </w:t>
      </w:r>
      <w:r w:rsidRPr="00904FA8">
        <w:rPr>
          <w:sz w:val="24"/>
          <w:szCs w:val="24"/>
        </w:rPr>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904FA8">
        <w:rPr>
          <w:sz w:val="24"/>
          <w:szCs w:val="24"/>
          <w:lang w:val="en-US"/>
        </w:rPr>
        <w:t> </w:t>
      </w:r>
      <w:r w:rsidRPr="00904FA8">
        <w:rPr>
          <w:sz w:val="24"/>
          <w:szCs w:val="24"/>
        </w:rPr>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Pr="00904FA8">
        <w:rPr>
          <w:sz w:val="24"/>
          <w:szCs w:val="24"/>
          <w:lang w:val="en-US"/>
        </w:rPr>
        <w:t> </w:t>
      </w:r>
      <w:r w:rsidRPr="00904FA8">
        <w:rPr>
          <w:sz w:val="24"/>
          <w:szCs w:val="24"/>
        </w:rPr>
        <w:t>уполномоченным руководителем лицом. В случае если указанная доверенность подписана лицом, уполномоченным руководителем, заявка на</w:t>
      </w:r>
      <w:r w:rsidRPr="00904FA8">
        <w:rPr>
          <w:sz w:val="24"/>
          <w:szCs w:val="24"/>
          <w:lang w:val="en-US"/>
        </w:rPr>
        <w:t> </w:t>
      </w:r>
      <w:r w:rsidRPr="00904FA8">
        <w:rPr>
          <w:sz w:val="24"/>
          <w:szCs w:val="24"/>
        </w:rPr>
        <w:t>участие в запросе котировок должна содержать также документ, подтверждающий полномочия такого лица;</w:t>
      </w:r>
    </w:p>
    <w:p w:rsidR="00037749" w:rsidRPr="00904FA8" w:rsidRDefault="00037749" w:rsidP="00037749">
      <w:pPr>
        <w:pStyle w:val="ConsPlusNormal"/>
        <w:widowControl w:val="0"/>
        <w:tabs>
          <w:tab w:val="left" w:pos="709"/>
        </w:tabs>
        <w:ind w:firstLine="709"/>
        <w:jc w:val="both"/>
        <w:rPr>
          <w:sz w:val="24"/>
          <w:szCs w:val="24"/>
        </w:rPr>
      </w:pPr>
      <w:r w:rsidRPr="00904FA8">
        <w:rPr>
          <w:sz w:val="24"/>
          <w:szCs w:val="24"/>
        </w:rPr>
        <w:t>6) копии учредительных документов участника запроса котировок (для</w:t>
      </w:r>
      <w:r w:rsidRPr="00904FA8">
        <w:rPr>
          <w:sz w:val="24"/>
          <w:szCs w:val="24"/>
          <w:lang w:val="en-US"/>
        </w:rPr>
        <w:t> </w:t>
      </w:r>
      <w:r w:rsidRPr="00904FA8">
        <w:rPr>
          <w:sz w:val="24"/>
          <w:szCs w:val="24"/>
        </w:rPr>
        <w:t>юридических лиц);</w:t>
      </w:r>
    </w:p>
    <w:p w:rsidR="00037749" w:rsidRPr="00904FA8" w:rsidRDefault="00037749" w:rsidP="00037749">
      <w:pPr>
        <w:pStyle w:val="ConsPlusNormal"/>
        <w:widowControl w:val="0"/>
        <w:tabs>
          <w:tab w:val="left" w:pos="709"/>
        </w:tabs>
        <w:jc w:val="both"/>
        <w:rPr>
          <w:sz w:val="24"/>
          <w:szCs w:val="24"/>
        </w:rPr>
      </w:pPr>
      <w:r w:rsidRPr="00904FA8">
        <w:rPr>
          <w:sz w:val="24"/>
          <w:szCs w:val="24"/>
        </w:rPr>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904FA8">
        <w:rPr>
          <w:rFonts w:eastAsiaTheme="minorHAnsi"/>
          <w:sz w:val="24"/>
          <w:szCs w:val="24"/>
          <w:lang w:eastAsia="en-US"/>
        </w:rPr>
        <w:t xml:space="preserve"> </w:t>
      </w:r>
      <w:r w:rsidRPr="00904FA8">
        <w:rPr>
          <w:sz w:val="24"/>
          <w:szCs w:val="24"/>
        </w:rPr>
        <w:t xml:space="preserve">запроса котировок заключение договора на поставку товара, выполнение работы или оказание услуги, являющихся </w:t>
      </w:r>
      <w:r w:rsidRPr="00904FA8">
        <w:rPr>
          <w:sz w:val="24"/>
          <w:szCs w:val="24"/>
        </w:rPr>
        <w:lastRenderedPageBreak/>
        <w:t>предметом закупки, либо предоставление обеспечения заявки на участие в запросе котировок</w:t>
      </w:r>
      <w:r w:rsidRPr="00904FA8">
        <w:rPr>
          <w:rStyle w:val="ab"/>
          <w:sz w:val="24"/>
          <w:szCs w:val="24"/>
        </w:rPr>
        <w:footnoteReference w:id="10"/>
      </w:r>
      <w:r w:rsidRPr="00904FA8">
        <w:rPr>
          <w:sz w:val="24"/>
          <w:szCs w:val="24"/>
        </w:rPr>
        <w:t>, обеспечения исполнения договора</w:t>
      </w:r>
      <w:r w:rsidRPr="00904FA8">
        <w:rPr>
          <w:rStyle w:val="ab"/>
          <w:sz w:val="24"/>
          <w:szCs w:val="24"/>
        </w:rPr>
        <w:footnoteReference w:id="11"/>
      </w:r>
      <w:r w:rsidRPr="00904FA8">
        <w:rPr>
          <w:sz w:val="24"/>
          <w:szCs w:val="24"/>
        </w:rPr>
        <w:t>, обеспечения гарантийных обязательств</w:t>
      </w:r>
      <w:r w:rsidRPr="00904FA8">
        <w:rPr>
          <w:rStyle w:val="ab"/>
          <w:sz w:val="24"/>
          <w:szCs w:val="24"/>
        </w:rPr>
        <w:footnoteReference w:id="12"/>
      </w:r>
      <w:r w:rsidRPr="00904FA8">
        <w:rPr>
          <w:sz w:val="24"/>
          <w:szCs w:val="24"/>
        </w:rPr>
        <w:t xml:space="preserve"> является крупной сделкой, либо подписанное уполномоченным лицом участника письмо о том, что такое одобрение не требуется;</w:t>
      </w:r>
    </w:p>
    <w:p w:rsidR="00037749" w:rsidRPr="00904FA8" w:rsidRDefault="00037749" w:rsidP="00037749">
      <w:pPr>
        <w:pStyle w:val="ConsPlusNormal"/>
        <w:widowControl w:val="0"/>
        <w:tabs>
          <w:tab w:val="left" w:pos="709"/>
        </w:tabs>
        <w:ind w:firstLine="709"/>
        <w:jc w:val="both"/>
        <w:rPr>
          <w:sz w:val="24"/>
          <w:szCs w:val="24"/>
        </w:rPr>
      </w:pPr>
      <w:r w:rsidRPr="00904FA8">
        <w:rPr>
          <w:sz w:val="24"/>
          <w:szCs w:val="24"/>
        </w:rPr>
        <w:t xml:space="preserve">9) предложение о цене договора, </w:t>
      </w:r>
      <w:r w:rsidRPr="00904FA8">
        <w:rPr>
          <w:rFonts w:eastAsia="Times New Roman"/>
          <w:sz w:val="24"/>
          <w:szCs w:val="24"/>
        </w:rPr>
        <w:t xml:space="preserve">в случае осуществления закупки в соответствии с главой 17 настоящего Положения – </w:t>
      </w:r>
      <w:r w:rsidRPr="00904FA8">
        <w:rPr>
          <w:sz w:val="24"/>
          <w:szCs w:val="24"/>
        </w:rPr>
        <w:t>цене единицы (сумме цен единиц) товара, работы, услуги, а</w:t>
      </w:r>
      <w:r w:rsidRPr="00904FA8">
        <w:rPr>
          <w:sz w:val="24"/>
          <w:szCs w:val="24"/>
          <w:lang w:val="en-US"/>
        </w:rPr>
        <w:t> </w:t>
      </w:r>
      <w:r w:rsidRPr="00904FA8">
        <w:rPr>
          <w:sz w:val="24"/>
          <w:szCs w:val="24"/>
        </w:rPr>
        <w:t>также предложение об иных условиях исполнения договора, если</w:t>
      </w:r>
      <w:r w:rsidRPr="00904FA8">
        <w:rPr>
          <w:sz w:val="24"/>
          <w:szCs w:val="24"/>
          <w:lang w:val="en-US"/>
        </w:rPr>
        <w:t> </w:t>
      </w:r>
      <w:r w:rsidRPr="00904FA8">
        <w:rPr>
          <w:sz w:val="24"/>
          <w:szCs w:val="24"/>
        </w:rPr>
        <w:t>предоставление такого предложения предусмотрено извещением о проведении запроса котировок в электронной форме;</w:t>
      </w:r>
    </w:p>
    <w:p w:rsidR="00037749" w:rsidRPr="00904FA8" w:rsidRDefault="00037749" w:rsidP="00037749">
      <w:pPr>
        <w:pStyle w:val="ConsPlusNormal"/>
        <w:widowControl w:val="0"/>
        <w:tabs>
          <w:tab w:val="left" w:pos="709"/>
        </w:tabs>
        <w:ind w:firstLine="709"/>
        <w:jc w:val="both"/>
        <w:rPr>
          <w:sz w:val="24"/>
          <w:szCs w:val="24"/>
        </w:rPr>
      </w:pPr>
      <w:r w:rsidRPr="00904FA8">
        <w:rPr>
          <w:sz w:val="24"/>
          <w:szCs w:val="24"/>
        </w:rPr>
        <w:t>10)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904FA8">
        <w:rPr>
          <w:sz w:val="24"/>
          <w:szCs w:val="24"/>
          <w:lang w:val="en-US"/>
        </w:rPr>
        <w:t> </w:t>
      </w:r>
      <w:r w:rsidRPr="00904FA8">
        <w:rPr>
          <w:sz w:val="24"/>
          <w:szCs w:val="24"/>
        </w:rPr>
        <w:t>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037749" w:rsidRPr="00904FA8" w:rsidRDefault="00037749" w:rsidP="00037749">
      <w:pPr>
        <w:pStyle w:val="ConsPlusNormal"/>
        <w:widowControl w:val="0"/>
        <w:tabs>
          <w:tab w:val="left" w:pos="709"/>
        </w:tabs>
        <w:ind w:firstLine="709"/>
        <w:jc w:val="both"/>
        <w:rPr>
          <w:sz w:val="24"/>
          <w:szCs w:val="24"/>
        </w:rPr>
      </w:pPr>
      <w:r w:rsidRPr="00904FA8">
        <w:rPr>
          <w:sz w:val="24"/>
          <w:szCs w:val="24"/>
        </w:rPr>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 каждой позиции;</w:t>
      </w:r>
    </w:p>
    <w:p w:rsidR="00037749" w:rsidRPr="00904FA8" w:rsidRDefault="00037749" w:rsidP="00037749">
      <w:pPr>
        <w:pStyle w:val="ConsPlusNormal"/>
        <w:widowControl w:val="0"/>
        <w:tabs>
          <w:tab w:val="left" w:pos="709"/>
        </w:tabs>
        <w:ind w:firstLine="709"/>
        <w:jc w:val="both"/>
        <w:rPr>
          <w:sz w:val="24"/>
          <w:szCs w:val="24"/>
        </w:rPr>
      </w:pPr>
      <w:r w:rsidRPr="00904FA8">
        <w:rPr>
          <w:sz w:val="24"/>
          <w:szCs w:val="24"/>
        </w:rPr>
        <w:t>12) иную информацию и документы, предусмотренные извещением о</w:t>
      </w:r>
      <w:r w:rsidRPr="00904FA8">
        <w:rPr>
          <w:sz w:val="24"/>
          <w:szCs w:val="24"/>
          <w:lang w:val="en-US"/>
        </w:rPr>
        <w:t> </w:t>
      </w:r>
      <w:r w:rsidRPr="00904FA8">
        <w:rPr>
          <w:sz w:val="24"/>
          <w:szCs w:val="24"/>
        </w:rPr>
        <w:t>проведении запроса котировок.</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48.2.1.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48.3. Участник запроса котировок вправе подать только одну заявку на участие в</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возвращаются участнику.</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48.4. Участник запроса котировок вправе изменить или отозвать свою заявку до</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отзыве заявки получено до истечения срока подачи заявок на участие в</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таком запросе котировок. Изменение или отзыв заявки после окончания срока подачи заявок не допускается.</w:t>
      </w:r>
    </w:p>
    <w:p w:rsidR="00037749" w:rsidRPr="00904FA8" w:rsidRDefault="00037749" w:rsidP="00037749">
      <w:pPr>
        <w:pStyle w:val="ConsPlusNormal"/>
        <w:widowControl w:val="0"/>
        <w:tabs>
          <w:tab w:val="left" w:pos="709"/>
        </w:tabs>
        <w:ind w:firstLine="709"/>
        <w:jc w:val="both"/>
        <w:rPr>
          <w:rFonts w:eastAsia="Times New Roman"/>
          <w:sz w:val="24"/>
          <w:szCs w:val="24"/>
        </w:rPr>
      </w:pPr>
      <w:r w:rsidRPr="00904FA8">
        <w:rPr>
          <w:rFonts w:eastAsia="Times New Roman"/>
          <w:sz w:val="24"/>
          <w:szCs w:val="24"/>
        </w:rPr>
        <w:t>48.5.</w:t>
      </w:r>
      <w:r w:rsidRPr="00904FA8">
        <w:rPr>
          <w:rFonts w:eastAsia="Times New Roman"/>
          <w:sz w:val="24"/>
          <w:szCs w:val="24"/>
        </w:rPr>
        <w:tab/>
        <w:t xml:space="preserve"> Наличие противоречий в отношении одних и тех же сведений в</w:t>
      </w:r>
      <w:r w:rsidRPr="00904FA8">
        <w:rPr>
          <w:rFonts w:eastAsia="Times New Roman"/>
          <w:sz w:val="24"/>
          <w:szCs w:val="24"/>
          <w:lang w:val="en-US"/>
        </w:rPr>
        <w:t> </w:t>
      </w:r>
      <w:r w:rsidRPr="00904FA8">
        <w:rPr>
          <w:rFonts w:eastAsia="Times New Roman"/>
          <w:sz w:val="24"/>
          <w:szCs w:val="24"/>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037749" w:rsidRPr="00904FA8" w:rsidRDefault="00037749" w:rsidP="00037749">
      <w:pPr>
        <w:pStyle w:val="ConsPlusNormal"/>
        <w:widowControl w:val="0"/>
        <w:tabs>
          <w:tab w:val="left" w:pos="709"/>
        </w:tabs>
        <w:ind w:firstLine="709"/>
        <w:jc w:val="both"/>
        <w:rPr>
          <w:rFonts w:eastAsia="Times New Roman"/>
          <w:sz w:val="24"/>
          <w:szCs w:val="24"/>
        </w:rPr>
      </w:pPr>
    </w:p>
    <w:p w:rsidR="00037749" w:rsidRPr="00904FA8" w:rsidRDefault="00037749" w:rsidP="00037749">
      <w:pPr>
        <w:pStyle w:val="ConsPlusNormal"/>
        <w:widowControl w:val="0"/>
        <w:tabs>
          <w:tab w:val="left" w:pos="0"/>
        </w:tabs>
        <w:jc w:val="center"/>
        <w:outlineLvl w:val="1"/>
        <w:rPr>
          <w:b/>
          <w:sz w:val="24"/>
          <w:szCs w:val="24"/>
        </w:rPr>
      </w:pPr>
      <w:bookmarkStart w:id="81" w:name="_Toc103698972"/>
      <w:r w:rsidRPr="00904FA8">
        <w:rPr>
          <w:b/>
          <w:sz w:val="24"/>
          <w:szCs w:val="24"/>
        </w:rPr>
        <w:t>49. Порядок открытия доступа к поданным заявкам, рассмотрения и оценки таких заявок на участие в запросе котировок в электронной форме</w:t>
      </w:r>
      <w:bookmarkEnd w:id="81"/>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 xml:space="preserve">49.1. Рассмотрение и оценка поданных заявок осуществляются в течение одного рабочего дня со дня открытия доступа к таким заявкам. При проведении запроса котировок открытие доступа осуществляется оператором электронной площадки, на которой проводится </w:t>
      </w:r>
      <w:r w:rsidRPr="00904FA8">
        <w:rPr>
          <w:rFonts w:ascii="Times New Roman" w:hAnsi="Times New Roman" w:cs="Times New Roman"/>
          <w:sz w:val="24"/>
          <w:szCs w:val="24"/>
        </w:rPr>
        <w:lastRenderedPageBreak/>
        <w:t>процедура.</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 xml:space="preserve">49.2. </w:t>
      </w:r>
      <w:r w:rsidRPr="00904FA8">
        <w:rPr>
          <w:rFonts w:ascii="Times New Roman" w:eastAsia="Times New Roman" w:hAnsi="Times New Roman" w:cs="Times New Roman"/>
          <w:sz w:val="24"/>
          <w:szCs w:val="24"/>
        </w:rPr>
        <w:t>Победителем запроса котировок признается участник, подавший заявку, которая соответствует всем требованиям, установленным в извещении о</w:t>
      </w:r>
      <w:r w:rsidRPr="00904FA8">
        <w:rPr>
          <w:rFonts w:ascii="Times New Roman" w:eastAsia="Times New Roman" w:hAnsi="Times New Roman" w:cs="Times New Roman"/>
          <w:sz w:val="24"/>
          <w:szCs w:val="24"/>
          <w:lang w:val="en-US"/>
        </w:rPr>
        <w:t> </w:t>
      </w:r>
      <w:r w:rsidRPr="00904FA8">
        <w:rPr>
          <w:rFonts w:ascii="Times New Roman" w:eastAsia="Times New Roman" w:hAnsi="Times New Roman" w:cs="Times New Roman"/>
          <w:sz w:val="24"/>
          <w:szCs w:val="24"/>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037749" w:rsidRPr="00904FA8" w:rsidRDefault="00037749" w:rsidP="00037749">
      <w:pPr>
        <w:widowControl w:val="0"/>
        <w:spacing w:after="0" w:line="240" w:lineRule="auto"/>
        <w:ind w:firstLine="709"/>
        <w:jc w:val="both"/>
        <w:rPr>
          <w:rFonts w:ascii="Times New Roman" w:eastAsia="Times New Roman" w:hAnsi="Times New Roman" w:cs="Times New Roman"/>
          <w:sz w:val="24"/>
          <w:szCs w:val="24"/>
        </w:rPr>
      </w:pPr>
      <w:r w:rsidRPr="00904FA8">
        <w:rPr>
          <w:rFonts w:ascii="Times New Roman" w:hAnsi="Times New Roman" w:cs="Times New Roman"/>
          <w:sz w:val="24"/>
          <w:szCs w:val="24"/>
        </w:rPr>
        <w:t xml:space="preserve">49.3. </w:t>
      </w:r>
      <w:r w:rsidRPr="00904FA8">
        <w:rPr>
          <w:rFonts w:ascii="Times New Roman" w:eastAsia="Times New Roman" w:hAnsi="Times New Roman" w:cs="Times New Roman"/>
          <w:sz w:val="24"/>
          <w:szCs w:val="24"/>
        </w:rPr>
        <w:t>Комиссия по осуществлению закупок не рассматривает и отклоняет заявки на участие в запросе котировок в следующих случаях:</w:t>
      </w:r>
    </w:p>
    <w:p w:rsidR="00037749" w:rsidRPr="00904FA8" w:rsidRDefault="00037749" w:rsidP="00037749">
      <w:pPr>
        <w:widowControl w:val="0"/>
        <w:spacing w:after="0" w:line="240" w:lineRule="auto"/>
        <w:ind w:firstLine="709"/>
        <w:jc w:val="both"/>
        <w:rPr>
          <w:rFonts w:ascii="Times New Roman" w:hAnsi="Times New Roman" w:cs="Times New Roman"/>
          <w:spacing w:val="-2"/>
          <w:sz w:val="24"/>
          <w:szCs w:val="24"/>
        </w:rPr>
      </w:pPr>
      <w:r w:rsidRPr="00904FA8">
        <w:rPr>
          <w:rFonts w:ascii="Times New Roman" w:hAnsi="Times New Roman" w:cs="Times New Roman"/>
          <w:sz w:val="24"/>
          <w:szCs w:val="24"/>
        </w:rPr>
        <w:t>1) непредоставления информации, предусмотренной пунктом 48.2.1 настоящего Положения, в</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случае осуществления запроса котировок в электронной форме</w:t>
      </w:r>
      <w:r w:rsidRPr="00904FA8">
        <w:rPr>
          <w:rFonts w:ascii="Times New Roman" w:eastAsia="Times New Roman" w:hAnsi="Times New Roman" w:cs="Times New Roman"/>
          <w:sz w:val="24"/>
          <w:szCs w:val="24"/>
        </w:rPr>
        <w:t xml:space="preserve">, участниками которого могут быть только субъекты </w:t>
      </w:r>
      <w:r w:rsidRPr="00904FA8">
        <w:rPr>
          <w:rFonts w:ascii="Times New Roman" w:eastAsia="Times New Roman" w:hAnsi="Times New Roman" w:cs="Times New Roman"/>
          <w:spacing w:val="-2"/>
          <w:sz w:val="24"/>
          <w:szCs w:val="24"/>
        </w:rPr>
        <w:t>малого и среднего предпринимательства или</w:t>
      </w:r>
      <w:r w:rsidRPr="00904FA8">
        <w:rPr>
          <w:rFonts w:ascii="Times New Roman" w:hAnsi="Times New Roman" w:cs="Times New Roman"/>
          <w:spacing w:val="-2"/>
          <w:sz w:val="24"/>
          <w:szCs w:val="24"/>
        </w:rPr>
        <w:t xml:space="preserve"> непредоставления информации, предусмотренной пунктом 48.2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котировок;</w:t>
      </w:r>
    </w:p>
    <w:p w:rsidR="00037749" w:rsidRPr="00904FA8" w:rsidRDefault="00037749" w:rsidP="00037749">
      <w:pPr>
        <w:widowControl w:val="0"/>
        <w:spacing w:after="0" w:line="240" w:lineRule="auto"/>
        <w:ind w:firstLine="709"/>
        <w:jc w:val="both"/>
        <w:rPr>
          <w:rFonts w:ascii="Times New Roman" w:hAnsi="Times New Roman" w:cs="Times New Roman"/>
          <w:spacing w:val="-2"/>
          <w:sz w:val="24"/>
          <w:szCs w:val="24"/>
        </w:rPr>
      </w:pPr>
      <w:r w:rsidRPr="00904FA8">
        <w:rPr>
          <w:rFonts w:ascii="Times New Roman" w:hAnsi="Times New Roman" w:cs="Times New Roman"/>
          <w:spacing w:val="-2"/>
          <w:sz w:val="24"/>
          <w:szCs w:val="24"/>
        </w:rPr>
        <w:t>2) несоответствия информации, предусмотренной пунктом 48.2.1 настоящего Положения, в случае осуществления запроса котировок в электронной форме</w:t>
      </w:r>
      <w:r w:rsidRPr="00904FA8">
        <w:rPr>
          <w:rFonts w:ascii="Times New Roman" w:eastAsia="Times New Roman" w:hAnsi="Times New Roman" w:cs="Times New Roman"/>
          <w:spacing w:val="-2"/>
          <w:sz w:val="24"/>
          <w:szCs w:val="24"/>
        </w:rPr>
        <w:t>, участниками которого могут быть только субъекты малого и среднего предпринимательства или</w:t>
      </w:r>
      <w:r w:rsidRPr="00904FA8">
        <w:rPr>
          <w:rFonts w:ascii="Times New Roman" w:hAnsi="Times New Roman" w:cs="Times New Roman"/>
          <w:spacing w:val="-2"/>
          <w:sz w:val="24"/>
          <w:szCs w:val="24"/>
        </w:rPr>
        <w:t xml:space="preserve"> несоответствия информации, предусмотренной пунктом 48.2 настоящего Положения, требованиям извещения о таком запросе котировок; </w:t>
      </w:r>
    </w:p>
    <w:p w:rsidR="00037749" w:rsidRPr="00904FA8" w:rsidRDefault="00037749" w:rsidP="00037749">
      <w:pPr>
        <w:pStyle w:val="formattext"/>
        <w:widowControl w:val="0"/>
        <w:spacing w:before="0" w:beforeAutospacing="0" w:after="0" w:afterAutospacing="0"/>
        <w:ind w:firstLine="708"/>
        <w:jc w:val="both"/>
        <w:rPr>
          <w:spacing w:val="-2"/>
        </w:rPr>
      </w:pPr>
      <w:r w:rsidRPr="00904FA8">
        <w:rPr>
          <w:spacing w:val="-2"/>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rsidR="00037749" w:rsidRPr="00904FA8" w:rsidRDefault="00037749" w:rsidP="00037749">
      <w:pPr>
        <w:pStyle w:val="formattext"/>
        <w:widowControl w:val="0"/>
        <w:spacing w:before="0" w:beforeAutospacing="0" w:after="0" w:afterAutospacing="0"/>
        <w:ind w:firstLine="708"/>
        <w:jc w:val="both"/>
        <w:rPr>
          <w:spacing w:val="-2"/>
        </w:rPr>
      </w:pPr>
      <w:r w:rsidRPr="00904FA8">
        <w:rPr>
          <w:spacing w:val="-2"/>
        </w:rPr>
        <w:t>4) если предложенная в таких заявках цена единицы товара, работы, услуги превышает цену единицы товара, работы, услуги, указанную в извещении о проведении запроса котировок, в случае если требование о таком непревышении предусмотрено извещением о проведении запроса котировок;</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5)</w:t>
      </w:r>
      <w:r w:rsidRPr="00904FA8">
        <w:rPr>
          <w:rFonts w:ascii="Times New Roman" w:hAnsi="Times New Roman" w:cs="Times New Roman"/>
          <w:sz w:val="24"/>
          <w:szCs w:val="24"/>
          <w:vertAlign w:val="superscript"/>
        </w:rPr>
        <w:t xml:space="preserve"> </w:t>
      </w:r>
      <w:r w:rsidRPr="00904FA8">
        <w:rPr>
          <w:rFonts w:ascii="Times New Roman" w:hAnsi="Times New Roman" w:cs="Times New Roman"/>
          <w:sz w:val="24"/>
          <w:szCs w:val="24"/>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037749" w:rsidRPr="00904FA8" w:rsidRDefault="00037749" w:rsidP="00037749">
      <w:pPr>
        <w:pStyle w:val="formattext"/>
        <w:widowControl w:val="0"/>
        <w:spacing w:before="0" w:beforeAutospacing="0" w:after="0" w:afterAutospacing="0"/>
        <w:ind w:firstLine="708"/>
        <w:jc w:val="both"/>
        <w:rPr>
          <w:spacing w:val="-2"/>
        </w:rPr>
      </w:pPr>
      <w:r w:rsidRPr="00904FA8">
        <w:rPr>
          <w:spacing w:val="-2"/>
        </w:rPr>
        <w:t>Отклонение заявок на участие в запросе котировок по иным основаниям      не допускается.</w:t>
      </w:r>
    </w:p>
    <w:p w:rsidR="00037749" w:rsidRPr="00904FA8" w:rsidRDefault="00037749" w:rsidP="00037749">
      <w:pPr>
        <w:pStyle w:val="formattext"/>
        <w:widowControl w:val="0"/>
        <w:spacing w:before="0" w:beforeAutospacing="0" w:after="0" w:afterAutospacing="0"/>
        <w:ind w:firstLine="708"/>
        <w:jc w:val="both"/>
        <w:rPr>
          <w:spacing w:val="-2"/>
        </w:rPr>
      </w:pPr>
      <w:r w:rsidRPr="00904FA8">
        <w:rPr>
          <w:spacing w:val="-2"/>
        </w:rPr>
        <w:t xml:space="preserve">49.4.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037749" w:rsidRPr="00904FA8" w:rsidRDefault="00037749" w:rsidP="00037749">
      <w:pPr>
        <w:widowControl w:val="0"/>
        <w:spacing w:after="0" w:line="240" w:lineRule="auto"/>
        <w:ind w:firstLine="709"/>
        <w:jc w:val="both"/>
        <w:rPr>
          <w:rFonts w:ascii="Times New Roman" w:hAnsi="Times New Roman" w:cs="Times New Roman"/>
          <w:spacing w:val="-2"/>
          <w:sz w:val="24"/>
          <w:szCs w:val="24"/>
        </w:rPr>
      </w:pPr>
      <w:r w:rsidRPr="00904FA8">
        <w:rPr>
          <w:rFonts w:ascii="Times New Roman" w:eastAsia="Times New Roman" w:hAnsi="Times New Roman" w:cs="Times New Roman"/>
          <w:spacing w:val="-2"/>
          <w:sz w:val="24"/>
          <w:szCs w:val="24"/>
        </w:rPr>
        <w:t xml:space="preserve">49.5. Протокол </w:t>
      </w:r>
      <w:r w:rsidRPr="00904FA8">
        <w:rPr>
          <w:rFonts w:ascii="Times New Roman" w:hAnsi="Times New Roman" w:cs="Times New Roman"/>
          <w:sz w:val="24"/>
          <w:szCs w:val="24"/>
        </w:rPr>
        <w:t xml:space="preserve">открытия доступа к поданным заявкам на участие в запросе котировок, </w:t>
      </w:r>
      <w:r w:rsidRPr="00904FA8">
        <w:rPr>
          <w:rFonts w:ascii="Times New Roman" w:eastAsia="Times New Roman" w:hAnsi="Times New Roman" w:cs="Times New Roman"/>
          <w:spacing w:val="-2"/>
          <w:sz w:val="24"/>
          <w:szCs w:val="24"/>
        </w:rPr>
        <w:t xml:space="preserve">рассмотрения и оценки заявок подписывается всеми присутствующими на заседании членами комиссии, </w:t>
      </w:r>
      <w:r w:rsidRPr="00904FA8">
        <w:rPr>
          <w:rFonts w:ascii="Times New Roman" w:hAnsi="Times New Roman" w:cs="Times New Roman"/>
          <w:sz w:val="24"/>
          <w:szCs w:val="24"/>
        </w:rPr>
        <w:t xml:space="preserve">направляется заказчиком оператору электронной площадки и подлежит размещению в ЕИС </w:t>
      </w:r>
      <w:r w:rsidRPr="00904FA8">
        <w:rPr>
          <w:rFonts w:ascii="Times New Roman" w:hAnsi="Times New Roman" w:cs="Times New Roman"/>
          <w:spacing w:val="-2"/>
          <w:sz w:val="24"/>
          <w:szCs w:val="24"/>
        </w:rPr>
        <w:t>не позднее чем через три дня со дня подписания.</w:t>
      </w:r>
    </w:p>
    <w:p w:rsidR="00037749" w:rsidRPr="00904FA8" w:rsidRDefault="00037749" w:rsidP="00037749">
      <w:pPr>
        <w:pStyle w:val="ConsPlusNormal"/>
        <w:widowControl w:val="0"/>
        <w:tabs>
          <w:tab w:val="left" w:pos="709"/>
        </w:tabs>
        <w:ind w:firstLine="709"/>
        <w:jc w:val="both"/>
        <w:rPr>
          <w:sz w:val="24"/>
          <w:szCs w:val="24"/>
        </w:rPr>
      </w:pPr>
      <w:r w:rsidRPr="00904FA8">
        <w:rPr>
          <w:sz w:val="24"/>
          <w:szCs w:val="24"/>
        </w:rPr>
        <w:t xml:space="preserve">49.6. В случае если по окончании срока подачи заявок на участие в запросе </w:t>
      </w:r>
    </w:p>
    <w:p w:rsidR="00037749" w:rsidRPr="00904FA8" w:rsidRDefault="00037749" w:rsidP="00037749">
      <w:pPr>
        <w:pStyle w:val="ConsPlusNormal"/>
        <w:widowControl w:val="0"/>
        <w:tabs>
          <w:tab w:val="left" w:pos="709"/>
        </w:tabs>
        <w:jc w:val="both"/>
        <w:rPr>
          <w:sz w:val="24"/>
          <w:szCs w:val="24"/>
        </w:rPr>
      </w:pPr>
      <w:r w:rsidRPr="00904FA8">
        <w:rPr>
          <w:sz w:val="24"/>
          <w:szCs w:val="24"/>
        </w:rPr>
        <w:t xml:space="preserve">котировок не подано ни одной заявки, а также в случае, если комиссией отклонены все </w:t>
      </w:r>
      <w:r w:rsidRPr="00904FA8">
        <w:rPr>
          <w:sz w:val="24"/>
          <w:szCs w:val="24"/>
        </w:rPr>
        <w:lastRenderedPageBreak/>
        <w:t xml:space="preserve">поданные заявки на участие в запросе котировок или </w:t>
      </w:r>
      <w:r w:rsidRPr="00904FA8">
        <w:rPr>
          <w:rFonts w:eastAsia="Times New Roman"/>
          <w:spacing w:val="-2"/>
          <w:sz w:val="24"/>
          <w:szCs w:val="24"/>
        </w:rPr>
        <w:t>по результатам рассмотрения таких заявок только одна такая заявка признана соответствующей всем требованиям, указанным в извещении</w:t>
      </w:r>
      <w:r w:rsidRPr="00904FA8">
        <w:rPr>
          <w:sz w:val="24"/>
          <w:szCs w:val="24"/>
        </w:rPr>
        <w:t xml:space="preserve">,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В указанных случаях комиссия 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037749" w:rsidRPr="00904FA8" w:rsidRDefault="00037749" w:rsidP="00037749">
      <w:pPr>
        <w:widowControl w:val="0"/>
        <w:spacing w:after="0" w:line="240" w:lineRule="auto"/>
        <w:ind w:firstLine="709"/>
        <w:jc w:val="both"/>
        <w:rPr>
          <w:rFonts w:ascii="Times New Roman" w:hAnsi="Times New Roman" w:cs="Times New Roman"/>
          <w:spacing w:val="-2"/>
          <w:sz w:val="24"/>
          <w:szCs w:val="24"/>
        </w:rPr>
      </w:pPr>
      <w:r w:rsidRPr="00904FA8">
        <w:rPr>
          <w:rFonts w:ascii="Times New Roman" w:hAnsi="Times New Roman" w:cs="Times New Roman"/>
          <w:spacing w:val="-2"/>
          <w:sz w:val="24"/>
          <w:szCs w:val="24"/>
        </w:rPr>
        <w:t xml:space="preserve">49.7. В случае если запрос </w:t>
      </w:r>
      <w:r w:rsidRPr="00904FA8">
        <w:rPr>
          <w:rFonts w:ascii="Times New Roman" w:eastAsia="Times New Roman" w:hAnsi="Times New Roman" w:cs="Times New Roman"/>
          <w:spacing w:val="-2"/>
          <w:sz w:val="24"/>
          <w:szCs w:val="24"/>
        </w:rPr>
        <w:t>котировок признан несостоявшимся по причине того, что</w:t>
      </w:r>
      <w:r w:rsidRPr="00904FA8">
        <w:rPr>
          <w:rFonts w:ascii="Times New Roman" w:hAnsi="Times New Roman" w:cs="Times New Roman"/>
          <w:spacing w:val="-2"/>
          <w:sz w:val="24"/>
          <w:szCs w:val="24"/>
        </w:rPr>
        <w:t xml:space="preserve"> по результатам рассмотрения заявок на участие в запросе </w:t>
      </w:r>
      <w:r w:rsidRPr="00904FA8">
        <w:rPr>
          <w:rFonts w:ascii="Times New Roman" w:eastAsia="Times New Roman" w:hAnsi="Times New Roman" w:cs="Times New Roman"/>
          <w:spacing w:val="-2"/>
          <w:sz w:val="24"/>
          <w:szCs w:val="24"/>
        </w:rPr>
        <w:t xml:space="preserve">котировок только одна такая заявка </w:t>
      </w:r>
      <w:r w:rsidRPr="00904FA8">
        <w:rPr>
          <w:rFonts w:ascii="Times New Roman" w:eastAsia="Calibri" w:hAnsi="Times New Roman" w:cs="Times New Roman"/>
          <w:sz w:val="24"/>
          <w:szCs w:val="24"/>
          <w:lang w:eastAsia="ru-RU"/>
        </w:rPr>
        <w:t>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037749" w:rsidRPr="00904FA8" w:rsidRDefault="00037749" w:rsidP="00037749">
      <w:pPr>
        <w:pStyle w:val="ConsPlusNormal"/>
        <w:widowControl w:val="0"/>
        <w:tabs>
          <w:tab w:val="left" w:pos="709"/>
        </w:tabs>
        <w:ind w:firstLine="709"/>
        <w:jc w:val="both"/>
        <w:rPr>
          <w:sz w:val="24"/>
          <w:szCs w:val="24"/>
        </w:rPr>
      </w:pPr>
      <w:r w:rsidRPr="00904FA8">
        <w:rPr>
          <w:sz w:val="24"/>
          <w:szCs w:val="24"/>
        </w:rPr>
        <w:t>49.8. В случае если запрос котировок признается несостоявшимся по</w:t>
      </w:r>
      <w:r w:rsidRPr="00904FA8">
        <w:rPr>
          <w:sz w:val="24"/>
          <w:szCs w:val="24"/>
          <w:lang w:val="en-US"/>
        </w:rPr>
        <w:t> </w:t>
      </w:r>
      <w:r w:rsidRPr="00904FA8">
        <w:rPr>
          <w:sz w:val="24"/>
          <w:szCs w:val="24"/>
        </w:rPr>
        <w:t xml:space="preserve">причине того, что в таком запросе не подано ни одной заявки </w:t>
      </w:r>
      <w:r w:rsidRPr="00904FA8">
        <w:rPr>
          <w:rFonts w:eastAsia="Times New Roman"/>
          <w:spacing w:val="-2"/>
          <w:sz w:val="24"/>
          <w:szCs w:val="24"/>
        </w:rPr>
        <w:t>или по </w:t>
      </w:r>
      <w:r w:rsidRPr="00904FA8">
        <w:rPr>
          <w:spacing w:val="-2"/>
          <w:sz w:val="24"/>
          <w:szCs w:val="24"/>
        </w:rPr>
        <w:t xml:space="preserve">результатам рассмотрения заявок на участие в запросе </w:t>
      </w:r>
      <w:r w:rsidRPr="00904FA8">
        <w:rPr>
          <w:rFonts w:eastAsia="Times New Roman"/>
          <w:spacing w:val="-2"/>
          <w:sz w:val="24"/>
          <w:szCs w:val="24"/>
        </w:rPr>
        <w:t>котировок комиссией отклонены все поданные заявки на участие в таком запросе</w:t>
      </w:r>
      <w:r w:rsidRPr="00904FA8">
        <w:rPr>
          <w:sz w:val="24"/>
          <w:szCs w:val="24"/>
        </w:rPr>
        <w:t>, заказчик вправе осуществить одно из следующих действий:</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1) провести новую закупку;</w:t>
      </w:r>
    </w:p>
    <w:p w:rsidR="00037749" w:rsidRPr="00904FA8" w:rsidRDefault="00037749" w:rsidP="00037749">
      <w:pPr>
        <w:pStyle w:val="ConsPlusNormal"/>
        <w:widowControl w:val="0"/>
        <w:tabs>
          <w:tab w:val="left" w:pos="709"/>
        </w:tabs>
        <w:ind w:firstLine="709"/>
        <w:jc w:val="both"/>
        <w:rPr>
          <w:sz w:val="24"/>
          <w:szCs w:val="24"/>
        </w:rPr>
      </w:pPr>
      <w:r w:rsidRPr="00904FA8">
        <w:rPr>
          <w:sz w:val="24"/>
          <w:szCs w:val="24"/>
        </w:rPr>
        <w:t>2) заключить договор с единственным поставщиком (подрядчиком, исполнителем) в соответствии с подпунктом 3 пункта 63.1 настоящего Положения;</w:t>
      </w:r>
    </w:p>
    <w:p w:rsidR="00037749" w:rsidRPr="00904FA8" w:rsidRDefault="00037749" w:rsidP="00037749">
      <w:pPr>
        <w:pStyle w:val="ConsPlusNormal"/>
        <w:widowControl w:val="0"/>
        <w:tabs>
          <w:tab w:val="left" w:pos="709"/>
        </w:tabs>
        <w:ind w:firstLine="709"/>
        <w:jc w:val="both"/>
        <w:rPr>
          <w:sz w:val="24"/>
          <w:szCs w:val="24"/>
        </w:rPr>
      </w:pPr>
      <w:r w:rsidRPr="00904FA8">
        <w:rPr>
          <w:sz w:val="24"/>
          <w:szCs w:val="24"/>
        </w:rPr>
        <w:t>3) заключить договор с единственным поставщиком (подрядчиком, исполнителем) в соответствии с подпунктом 3.1 пункта 63.1 настоящего Положения.</w:t>
      </w:r>
    </w:p>
    <w:p w:rsidR="00037749" w:rsidRPr="00904FA8" w:rsidRDefault="00037749" w:rsidP="00037749">
      <w:pPr>
        <w:widowControl w:val="0"/>
        <w:spacing w:after="0" w:line="240" w:lineRule="auto"/>
        <w:ind w:firstLine="709"/>
        <w:jc w:val="both"/>
        <w:rPr>
          <w:rFonts w:ascii="Times New Roman" w:eastAsia="Times New Roman" w:hAnsi="Times New Roman" w:cs="Times New Roman"/>
          <w:sz w:val="24"/>
          <w:szCs w:val="24"/>
        </w:rPr>
      </w:pPr>
      <w:r w:rsidRPr="00904FA8">
        <w:rPr>
          <w:rFonts w:ascii="Times New Roman" w:eastAsia="Times New Roman" w:hAnsi="Times New Roman" w:cs="Times New Roman"/>
          <w:sz w:val="24"/>
          <w:szCs w:val="24"/>
        </w:rPr>
        <w:t>49.9. Любой участник запроса котировок вправе обжаловать результаты запроса котировок в установленном порядке.</w:t>
      </w:r>
    </w:p>
    <w:p w:rsidR="00037749" w:rsidRPr="00904FA8" w:rsidRDefault="00037749" w:rsidP="00037749">
      <w:pPr>
        <w:widowControl w:val="0"/>
        <w:spacing w:after="0" w:line="240" w:lineRule="auto"/>
        <w:ind w:firstLine="709"/>
        <w:jc w:val="both"/>
        <w:rPr>
          <w:rFonts w:ascii="Times New Roman" w:eastAsia="Times New Roman" w:hAnsi="Times New Roman" w:cs="Times New Roman"/>
          <w:sz w:val="24"/>
          <w:szCs w:val="24"/>
        </w:rPr>
      </w:pPr>
      <w:r w:rsidRPr="00904FA8">
        <w:rPr>
          <w:rFonts w:ascii="Times New Roman" w:hAnsi="Times New Roman" w:cs="Times New Roman"/>
          <w:sz w:val="24"/>
          <w:szCs w:val="24"/>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rsidR="00037749" w:rsidRPr="00904FA8" w:rsidRDefault="00037749" w:rsidP="00037749">
      <w:pPr>
        <w:widowControl w:val="0"/>
        <w:spacing w:after="0" w:line="240" w:lineRule="auto"/>
        <w:jc w:val="both"/>
        <w:rPr>
          <w:rFonts w:ascii="Times New Roman" w:hAnsi="Times New Roman" w:cs="Times New Roman"/>
          <w:b/>
          <w:sz w:val="24"/>
          <w:szCs w:val="24"/>
        </w:rPr>
      </w:pPr>
    </w:p>
    <w:p w:rsidR="00037749" w:rsidRPr="00904FA8" w:rsidRDefault="00037749" w:rsidP="00037749">
      <w:pPr>
        <w:pStyle w:val="1"/>
        <w:widowControl w:val="0"/>
        <w:numPr>
          <w:ilvl w:val="0"/>
          <w:numId w:val="0"/>
        </w:numPr>
        <w:spacing w:before="0" w:after="0" w:line="240" w:lineRule="auto"/>
        <w:rPr>
          <w:sz w:val="24"/>
          <w:szCs w:val="24"/>
        </w:rPr>
      </w:pPr>
      <w:bookmarkStart w:id="82" w:name="_Toc103698973"/>
      <w:r w:rsidRPr="00904FA8">
        <w:rPr>
          <w:sz w:val="24"/>
          <w:szCs w:val="24"/>
          <w:lang w:val="en-US"/>
        </w:rPr>
        <w:t>V</w:t>
      </w:r>
      <w:r w:rsidRPr="00904FA8">
        <w:rPr>
          <w:sz w:val="24"/>
          <w:szCs w:val="24"/>
        </w:rPr>
        <w:t>. УСЛОВИЯ ПРИМЕНЕНИЯ И ПОРЯДОК ПРОВЕДЕНИЯ ЗАПРОСА ЦЕН В ЭЛЕКТРОННОЙ ФОРМЕ</w:t>
      </w:r>
      <w:bookmarkEnd w:id="82"/>
    </w:p>
    <w:p w:rsidR="00037749" w:rsidRPr="00904FA8" w:rsidRDefault="00037749" w:rsidP="00037749">
      <w:pPr>
        <w:widowControl w:val="0"/>
        <w:spacing w:after="0" w:line="240" w:lineRule="auto"/>
        <w:rPr>
          <w:rFonts w:ascii="Times New Roman" w:hAnsi="Times New Roman" w:cs="Times New Roman"/>
          <w:sz w:val="24"/>
          <w:szCs w:val="24"/>
        </w:rPr>
      </w:pPr>
    </w:p>
    <w:p w:rsidR="00037749" w:rsidRPr="00904FA8" w:rsidRDefault="00037749" w:rsidP="00037749">
      <w:pPr>
        <w:pStyle w:val="2"/>
        <w:widowControl w:val="0"/>
        <w:spacing w:before="0" w:line="240" w:lineRule="auto"/>
        <w:jc w:val="center"/>
        <w:rPr>
          <w:rFonts w:ascii="Times New Roman" w:hAnsi="Times New Roman" w:cs="Times New Roman"/>
          <w:color w:val="auto"/>
          <w:sz w:val="24"/>
          <w:szCs w:val="24"/>
        </w:rPr>
      </w:pPr>
      <w:bookmarkStart w:id="83" w:name="_Toc103698974"/>
      <w:r w:rsidRPr="00904FA8">
        <w:rPr>
          <w:rFonts w:ascii="Times New Roman" w:hAnsi="Times New Roman" w:cs="Times New Roman"/>
          <w:color w:val="auto"/>
          <w:sz w:val="24"/>
          <w:szCs w:val="24"/>
        </w:rPr>
        <w:t>50. Условия применения запроса цен в электронной форме</w:t>
      </w:r>
      <w:bookmarkEnd w:id="83"/>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 xml:space="preserve">50.1. Под запросом цен в электронной форме (далее в разделе – запрос цен) понимается способ конкурентной закупки, проведение которого обеспечивается на электронной площадке ее оператором, при котором победителем признается участник закупки, заявка которого соответствует требованиям, установленным в извещении и документации о проведении запроса цен, и содержит наиболее низкую цену договора, </w:t>
      </w:r>
      <w:r w:rsidRPr="00904FA8">
        <w:rPr>
          <w:rFonts w:ascii="Times New Roman" w:eastAsia="Times New Roman" w:hAnsi="Times New Roman" w:cs="Times New Roman"/>
          <w:sz w:val="24"/>
          <w:szCs w:val="24"/>
        </w:rPr>
        <w:t xml:space="preserve">в случае осуществления закупки в соответствии с главой 17 настоящего Положения – </w:t>
      </w:r>
      <w:r w:rsidRPr="00904FA8">
        <w:rPr>
          <w:rFonts w:ascii="Times New Roman" w:hAnsi="Times New Roman" w:cs="Times New Roman"/>
          <w:sz w:val="24"/>
          <w:szCs w:val="24"/>
        </w:rPr>
        <w:t>цену единицы (сумму цен единиц) товара, работы, услуги.</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50.2.</w:t>
      </w:r>
      <w:r w:rsidRPr="00904FA8">
        <w:rPr>
          <w:rFonts w:ascii="Times New Roman" w:hAnsi="Times New Roman" w:cs="Times New Roman"/>
          <w:sz w:val="24"/>
          <w:szCs w:val="24"/>
        </w:rPr>
        <w:tab/>
        <w:t>Заказчик вправе осуществлять закупку путем проведения запроса цен при одновременном выполнении следующих условий:</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1) объектом закупки являются товары, работы, услуги, в отношении которых целесообразно проводить оценку только по ценовому критерию;</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2) начальная (максимальная) цена договора не превышает пять миллионов рублей.</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50.3.</w:t>
      </w:r>
      <w:r w:rsidRPr="00904FA8">
        <w:rPr>
          <w:rFonts w:ascii="Times New Roman" w:hAnsi="Times New Roman" w:cs="Times New Roman"/>
          <w:sz w:val="24"/>
          <w:szCs w:val="24"/>
        </w:rPr>
        <w:tab/>
        <w:t>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50.4. Заказчик вправе принять решение об отмене запроса цен в любое время вплоть до даты и времени окончания срока подачи заявок в порядке, предусмотренном главой 25 настоящего Положения.</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p>
    <w:p w:rsidR="00037749" w:rsidRPr="00904FA8" w:rsidRDefault="00037749" w:rsidP="00037749">
      <w:pPr>
        <w:pStyle w:val="2"/>
        <w:widowControl w:val="0"/>
        <w:spacing w:before="0" w:line="240" w:lineRule="auto"/>
        <w:jc w:val="center"/>
        <w:rPr>
          <w:rFonts w:ascii="Times New Roman" w:hAnsi="Times New Roman" w:cs="Times New Roman"/>
          <w:color w:val="auto"/>
          <w:sz w:val="24"/>
          <w:szCs w:val="24"/>
        </w:rPr>
      </w:pPr>
      <w:bookmarkStart w:id="84" w:name="_Toc103698975"/>
      <w:r w:rsidRPr="00904FA8">
        <w:rPr>
          <w:rFonts w:ascii="Times New Roman" w:hAnsi="Times New Roman" w:cs="Times New Roman"/>
          <w:color w:val="auto"/>
          <w:sz w:val="24"/>
          <w:szCs w:val="24"/>
        </w:rPr>
        <w:t>51. Извещение и документация о проведении запроса цен в электронной форме</w:t>
      </w:r>
      <w:bookmarkEnd w:id="84"/>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51.1. Заказчик должен разместить в ЕИС извещение о проведении запроса цен (далее в разделе также – извещение) не менее чем за пять рабочих дней до даты окончания срока подачи заявок на участие в запросе цен.</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51.2. Извещение и документация о проведении запроса цен (далее в разделе –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51.3. В извещении наряду с информацией, указанной в пункте 8.3 настоящего Положения, указывается дата окончания срока рассмотрения заявок на участие в таком запросе цен в электронной форме.</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51.4. В документации указываются информация и документы, указанные в пунктах 8.4 и 8.5 настоящего Положения.</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51.5. Порядок предоставления разъяснений положений извещения и документации должен быть указан в документации с учетом требований главы 9 настоящего Положения.</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51.6. Заказчик вправе внести изменения в извещение и (или) документацию в соответствии с положениями главы 9 настоящего Положения.</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p>
    <w:p w:rsidR="00037749" w:rsidRPr="00904FA8" w:rsidRDefault="00037749" w:rsidP="00037749">
      <w:pPr>
        <w:pStyle w:val="2"/>
        <w:widowControl w:val="0"/>
        <w:spacing w:before="0" w:line="240" w:lineRule="auto"/>
        <w:jc w:val="center"/>
        <w:rPr>
          <w:rFonts w:ascii="Times New Roman" w:hAnsi="Times New Roman" w:cs="Times New Roman"/>
          <w:color w:val="auto"/>
          <w:sz w:val="24"/>
          <w:szCs w:val="24"/>
        </w:rPr>
      </w:pPr>
      <w:bookmarkStart w:id="85" w:name="_Toc103698976"/>
      <w:r w:rsidRPr="00904FA8">
        <w:rPr>
          <w:rFonts w:ascii="Times New Roman" w:hAnsi="Times New Roman" w:cs="Times New Roman"/>
          <w:color w:val="auto"/>
          <w:sz w:val="24"/>
          <w:szCs w:val="24"/>
        </w:rPr>
        <w:t>52. Порядок подачи заявок на участие в запросе цен в электронной форме</w:t>
      </w:r>
      <w:bookmarkEnd w:id="85"/>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52.1. Заявка на участие в запросе цен подается на электронной площадке.</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 xml:space="preserve">52.2. Участник запроса цен вправе подать только одну заявку на участие в таком запросе в отношении каждого предмета закупки (лота). </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52.3. Участник запроса цен вправе изменить или отозвать свою заявку до истечения срока подачи заявок. 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52.4. Заявка на участие в запросе цен должна содержать:</w:t>
      </w:r>
    </w:p>
    <w:p w:rsidR="00037749" w:rsidRPr="00904FA8" w:rsidRDefault="00037749" w:rsidP="00037749">
      <w:pPr>
        <w:pStyle w:val="ConsPlusNormal"/>
        <w:widowControl w:val="0"/>
        <w:tabs>
          <w:tab w:val="left" w:pos="709"/>
        </w:tabs>
        <w:ind w:firstLine="709"/>
        <w:jc w:val="both"/>
        <w:rPr>
          <w:sz w:val="24"/>
          <w:szCs w:val="24"/>
        </w:rPr>
      </w:pPr>
      <w:r w:rsidRPr="00904FA8">
        <w:rPr>
          <w:sz w:val="24"/>
          <w:szCs w:val="24"/>
        </w:rPr>
        <w:t>1) согласие участника закупки на поставку товара, выполнение работы или оказание услуги на условиях, предусмотренных извещением и документацией о закупке,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цен;</w:t>
      </w:r>
    </w:p>
    <w:p w:rsidR="00037749" w:rsidRPr="00904FA8" w:rsidRDefault="00037749" w:rsidP="00037749">
      <w:pPr>
        <w:pStyle w:val="ConsPlusNormal"/>
        <w:widowControl w:val="0"/>
        <w:tabs>
          <w:tab w:val="left" w:pos="709"/>
        </w:tabs>
        <w:ind w:firstLine="709"/>
        <w:jc w:val="both"/>
        <w:rPr>
          <w:sz w:val="24"/>
          <w:szCs w:val="24"/>
        </w:rPr>
      </w:pPr>
      <w:r w:rsidRPr="00904FA8">
        <w:rPr>
          <w:sz w:val="24"/>
          <w:szCs w:val="24"/>
        </w:rPr>
        <w:t>2) при осуществлении закупки товара или закупки работы, услуги, для выполнения, оказания которых используется товар:</w:t>
      </w:r>
    </w:p>
    <w:p w:rsidR="00037749" w:rsidRPr="00904FA8" w:rsidRDefault="00037749" w:rsidP="00037749">
      <w:pPr>
        <w:pStyle w:val="ConsPlusNormal"/>
        <w:widowControl w:val="0"/>
        <w:tabs>
          <w:tab w:val="left" w:pos="709"/>
        </w:tabs>
        <w:ind w:firstLine="709"/>
        <w:jc w:val="both"/>
        <w:rPr>
          <w:sz w:val="24"/>
          <w:szCs w:val="24"/>
        </w:rPr>
      </w:pPr>
      <w:r w:rsidRPr="00904FA8">
        <w:rPr>
          <w:sz w:val="24"/>
          <w:szCs w:val="24"/>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таком запросе;</w:t>
      </w:r>
    </w:p>
    <w:p w:rsidR="00037749" w:rsidRPr="00904FA8" w:rsidRDefault="00037749" w:rsidP="00037749">
      <w:pPr>
        <w:pStyle w:val="ConsPlusNormal"/>
        <w:widowControl w:val="0"/>
        <w:tabs>
          <w:tab w:val="left" w:pos="709"/>
        </w:tabs>
        <w:ind w:firstLine="709"/>
        <w:jc w:val="both"/>
        <w:rPr>
          <w:strike/>
          <w:sz w:val="24"/>
          <w:szCs w:val="24"/>
        </w:rPr>
      </w:pPr>
      <w:r w:rsidRPr="00904FA8">
        <w:rPr>
          <w:sz w:val="24"/>
          <w:szCs w:val="24"/>
        </w:rPr>
        <w:t>б) конкретные значения показателей товара, соответствующие значениям, установленным в документации, и указание на товарный знак (при наличии);</w:t>
      </w:r>
    </w:p>
    <w:p w:rsidR="00037749" w:rsidRPr="00904FA8" w:rsidRDefault="00037749" w:rsidP="00037749">
      <w:pPr>
        <w:pStyle w:val="ConsPlusNormal"/>
        <w:widowControl w:val="0"/>
        <w:tabs>
          <w:tab w:val="left" w:pos="709"/>
        </w:tabs>
        <w:ind w:firstLine="709"/>
        <w:jc w:val="both"/>
        <w:rPr>
          <w:sz w:val="24"/>
          <w:szCs w:val="24"/>
        </w:rPr>
      </w:pPr>
      <w:r w:rsidRPr="00904FA8">
        <w:rPr>
          <w:sz w:val="24"/>
          <w:szCs w:val="24"/>
        </w:rPr>
        <w:t xml:space="preserve">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w:t>
      </w:r>
      <w:r w:rsidRPr="00904FA8">
        <w:rPr>
          <w:sz w:val="24"/>
          <w:szCs w:val="24"/>
        </w:rPr>
        <w:lastRenderedPageBreak/>
        <w:t>номера налогоплательщика этого участника (для иностранного лица);</w:t>
      </w:r>
    </w:p>
    <w:p w:rsidR="00037749" w:rsidRPr="00904FA8" w:rsidRDefault="00037749" w:rsidP="00037749">
      <w:pPr>
        <w:pStyle w:val="ConsPlusNormal"/>
        <w:widowControl w:val="0"/>
        <w:tabs>
          <w:tab w:val="left" w:pos="709"/>
        </w:tabs>
        <w:ind w:firstLine="709"/>
        <w:jc w:val="both"/>
        <w:rPr>
          <w:sz w:val="24"/>
          <w:szCs w:val="24"/>
        </w:rPr>
      </w:pPr>
      <w:r w:rsidRPr="00904FA8">
        <w:rPr>
          <w:sz w:val="24"/>
          <w:szCs w:val="24"/>
        </w:rPr>
        <w:t>4) 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 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037749" w:rsidRPr="00904FA8" w:rsidRDefault="00037749" w:rsidP="00037749">
      <w:pPr>
        <w:pStyle w:val="ConsPlusNormal"/>
        <w:widowControl w:val="0"/>
        <w:tabs>
          <w:tab w:val="left" w:pos="709"/>
        </w:tabs>
        <w:ind w:firstLine="709"/>
        <w:jc w:val="both"/>
        <w:rPr>
          <w:sz w:val="24"/>
          <w:szCs w:val="24"/>
        </w:rPr>
      </w:pPr>
      <w:r w:rsidRPr="00904FA8">
        <w:rPr>
          <w:sz w:val="24"/>
          <w:szCs w:val="24"/>
        </w:rPr>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037749" w:rsidRPr="00904FA8" w:rsidRDefault="00037749" w:rsidP="00037749">
      <w:pPr>
        <w:pStyle w:val="ConsPlusNormal"/>
        <w:widowControl w:val="0"/>
        <w:tabs>
          <w:tab w:val="left" w:pos="709"/>
        </w:tabs>
        <w:ind w:firstLine="709"/>
        <w:jc w:val="both"/>
        <w:rPr>
          <w:sz w:val="24"/>
          <w:szCs w:val="24"/>
        </w:rPr>
      </w:pPr>
      <w:r w:rsidRPr="00904FA8">
        <w:rPr>
          <w:sz w:val="24"/>
          <w:szCs w:val="24"/>
        </w:rPr>
        <w:t>6) копии учредительных документов участника закупки (для юридических лиц);</w:t>
      </w:r>
    </w:p>
    <w:p w:rsidR="00037749" w:rsidRPr="00904FA8" w:rsidRDefault="00037749" w:rsidP="00037749">
      <w:pPr>
        <w:pStyle w:val="ConsPlusNormal"/>
        <w:widowControl w:val="0"/>
        <w:tabs>
          <w:tab w:val="left" w:pos="709"/>
        </w:tabs>
        <w:ind w:firstLine="709"/>
        <w:jc w:val="both"/>
        <w:rPr>
          <w:sz w:val="24"/>
          <w:szCs w:val="24"/>
        </w:rPr>
      </w:pPr>
      <w:r w:rsidRPr="00904FA8">
        <w:rPr>
          <w:sz w:val="24"/>
          <w:szCs w:val="24"/>
        </w:rPr>
        <w:t>7) решение о согласии на совершение или о последующем одобрении крупной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904FA8">
        <w:rPr>
          <w:rFonts w:eastAsiaTheme="minorHAnsi"/>
          <w:sz w:val="24"/>
          <w:szCs w:val="24"/>
          <w:lang w:eastAsia="en-US"/>
        </w:rPr>
        <w:t xml:space="preserve"> </w:t>
      </w:r>
      <w:r w:rsidRPr="00904FA8">
        <w:rPr>
          <w:sz w:val="24"/>
          <w:szCs w:val="24"/>
        </w:rPr>
        <w:t>закупки заключение договора на поставку товара, выполнение работы или оказание услуги, являющихся предметом закупки, либо предоставление обеспечения исполнения договора</w:t>
      </w:r>
      <w:r w:rsidRPr="00904FA8">
        <w:rPr>
          <w:rStyle w:val="ab"/>
          <w:sz w:val="24"/>
          <w:szCs w:val="24"/>
        </w:rPr>
        <w:footnoteReference w:id="13"/>
      </w:r>
      <w:r w:rsidRPr="00904FA8">
        <w:rPr>
          <w:sz w:val="24"/>
          <w:szCs w:val="24"/>
        </w:rPr>
        <w:t>, обеспечения гарантийных обязательств</w:t>
      </w:r>
      <w:r w:rsidRPr="00904FA8">
        <w:rPr>
          <w:rStyle w:val="ab"/>
          <w:sz w:val="24"/>
          <w:szCs w:val="24"/>
        </w:rPr>
        <w:footnoteReference w:id="14"/>
      </w:r>
      <w:r w:rsidRPr="00904FA8">
        <w:rPr>
          <w:sz w:val="24"/>
          <w:szCs w:val="24"/>
        </w:rPr>
        <w:t xml:space="preserve"> является крупной сделкой, либо подписанное уполномоченным лицом участника письмо о том, что такое одобрение не требуется;</w:t>
      </w:r>
    </w:p>
    <w:p w:rsidR="00037749" w:rsidRPr="00904FA8" w:rsidRDefault="00037749" w:rsidP="00037749">
      <w:pPr>
        <w:pStyle w:val="ConsPlusNormal"/>
        <w:widowControl w:val="0"/>
        <w:tabs>
          <w:tab w:val="left" w:pos="709"/>
        </w:tabs>
        <w:ind w:firstLine="709"/>
        <w:jc w:val="both"/>
        <w:rPr>
          <w:sz w:val="24"/>
          <w:szCs w:val="24"/>
        </w:rPr>
      </w:pPr>
      <w:r w:rsidRPr="00904FA8">
        <w:rPr>
          <w:sz w:val="24"/>
          <w:szCs w:val="24"/>
        </w:rPr>
        <w:t xml:space="preserve">8) предложение о цене договора, </w:t>
      </w:r>
      <w:r w:rsidRPr="00904FA8">
        <w:rPr>
          <w:rFonts w:eastAsia="Times New Roman"/>
          <w:sz w:val="24"/>
          <w:szCs w:val="24"/>
        </w:rPr>
        <w:t xml:space="preserve">в случае осуществления закупки в соответствии с главой 17 настоящего Положения – </w:t>
      </w:r>
      <w:r w:rsidRPr="00904FA8">
        <w:rPr>
          <w:sz w:val="24"/>
          <w:szCs w:val="24"/>
        </w:rPr>
        <w:t>цене единицы (сумме цен единиц) товара, работы, услуги, а</w:t>
      </w:r>
      <w:r w:rsidRPr="00904FA8">
        <w:rPr>
          <w:sz w:val="24"/>
          <w:szCs w:val="24"/>
          <w:lang w:val="en-US"/>
        </w:rPr>
        <w:t> </w:t>
      </w:r>
      <w:r w:rsidRPr="00904FA8">
        <w:rPr>
          <w:sz w:val="24"/>
          <w:szCs w:val="24"/>
        </w:rPr>
        <w:t>также предложение об иных условиях исполнения договора, если</w:t>
      </w:r>
      <w:r w:rsidRPr="00904FA8">
        <w:rPr>
          <w:sz w:val="24"/>
          <w:szCs w:val="24"/>
          <w:lang w:val="en-US"/>
        </w:rPr>
        <w:t> </w:t>
      </w:r>
      <w:r w:rsidRPr="00904FA8">
        <w:rPr>
          <w:sz w:val="24"/>
          <w:szCs w:val="24"/>
        </w:rPr>
        <w:t>предоставление такого предложения предусмотрено документацией о проведении запроса цен;</w:t>
      </w:r>
    </w:p>
    <w:p w:rsidR="00037749" w:rsidRPr="00904FA8" w:rsidRDefault="00037749" w:rsidP="00037749">
      <w:pPr>
        <w:pStyle w:val="ConsPlusNormal"/>
        <w:widowControl w:val="0"/>
        <w:tabs>
          <w:tab w:val="left" w:pos="709"/>
        </w:tabs>
        <w:ind w:firstLine="709"/>
        <w:jc w:val="both"/>
        <w:rPr>
          <w:sz w:val="24"/>
          <w:szCs w:val="24"/>
        </w:rPr>
      </w:pPr>
      <w:r w:rsidRPr="00904FA8">
        <w:rPr>
          <w:sz w:val="24"/>
          <w:szCs w:val="24"/>
        </w:rPr>
        <w:t>9)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 пункта 12.1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2 – 9 пункта 12.1 настоящего Положения;</w:t>
      </w:r>
    </w:p>
    <w:p w:rsidR="00037749" w:rsidRPr="00904FA8" w:rsidRDefault="00037749" w:rsidP="00037749">
      <w:pPr>
        <w:pStyle w:val="ConsPlusNormal"/>
        <w:widowControl w:val="0"/>
        <w:tabs>
          <w:tab w:val="left" w:pos="709"/>
        </w:tabs>
        <w:ind w:firstLine="709"/>
        <w:jc w:val="both"/>
        <w:rPr>
          <w:sz w:val="24"/>
          <w:szCs w:val="24"/>
        </w:rPr>
      </w:pPr>
      <w:r w:rsidRPr="00904FA8">
        <w:rPr>
          <w:sz w:val="24"/>
          <w:szCs w:val="24"/>
        </w:rPr>
        <w:t xml:space="preserve">10)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w:t>
      </w:r>
      <w:r w:rsidRPr="00904FA8">
        <w:rPr>
          <w:sz w:val="24"/>
          <w:szCs w:val="24"/>
        </w:rPr>
        <w:lastRenderedPageBreak/>
        <w:t>Российской Федерации данных требований к указанным товару, работе или услуге), при</w:t>
      </w:r>
      <w:r w:rsidRPr="00904FA8">
        <w:rPr>
          <w:sz w:val="24"/>
          <w:szCs w:val="24"/>
          <w:lang w:val="en-US"/>
        </w:rPr>
        <w:t> </w:t>
      </w:r>
      <w:r w:rsidRPr="00904FA8">
        <w:rPr>
          <w:sz w:val="24"/>
          <w:szCs w:val="24"/>
        </w:rPr>
        <w:t>этом не допускается требовать представление таких документов, если</w:t>
      </w:r>
      <w:r w:rsidRPr="00904FA8">
        <w:rPr>
          <w:sz w:val="24"/>
          <w:szCs w:val="24"/>
          <w:lang w:val="en-US"/>
        </w:rPr>
        <w:t> </w:t>
      </w:r>
      <w:r w:rsidRPr="00904FA8">
        <w:rPr>
          <w:sz w:val="24"/>
          <w:szCs w:val="24"/>
        </w:rPr>
        <w:t>в</w:t>
      </w:r>
      <w:r w:rsidRPr="00904FA8">
        <w:rPr>
          <w:sz w:val="24"/>
          <w:szCs w:val="24"/>
          <w:lang w:val="en-US"/>
        </w:rPr>
        <w:t> </w:t>
      </w:r>
      <w:r w:rsidRPr="00904FA8">
        <w:rPr>
          <w:sz w:val="24"/>
          <w:szCs w:val="24"/>
        </w:rPr>
        <w:t>соответствии с законодательством Российской Федерации такие документы передаются вместе с товаром;</w:t>
      </w:r>
    </w:p>
    <w:p w:rsidR="00037749" w:rsidRPr="00904FA8" w:rsidRDefault="00037749" w:rsidP="00037749">
      <w:pPr>
        <w:pStyle w:val="ConsPlusNormal"/>
        <w:widowControl w:val="0"/>
        <w:tabs>
          <w:tab w:val="left" w:pos="709"/>
        </w:tabs>
        <w:jc w:val="both"/>
        <w:rPr>
          <w:sz w:val="24"/>
          <w:szCs w:val="24"/>
        </w:rPr>
      </w:pPr>
      <w:r w:rsidRPr="00904FA8">
        <w:rPr>
          <w:sz w:val="24"/>
          <w:szCs w:val="24"/>
        </w:rPr>
        <w:tab/>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 каждой позиции;</w:t>
      </w:r>
    </w:p>
    <w:p w:rsidR="00037749" w:rsidRPr="00904FA8" w:rsidRDefault="00037749" w:rsidP="00037749">
      <w:pPr>
        <w:pStyle w:val="ConsPlusNormal"/>
        <w:widowControl w:val="0"/>
        <w:tabs>
          <w:tab w:val="left" w:pos="709"/>
        </w:tabs>
        <w:ind w:firstLine="709"/>
        <w:jc w:val="both"/>
        <w:rPr>
          <w:sz w:val="24"/>
          <w:szCs w:val="24"/>
        </w:rPr>
      </w:pPr>
      <w:r w:rsidRPr="00904FA8">
        <w:rPr>
          <w:sz w:val="24"/>
          <w:szCs w:val="24"/>
        </w:rPr>
        <w:t>12) иную информацию и документы, предусмотренные извещением и (или) документацией о проведении запроса цен.</w:t>
      </w:r>
    </w:p>
    <w:p w:rsidR="00037749" w:rsidRPr="00904FA8" w:rsidRDefault="00037749" w:rsidP="00037749">
      <w:pPr>
        <w:pStyle w:val="ConsPlusNormal"/>
        <w:widowControl w:val="0"/>
        <w:tabs>
          <w:tab w:val="left" w:pos="709"/>
        </w:tabs>
        <w:jc w:val="both"/>
        <w:rPr>
          <w:rFonts w:eastAsia="Times New Roman"/>
          <w:sz w:val="24"/>
          <w:szCs w:val="24"/>
        </w:rPr>
      </w:pPr>
      <w:r w:rsidRPr="00904FA8">
        <w:rPr>
          <w:rFonts w:eastAsia="Times New Roman"/>
          <w:sz w:val="24"/>
          <w:szCs w:val="24"/>
        </w:rPr>
        <w:tab/>
        <w:t>52.5.</w:t>
      </w:r>
      <w:r w:rsidRPr="00904FA8">
        <w:rPr>
          <w:rFonts w:eastAsia="Times New Roman"/>
          <w:sz w:val="24"/>
          <w:szCs w:val="24"/>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037749" w:rsidRPr="00904FA8" w:rsidRDefault="00037749" w:rsidP="00037749">
      <w:pPr>
        <w:widowControl w:val="0"/>
        <w:spacing w:after="0" w:line="240" w:lineRule="auto"/>
        <w:rPr>
          <w:rFonts w:ascii="Times New Roman" w:hAnsi="Times New Roman" w:cs="Times New Roman"/>
          <w:sz w:val="24"/>
          <w:szCs w:val="24"/>
        </w:rPr>
      </w:pPr>
    </w:p>
    <w:p w:rsidR="00037749" w:rsidRPr="00904FA8" w:rsidRDefault="00037749" w:rsidP="00037749">
      <w:pPr>
        <w:pStyle w:val="2"/>
        <w:widowControl w:val="0"/>
        <w:spacing w:before="0" w:line="240" w:lineRule="auto"/>
        <w:ind w:firstLine="709"/>
        <w:jc w:val="center"/>
        <w:rPr>
          <w:rFonts w:ascii="Times New Roman" w:hAnsi="Times New Roman" w:cs="Times New Roman"/>
          <w:color w:val="auto"/>
          <w:sz w:val="24"/>
          <w:szCs w:val="24"/>
        </w:rPr>
      </w:pPr>
      <w:bookmarkStart w:id="86" w:name="_Toc103698977"/>
      <w:r w:rsidRPr="00904FA8">
        <w:rPr>
          <w:rFonts w:ascii="Times New Roman" w:hAnsi="Times New Roman" w:cs="Times New Roman"/>
          <w:color w:val="auto"/>
          <w:sz w:val="24"/>
          <w:szCs w:val="24"/>
        </w:rPr>
        <w:t>53. Порядок открытия доступа к заявкам на участие в запросе цен в электронной форме, рассмотрения и оценки таких заявок</w:t>
      </w:r>
      <w:bookmarkEnd w:id="86"/>
    </w:p>
    <w:p w:rsidR="00037749" w:rsidRPr="00904FA8" w:rsidRDefault="00037749" w:rsidP="00037749">
      <w:pPr>
        <w:pStyle w:val="formattext"/>
        <w:widowControl w:val="0"/>
        <w:spacing w:before="0" w:beforeAutospacing="0" w:after="0" w:afterAutospacing="0"/>
        <w:ind w:firstLine="709"/>
        <w:jc w:val="both"/>
      </w:pPr>
      <w:r w:rsidRPr="00904FA8">
        <w:t>53.1. Рассмотрение и оценка поданных заявок осуществляются в течение одного рабочего дня со дня открытия доступа к таким заявкам. Открытие доступа осуществляется оператором электронной площадки, на которой проводится процедура.</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 xml:space="preserve">53.2. </w:t>
      </w:r>
      <w:r w:rsidRPr="00904FA8">
        <w:rPr>
          <w:rFonts w:ascii="Times New Roman" w:eastAsia="Times New Roman" w:hAnsi="Times New Roman" w:cs="Times New Roman"/>
          <w:sz w:val="24"/>
          <w:szCs w:val="24"/>
        </w:rPr>
        <w:t>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rsidR="00037749" w:rsidRPr="00904FA8" w:rsidRDefault="00037749" w:rsidP="00037749">
      <w:pPr>
        <w:widowControl w:val="0"/>
        <w:spacing w:after="0" w:line="240" w:lineRule="auto"/>
        <w:ind w:firstLine="709"/>
        <w:jc w:val="both"/>
        <w:rPr>
          <w:rFonts w:ascii="Times New Roman" w:eastAsia="Times New Roman" w:hAnsi="Times New Roman" w:cs="Times New Roman"/>
          <w:sz w:val="24"/>
          <w:szCs w:val="24"/>
        </w:rPr>
      </w:pPr>
      <w:r w:rsidRPr="00904FA8">
        <w:rPr>
          <w:rFonts w:ascii="Times New Roman" w:eastAsia="Times New Roman" w:hAnsi="Times New Roman" w:cs="Times New Roman"/>
          <w:sz w:val="24"/>
          <w:szCs w:val="24"/>
        </w:rPr>
        <w:t>53.3. Комиссия по осуществлению закупок не рассматривает и отклоняет заявки на участие в запросе цен в следующих случаях:</w:t>
      </w:r>
    </w:p>
    <w:p w:rsidR="00037749" w:rsidRPr="00904FA8" w:rsidRDefault="00037749" w:rsidP="00037749">
      <w:pPr>
        <w:widowControl w:val="0"/>
        <w:spacing w:after="0" w:line="240" w:lineRule="auto"/>
        <w:ind w:firstLine="709"/>
        <w:jc w:val="both"/>
        <w:rPr>
          <w:rFonts w:ascii="Times New Roman" w:eastAsia="Times New Roman" w:hAnsi="Times New Roman" w:cs="Times New Roman"/>
          <w:sz w:val="24"/>
          <w:szCs w:val="24"/>
        </w:rPr>
      </w:pPr>
      <w:r w:rsidRPr="00904FA8">
        <w:rPr>
          <w:rFonts w:ascii="Times New Roman" w:eastAsia="Times New Roman" w:hAnsi="Times New Roman" w:cs="Times New Roman"/>
          <w:sz w:val="24"/>
          <w:szCs w:val="24"/>
        </w:rPr>
        <w:t>1) непредоставления информации, предусмотренной пунктом 52.4 настоящего Положения (за исключением случая непредставления информации о стране происхождения товара), или установления комиссией по</w:t>
      </w:r>
      <w:r w:rsidRPr="00904FA8">
        <w:rPr>
          <w:rFonts w:ascii="Times New Roman" w:eastAsia="Times New Roman" w:hAnsi="Times New Roman" w:cs="Times New Roman"/>
          <w:sz w:val="24"/>
          <w:szCs w:val="24"/>
          <w:lang w:val="en-US"/>
        </w:rPr>
        <w:t> </w:t>
      </w:r>
      <w:r w:rsidRPr="00904FA8">
        <w:rPr>
          <w:rFonts w:ascii="Times New Roman" w:eastAsia="Times New Roman" w:hAnsi="Times New Roman" w:cs="Times New Roman"/>
          <w:sz w:val="24"/>
          <w:szCs w:val="24"/>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rsidR="00037749" w:rsidRPr="00904FA8" w:rsidRDefault="00037749" w:rsidP="00037749">
      <w:pPr>
        <w:widowControl w:val="0"/>
        <w:spacing w:after="0" w:line="240" w:lineRule="auto"/>
        <w:ind w:firstLine="709"/>
        <w:jc w:val="both"/>
        <w:rPr>
          <w:rFonts w:ascii="Times New Roman" w:eastAsia="Times New Roman" w:hAnsi="Times New Roman" w:cs="Times New Roman"/>
          <w:sz w:val="24"/>
          <w:szCs w:val="24"/>
        </w:rPr>
      </w:pPr>
      <w:r w:rsidRPr="00904FA8">
        <w:rPr>
          <w:rFonts w:ascii="Times New Roman" w:eastAsia="Times New Roman" w:hAnsi="Times New Roman" w:cs="Times New Roman"/>
          <w:sz w:val="24"/>
          <w:szCs w:val="24"/>
        </w:rPr>
        <w:t xml:space="preserve">2) несоответствия информации, предусмотренной пунктом 52.4 настоящего Положения, требованиям извещения и (или) документации о таком запросе цен; </w:t>
      </w:r>
    </w:p>
    <w:p w:rsidR="00037749" w:rsidRPr="00904FA8" w:rsidRDefault="00037749" w:rsidP="00037749">
      <w:pPr>
        <w:widowControl w:val="0"/>
        <w:spacing w:after="0" w:line="240" w:lineRule="auto"/>
        <w:ind w:firstLine="709"/>
        <w:jc w:val="both"/>
        <w:rPr>
          <w:rFonts w:ascii="Times New Roman" w:eastAsia="Times New Roman" w:hAnsi="Times New Roman" w:cs="Times New Roman"/>
          <w:spacing w:val="-2"/>
          <w:sz w:val="24"/>
          <w:szCs w:val="24"/>
          <w:lang w:eastAsia="ru-RU"/>
        </w:rPr>
      </w:pPr>
      <w:r w:rsidRPr="00904FA8">
        <w:rPr>
          <w:rFonts w:ascii="Times New Roman" w:eastAsia="Times New Roman" w:hAnsi="Times New Roman" w:cs="Times New Roman"/>
          <w:spacing w:val="-2"/>
          <w:sz w:val="24"/>
          <w:szCs w:val="24"/>
          <w:lang w:eastAsia="ru-RU"/>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w:t>
      </w:r>
    </w:p>
    <w:p w:rsidR="00037749" w:rsidRPr="00904FA8" w:rsidRDefault="00037749" w:rsidP="00037749">
      <w:pPr>
        <w:pStyle w:val="formattext"/>
        <w:widowControl w:val="0"/>
        <w:spacing w:before="0" w:beforeAutospacing="0" w:after="0" w:afterAutospacing="0"/>
        <w:ind w:firstLine="708"/>
        <w:jc w:val="both"/>
        <w:rPr>
          <w:spacing w:val="-2"/>
        </w:rPr>
      </w:pPr>
      <w:r w:rsidRPr="00904FA8">
        <w:rPr>
          <w:spacing w:val="-2"/>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непревышении предусмотрено документацией о проведении запроса цен.</w:t>
      </w:r>
    </w:p>
    <w:p w:rsidR="00037749" w:rsidRPr="00904FA8" w:rsidRDefault="00037749" w:rsidP="00037749">
      <w:pPr>
        <w:widowControl w:val="0"/>
        <w:spacing w:after="0" w:line="240" w:lineRule="auto"/>
        <w:ind w:firstLine="709"/>
        <w:jc w:val="both"/>
        <w:rPr>
          <w:rFonts w:ascii="Times New Roman" w:eastAsia="Times New Roman" w:hAnsi="Times New Roman" w:cs="Times New Roman"/>
          <w:sz w:val="24"/>
          <w:szCs w:val="24"/>
        </w:rPr>
      </w:pPr>
      <w:r w:rsidRPr="00904FA8">
        <w:rPr>
          <w:rFonts w:ascii="Times New Roman" w:eastAsia="Times New Roman" w:hAnsi="Times New Roman" w:cs="Times New Roman"/>
          <w:sz w:val="24"/>
          <w:szCs w:val="24"/>
        </w:rPr>
        <w:t>Отклонение заявок на участие в запросе цен по иным основаниям не допускается.</w:t>
      </w:r>
    </w:p>
    <w:p w:rsidR="00037749" w:rsidRPr="00904FA8" w:rsidRDefault="00037749" w:rsidP="00037749">
      <w:pPr>
        <w:widowControl w:val="0"/>
        <w:spacing w:after="0" w:line="240" w:lineRule="auto"/>
        <w:ind w:firstLine="709"/>
        <w:jc w:val="both"/>
        <w:rPr>
          <w:rFonts w:ascii="Times New Roman" w:eastAsia="Times New Roman" w:hAnsi="Times New Roman" w:cs="Times New Roman"/>
          <w:sz w:val="24"/>
          <w:szCs w:val="24"/>
        </w:rPr>
      </w:pPr>
      <w:r w:rsidRPr="00904FA8">
        <w:rPr>
          <w:rFonts w:ascii="Times New Roman" w:eastAsia="Times New Roman" w:hAnsi="Times New Roman" w:cs="Times New Roman"/>
          <w:sz w:val="24"/>
          <w:szCs w:val="24"/>
        </w:rPr>
        <w:t xml:space="preserve">53.4.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037749" w:rsidRPr="00904FA8" w:rsidRDefault="00037749" w:rsidP="00037749">
      <w:pPr>
        <w:widowControl w:val="0"/>
        <w:spacing w:after="0" w:line="240" w:lineRule="auto"/>
        <w:ind w:firstLine="709"/>
        <w:jc w:val="both"/>
        <w:rPr>
          <w:rFonts w:ascii="Times New Roman" w:eastAsia="Times New Roman" w:hAnsi="Times New Roman" w:cs="Times New Roman"/>
          <w:sz w:val="24"/>
          <w:szCs w:val="24"/>
        </w:rPr>
      </w:pPr>
      <w:r w:rsidRPr="00904FA8">
        <w:rPr>
          <w:rFonts w:ascii="Times New Roman" w:hAnsi="Times New Roman" w:cs="Times New Roman"/>
          <w:sz w:val="24"/>
          <w:szCs w:val="24"/>
        </w:rPr>
        <w:t>53</w:t>
      </w:r>
      <w:r w:rsidRPr="00904FA8">
        <w:rPr>
          <w:rFonts w:ascii="Times New Roman" w:eastAsia="Times New Roman" w:hAnsi="Times New Roman" w:cs="Times New Roman"/>
          <w:sz w:val="24"/>
          <w:szCs w:val="24"/>
        </w:rPr>
        <w:t>.5. 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w:t>
      </w:r>
      <w:r w:rsidRPr="00904FA8">
        <w:rPr>
          <w:rFonts w:ascii="Times New Roman" w:eastAsia="Times New Roman" w:hAnsi="Times New Roman" w:cs="Times New Roman"/>
          <w:sz w:val="24"/>
          <w:szCs w:val="24"/>
          <w:lang w:val="en-US"/>
        </w:rPr>
        <w:t> </w:t>
      </w:r>
      <w:r w:rsidRPr="00904FA8">
        <w:rPr>
          <w:rFonts w:ascii="Times New Roman" w:eastAsia="Times New Roman" w:hAnsi="Times New Roman" w:cs="Times New Roman"/>
          <w:sz w:val="24"/>
          <w:szCs w:val="24"/>
        </w:rPr>
        <w:t xml:space="preserve">заседании членами комиссии по осуществлению закупок, </w:t>
      </w:r>
      <w:r w:rsidRPr="00904FA8">
        <w:rPr>
          <w:rFonts w:ascii="Times New Roman" w:hAnsi="Times New Roman" w:cs="Times New Roman"/>
          <w:sz w:val="24"/>
          <w:szCs w:val="24"/>
        </w:rPr>
        <w:t xml:space="preserve">направляется заказчиком оператору электронной площадки и подлежит размещению в ЕИС не позднее чем через три дня со дня подписания. </w:t>
      </w:r>
    </w:p>
    <w:p w:rsidR="00037749" w:rsidRPr="00904FA8" w:rsidRDefault="00037749" w:rsidP="00037749">
      <w:pPr>
        <w:pStyle w:val="ConsPlusNormal"/>
        <w:widowControl w:val="0"/>
        <w:tabs>
          <w:tab w:val="left" w:pos="709"/>
        </w:tabs>
        <w:ind w:firstLine="709"/>
        <w:jc w:val="both"/>
        <w:rPr>
          <w:sz w:val="24"/>
          <w:szCs w:val="24"/>
        </w:rPr>
      </w:pPr>
      <w:r w:rsidRPr="00904FA8">
        <w:rPr>
          <w:sz w:val="24"/>
          <w:szCs w:val="24"/>
        </w:rPr>
        <w:lastRenderedPageBreak/>
        <w:t xml:space="preserve">53.6. 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w:t>
      </w:r>
      <w:r w:rsidRPr="00904FA8">
        <w:rPr>
          <w:rFonts w:eastAsia="Times New Roman"/>
          <w:spacing w:val="-2"/>
          <w:sz w:val="24"/>
          <w:szCs w:val="24"/>
        </w:rPr>
        <w:t>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w:t>
      </w:r>
      <w:r w:rsidRPr="00904FA8">
        <w:rPr>
          <w:sz w:val="24"/>
          <w:szCs w:val="24"/>
        </w:rPr>
        <w:t xml:space="preserve">, запрос цен признается несостоявшимся.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В указанных случаях комиссия 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037749" w:rsidRPr="00904FA8" w:rsidRDefault="00037749" w:rsidP="00037749">
      <w:pPr>
        <w:widowControl w:val="0"/>
        <w:spacing w:after="0" w:line="240" w:lineRule="auto"/>
        <w:ind w:firstLine="709"/>
        <w:jc w:val="both"/>
        <w:rPr>
          <w:rFonts w:ascii="Times New Roman" w:eastAsia="Times New Roman" w:hAnsi="Times New Roman" w:cs="Times New Roman"/>
          <w:spacing w:val="-2"/>
          <w:sz w:val="24"/>
          <w:szCs w:val="24"/>
        </w:rPr>
      </w:pPr>
      <w:r w:rsidRPr="00904FA8">
        <w:rPr>
          <w:rFonts w:ascii="Times New Roman" w:hAnsi="Times New Roman" w:cs="Times New Roman"/>
          <w:spacing w:val="-2"/>
          <w:sz w:val="24"/>
          <w:szCs w:val="24"/>
        </w:rPr>
        <w:t xml:space="preserve">53.7. В случае если запрос </w:t>
      </w:r>
      <w:r w:rsidRPr="00904FA8">
        <w:rPr>
          <w:rFonts w:ascii="Times New Roman" w:eastAsia="Times New Roman" w:hAnsi="Times New Roman" w:cs="Times New Roman"/>
          <w:spacing w:val="-2"/>
          <w:sz w:val="24"/>
          <w:szCs w:val="24"/>
        </w:rPr>
        <w:t>цен признан несостоявшимся по причине того, что</w:t>
      </w:r>
      <w:r w:rsidRPr="00904FA8">
        <w:rPr>
          <w:rFonts w:ascii="Times New Roman" w:hAnsi="Times New Roman" w:cs="Times New Roman"/>
          <w:spacing w:val="-2"/>
          <w:sz w:val="24"/>
          <w:szCs w:val="24"/>
        </w:rPr>
        <w:t xml:space="preserve"> по результатам рассмотрения заявок на участие в </w:t>
      </w:r>
      <w:r w:rsidRPr="00904FA8">
        <w:rPr>
          <w:rFonts w:ascii="Times New Roman" w:eastAsia="Times New Roman" w:hAnsi="Times New Roman" w:cs="Times New Roman"/>
          <w:spacing w:val="-2"/>
          <w:sz w:val="24"/>
          <w:szCs w:val="24"/>
        </w:rPr>
        <w:t>запросе цен только одна такая заявка признана соответствующей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037749" w:rsidRPr="00904FA8" w:rsidRDefault="00037749" w:rsidP="00037749">
      <w:pPr>
        <w:widowControl w:val="0"/>
        <w:spacing w:after="0" w:line="240" w:lineRule="auto"/>
        <w:ind w:firstLine="709"/>
        <w:jc w:val="both"/>
        <w:rPr>
          <w:rFonts w:ascii="Times New Roman" w:eastAsia="Times New Roman" w:hAnsi="Times New Roman" w:cs="Times New Roman"/>
          <w:spacing w:val="-2"/>
          <w:sz w:val="24"/>
          <w:szCs w:val="24"/>
        </w:rPr>
      </w:pPr>
      <w:r w:rsidRPr="00904FA8">
        <w:rPr>
          <w:rFonts w:ascii="Times New Roman" w:eastAsia="Times New Roman" w:hAnsi="Times New Roman" w:cs="Times New Roman"/>
          <w:spacing w:val="-2"/>
          <w:sz w:val="24"/>
          <w:szCs w:val="24"/>
        </w:rPr>
        <w:t>53.8. В случае если запрос цен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комиссией отклонены все поданные заявки на участие в таком запросе, заказчик вправе осуществить одно из следующих действий:</w:t>
      </w:r>
    </w:p>
    <w:p w:rsidR="00037749" w:rsidRPr="00904FA8" w:rsidRDefault="00037749" w:rsidP="00037749">
      <w:pPr>
        <w:widowControl w:val="0"/>
        <w:spacing w:after="0" w:line="240" w:lineRule="auto"/>
        <w:ind w:firstLine="709"/>
        <w:jc w:val="both"/>
        <w:rPr>
          <w:rFonts w:ascii="Times New Roman" w:eastAsia="Times New Roman" w:hAnsi="Times New Roman" w:cs="Times New Roman"/>
          <w:spacing w:val="-2"/>
          <w:sz w:val="24"/>
          <w:szCs w:val="24"/>
        </w:rPr>
      </w:pPr>
      <w:r w:rsidRPr="00904FA8">
        <w:rPr>
          <w:rFonts w:ascii="Times New Roman" w:eastAsia="Times New Roman" w:hAnsi="Times New Roman" w:cs="Times New Roman"/>
          <w:spacing w:val="-2"/>
          <w:sz w:val="24"/>
          <w:szCs w:val="24"/>
        </w:rPr>
        <w:t>1) провести новую закупку;</w:t>
      </w:r>
    </w:p>
    <w:p w:rsidR="00037749" w:rsidRPr="00904FA8" w:rsidRDefault="00037749" w:rsidP="00037749">
      <w:pPr>
        <w:widowControl w:val="0"/>
        <w:spacing w:after="0" w:line="240" w:lineRule="auto"/>
        <w:ind w:firstLine="709"/>
        <w:jc w:val="both"/>
        <w:rPr>
          <w:rFonts w:ascii="Times New Roman" w:eastAsia="Times New Roman" w:hAnsi="Times New Roman" w:cs="Times New Roman"/>
          <w:spacing w:val="-2"/>
          <w:sz w:val="24"/>
          <w:szCs w:val="24"/>
        </w:rPr>
      </w:pPr>
      <w:r w:rsidRPr="00904FA8">
        <w:rPr>
          <w:rFonts w:ascii="Times New Roman" w:eastAsia="Times New Roman" w:hAnsi="Times New Roman" w:cs="Times New Roman"/>
          <w:spacing w:val="-2"/>
          <w:sz w:val="24"/>
          <w:szCs w:val="24"/>
        </w:rPr>
        <w:t>2) заключить договор с единственным поставщиком (подрядчиком, исполнителем) в соответствии с подпунктом 3 пункта 63.1 настоящего Положения;</w:t>
      </w:r>
    </w:p>
    <w:p w:rsidR="00037749" w:rsidRPr="00904FA8" w:rsidRDefault="00037749" w:rsidP="00037749">
      <w:pPr>
        <w:pStyle w:val="ConsPlusNormal"/>
        <w:widowControl w:val="0"/>
        <w:tabs>
          <w:tab w:val="left" w:pos="709"/>
        </w:tabs>
        <w:ind w:firstLine="709"/>
        <w:jc w:val="both"/>
        <w:rPr>
          <w:sz w:val="24"/>
          <w:szCs w:val="24"/>
        </w:rPr>
      </w:pPr>
      <w:r w:rsidRPr="00904FA8">
        <w:rPr>
          <w:sz w:val="24"/>
          <w:szCs w:val="24"/>
        </w:rPr>
        <w:t>3) заключить договор с единственным поставщиком (подрядчиком, исполнителем) в соответствии с подпунктом 3.1 пункта 63.1 настоящего Положения.</w:t>
      </w:r>
    </w:p>
    <w:p w:rsidR="00037749" w:rsidRPr="00904FA8" w:rsidRDefault="00037749" w:rsidP="00037749">
      <w:pPr>
        <w:widowControl w:val="0"/>
        <w:spacing w:after="0" w:line="240" w:lineRule="auto"/>
        <w:ind w:firstLine="709"/>
        <w:jc w:val="both"/>
        <w:rPr>
          <w:rFonts w:ascii="Times New Roman" w:eastAsia="Times New Roman" w:hAnsi="Times New Roman" w:cs="Times New Roman"/>
          <w:spacing w:val="-2"/>
          <w:sz w:val="24"/>
          <w:szCs w:val="24"/>
        </w:rPr>
      </w:pPr>
      <w:r w:rsidRPr="00904FA8">
        <w:rPr>
          <w:rFonts w:ascii="Times New Roman" w:eastAsia="Times New Roman" w:hAnsi="Times New Roman" w:cs="Times New Roman"/>
          <w:spacing w:val="-2"/>
          <w:sz w:val="24"/>
          <w:szCs w:val="24"/>
        </w:rPr>
        <w:t>53.9. Любой участник запроса цен вправе обжаловать результаты такого запроса в установленном порядке.</w:t>
      </w:r>
    </w:p>
    <w:p w:rsidR="00037749" w:rsidRPr="00904FA8" w:rsidRDefault="00037749" w:rsidP="00037749">
      <w:pPr>
        <w:widowControl w:val="0"/>
        <w:spacing w:after="0" w:line="240" w:lineRule="auto"/>
        <w:ind w:firstLine="709"/>
        <w:jc w:val="both"/>
        <w:rPr>
          <w:rFonts w:ascii="Times New Roman" w:eastAsia="Times New Roman" w:hAnsi="Times New Roman" w:cs="Times New Roman"/>
          <w:spacing w:val="-2"/>
          <w:sz w:val="24"/>
          <w:szCs w:val="24"/>
        </w:rPr>
      </w:pPr>
      <w:r w:rsidRPr="00904FA8">
        <w:rPr>
          <w:rFonts w:ascii="Times New Roman" w:eastAsia="Times New Roman" w:hAnsi="Times New Roman" w:cs="Times New Roman"/>
          <w:spacing w:val="-2"/>
          <w:sz w:val="24"/>
          <w:szCs w:val="24"/>
        </w:rPr>
        <w:t>53.10.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037749" w:rsidRPr="00904FA8" w:rsidRDefault="00037749" w:rsidP="00037749">
      <w:pPr>
        <w:widowControl w:val="0"/>
        <w:spacing w:after="0" w:line="240" w:lineRule="auto"/>
        <w:ind w:firstLine="709"/>
        <w:jc w:val="both"/>
        <w:rPr>
          <w:rFonts w:ascii="Times New Roman" w:eastAsia="Times New Roman" w:hAnsi="Times New Roman" w:cs="Times New Roman"/>
          <w:spacing w:val="2"/>
          <w:sz w:val="24"/>
          <w:szCs w:val="24"/>
        </w:rPr>
      </w:pPr>
    </w:p>
    <w:p w:rsidR="00037749" w:rsidRPr="00904FA8" w:rsidRDefault="00037749" w:rsidP="00037749">
      <w:pPr>
        <w:pStyle w:val="1"/>
        <w:widowControl w:val="0"/>
        <w:numPr>
          <w:ilvl w:val="0"/>
          <w:numId w:val="0"/>
        </w:numPr>
        <w:spacing w:before="0" w:after="0" w:line="240" w:lineRule="auto"/>
        <w:rPr>
          <w:spacing w:val="2"/>
          <w:sz w:val="24"/>
          <w:szCs w:val="24"/>
        </w:rPr>
      </w:pPr>
      <w:bookmarkStart w:id="87" w:name="_Toc103698978"/>
      <w:r w:rsidRPr="00904FA8">
        <w:rPr>
          <w:spacing w:val="2"/>
          <w:sz w:val="24"/>
          <w:szCs w:val="24"/>
          <w:lang w:val="en-US"/>
        </w:rPr>
        <w:t>VI</w:t>
      </w:r>
      <w:r w:rsidRPr="00904FA8">
        <w:rPr>
          <w:spacing w:val="2"/>
          <w:sz w:val="24"/>
          <w:szCs w:val="24"/>
        </w:rPr>
        <w:t>. УСЛОВИЯ ПРИМЕНЕНИЯ И ПОРЯДОК ПРОВЕДЕНИЯ ЗАПРОСА ПРЕДЛОЖЕНИЙ В ЭЛЕКТРОННОЙ ФОРМЕ</w:t>
      </w:r>
      <w:bookmarkEnd w:id="87"/>
    </w:p>
    <w:p w:rsidR="00037749" w:rsidRPr="00904FA8" w:rsidRDefault="00037749" w:rsidP="00037749">
      <w:pPr>
        <w:pStyle w:val="2"/>
        <w:widowControl w:val="0"/>
        <w:spacing w:before="0" w:line="240" w:lineRule="auto"/>
        <w:jc w:val="center"/>
        <w:rPr>
          <w:rFonts w:ascii="Times New Roman" w:hAnsi="Times New Roman" w:cs="Times New Roman"/>
          <w:color w:val="auto"/>
          <w:spacing w:val="2"/>
          <w:sz w:val="24"/>
          <w:szCs w:val="24"/>
        </w:rPr>
      </w:pPr>
      <w:bookmarkStart w:id="88" w:name="_Toc103698979"/>
      <w:r w:rsidRPr="00904FA8">
        <w:rPr>
          <w:rFonts w:ascii="Times New Roman" w:hAnsi="Times New Roman" w:cs="Times New Roman"/>
          <w:color w:val="auto"/>
          <w:spacing w:val="2"/>
          <w:sz w:val="24"/>
          <w:szCs w:val="24"/>
        </w:rPr>
        <w:t>54. Условия применения запроса предложений в электронной форме</w:t>
      </w:r>
      <w:bookmarkEnd w:id="88"/>
    </w:p>
    <w:p w:rsidR="00037749" w:rsidRPr="00904FA8" w:rsidRDefault="00037749" w:rsidP="00037749">
      <w:pPr>
        <w:widowControl w:val="0"/>
        <w:spacing w:after="0" w:line="240" w:lineRule="auto"/>
        <w:ind w:firstLine="709"/>
        <w:jc w:val="both"/>
        <w:rPr>
          <w:rFonts w:ascii="Times New Roman" w:hAnsi="Times New Roman" w:cs="Times New Roman"/>
          <w:spacing w:val="2"/>
          <w:sz w:val="24"/>
          <w:szCs w:val="24"/>
        </w:rPr>
      </w:pPr>
      <w:r w:rsidRPr="00904FA8">
        <w:rPr>
          <w:rFonts w:ascii="Times New Roman" w:hAnsi="Times New Roman" w:cs="Times New Roman"/>
          <w:spacing w:val="2"/>
          <w:sz w:val="24"/>
          <w:szCs w:val="24"/>
        </w:rPr>
        <w:t>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sidRPr="00904FA8">
        <w:rPr>
          <w:rFonts w:ascii="Times New Roman" w:hAnsi="Times New Roman" w:cs="Times New Roman"/>
          <w:spacing w:val="2"/>
          <w:sz w:val="24"/>
          <w:szCs w:val="24"/>
          <w:lang w:val="en-US"/>
        </w:rPr>
        <w:t> </w:t>
      </w:r>
      <w:r w:rsidRPr="00904FA8">
        <w:rPr>
          <w:rFonts w:ascii="Times New Roman" w:hAnsi="Times New Roman" w:cs="Times New Roman"/>
          <w:spacing w:val="2"/>
          <w:sz w:val="24"/>
          <w:szCs w:val="24"/>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037749" w:rsidRPr="00904FA8" w:rsidRDefault="00037749" w:rsidP="00037749">
      <w:pPr>
        <w:widowControl w:val="0"/>
        <w:spacing w:after="0" w:line="240" w:lineRule="auto"/>
        <w:ind w:firstLine="708"/>
        <w:jc w:val="both"/>
        <w:rPr>
          <w:rFonts w:ascii="Times New Roman" w:hAnsi="Times New Roman" w:cs="Times New Roman"/>
          <w:spacing w:val="2"/>
          <w:sz w:val="24"/>
          <w:szCs w:val="24"/>
        </w:rPr>
      </w:pPr>
      <w:r w:rsidRPr="00904FA8">
        <w:rPr>
          <w:rFonts w:ascii="Times New Roman" w:hAnsi="Times New Roman" w:cs="Times New Roman"/>
          <w:spacing w:val="2"/>
          <w:sz w:val="24"/>
          <w:szCs w:val="24"/>
        </w:rPr>
        <w:t>54.2.</w:t>
      </w:r>
      <w:r w:rsidRPr="00904FA8">
        <w:rPr>
          <w:rFonts w:ascii="Times New Roman" w:hAnsi="Times New Roman" w:cs="Times New Roman"/>
          <w:spacing w:val="2"/>
          <w:sz w:val="24"/>
          <w:szCs w:val="24"/>
        </w:rPr>
        <w:tab/>
        <w:t>Заказчик вправе осуществить закупку путем проведения запроса предложений при одновременном выполнении следующих условий:</w:t>
      </w:r>
    </w:p>
    <w:p w:rsidR="00037749" w:rsidRPr="00904FA8" w:rsidRDefault="00037749" w:rsidP="00037749">
      <w:pPr>
        <w:widowControl w:val="0"/>
        <w:spacing w:after="0" w:line="240" w:lineRule="auto"/>
        <w:ind w:firstLine="708"/>
        <w:jc w:val="both"/>
        <w:rPr>
          <w:rFonts w:ascii="Times New Roman" w:hAnsi="Times New Roman" w:cs="Times New Roman"/>
          <w:spacing w:val="2"/>
          <w:sz w:val="24"/>
          <w:szCs w:val="24"/>
        </w:rPr>
      </w:pPr>
      <w:r w:rsidRPr="00904FA8">
        <w:rPr>
          <w:rFonts w:ascii="Times New Roman" w:hAnsi="Times New Roman" w:cs="Times New Roman"/>
          <w:spacing w:val="2"/>
          <w:sz w:val="24"/>
          <w:szCs w:val="24"/>
        </w:rPr>
        <w:t>1) для эффективного проведения закупки необходимо произвести оценку предложений участников на основании более чем одного критерия;</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2) начальная (максимальная) цена договора не превышает семь миллионов рублей.</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 xml:space="preserve">54.3. Этапами проведения запроса предложений являются рассмотрение заявок и оценка заявок. 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58.3, 59.8, 59.9 Положения, итоговым признается протокол </w:t>
      </w:r>
      <w:r w:rsidRPr="00904FA8">
        <w:rPr>
          <w:rFonts w:ascii="Times New Roman" w:hAnsi="Times New Roman" w:cs="Times New Roman"/>
          <w:sz w:val="24"/>
          <w:szCs w:val="24"/>
        </w:rPr>
        <w:lastRenderedPageBreak/>
        <w:t>признания закупки несостоявшейся.</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54.4. По усмотрению заказчика рассмотрение заявок и оценка заявок на</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 xml:space="preserve">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 </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 </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54.5. Заказчик вправе принять решение об отмене запроса предложений в соответствии с главой 25 настоящего Положения.</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p>
    <w:p w:rsidR="00037749" w:rsidRPr="00904FA8" w:rsidRDefault="00037749" w:rsidP="00037749">
      <w:pPr>
        <w:pStyle w:val="2"/>
        <w:widowControl w:val="0"/>
        <w:spacing w:before="0" w:line="240" w:lineRule="auto"/>
        <w:jc w:val="center"/>
        <w:rPr>
          <w:rFonts w:ascii="Times New Roman" w:hAnsi="Times New Roman" w:cs="Times New Roman"/>
          <w:color w:val="auto"/>
          <w:sz w:val="24"/>
          <w:szCs w:val="24"/>
        </w:rPr>
      </w:pPr>
      <w:bookmarkStart w:id="89" w:name="_Toc103698980"/>
      <w:r w:rsidRPr="00904FA8">
        <w:rPr>
          <w:rFonts w:ascii="Times New Roman" w:hAnsi="Times New Roman" w:cs="Times New Roman"/>
          <w:color w:val="auto"/>
          <w:sz w:val="24"/>
          <w:szCs w:val="24"/>
        </w:rPr>
        <w:t>55. Извещение и документация о проведении запроса предложений в</w:t>
      </w:r>
      <w:r w:rsidRPr="00904FA8">
        <w:rPr>
          <w:rFonts w:ascii="Times New Roman" w:hAnsi="Times New Roman" w:cs="Times New Roman"/>
          <w:color w:val="auto"/>
          <w:sz w:val="24"/>
          <w:szCs w:val="24"/>
          <w:lang w:val="en-US"/>
        </w:rPr>
        <w:t> </w:t>
      </w:r>
      <w:r w:rsidRPr="00904FA8">
        <w:rPr>
          <w:rFonts w:ascii="Times New Roman" w:hAnsi="Times New Roman" w:cs="Times New Roman"/>
          <w:color w:val="auto"/>
          <w:sz w:val="24"/>
          <w:szCs w:val="24"/>
        </w:rPr>
        <w:t>электронной форме</w:t>
      </w:r>
      <w:bookmarkEnd w:id="89"/>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55.1. При проведении запроса предложений извещение об осуществлении закупки и</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документация о закупке размещаются заказчиком в ЕИС не менее чем за семь рабочих дней до дня окончания подачи заявок в таком запросе.</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55.2. Извещение о проведении запроса предложений и документация о нем, вносимые в</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них изменения должны быть разработаны и размещены в ЕИС в соответствии с</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требованиями настоящей главы и главы 8 настоящего Положения.</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55.3. В извещении о проведении запроса предложений указывается информация, содержащаяся в пункте 8.3 настоящего Положения</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55.4. В документацию о проведении запроса предложений включаются информация и</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документы, содержащиеся в пунктах 8.4 и 8.5 настоящего Положения.</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55.5. Порядок предоставления разъяснений положений документации о</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проведении запроса предложений и извещения о закупке должен быть указан в документации о таком запросе с</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учетом требований главы 9 настоящего Положения.</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55.6.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rsidR="00037749" w:rsidRPr="00904FA8" w:rsidRDefault="00037749" w:rsidP="00037749">
      <w:pPr>
        <w:pStyle w:val="ConsPlusNormal"/>
        <w:widowControl w:val="0"/>
        <w:tabs>
          <w:tab w:val="left" w:pos="709"/>
        </w:tabs>
        <w:ind w:firstLine="709"/>
        <w:jc w:val="both"/>
        <w:rPr>
          <w:b/>
          <w:sz w:val="24"/>
          <w:szCs w:val="24"/>
        </w:rPr>
      </w:pPr>
    </w:p>
    <w:p w:rsidR="00037749" w:rsidRPr="00904FA8" w:rsidRDefault="00037749" w:rsidP="00037749">
      <w:pPr>
        <w:pStyle w:val="ConsPlusNormal"/>
        <w:widowControl w:val="0"/>
        <w:tabs>
          <w:tab w:val="left" w:pos="709"/>
        </w:tabs>
        <w:jc w:val="center"/>
        <w:outlineLvl w:val="1"/>
        <w:rPr>
          <w:b/>
          <w:sz w:val="24"/>
          <w:szCs w:val="24"/>
        </w:rPr>
      </w:pPr>
      <w:bookmarkStart w:id="90" w:name="_Toc103698981"/>
      <w:r w:rsidRPr="00904FA8">
        <w:rPr>
          <w:b/>
          <w:sz w:val="24"/>
          <w:szCs w:val="24"/>
        </w:rPr>
        <w:t>56. Критерии оценки заявок на участие в запросе предложений в</w:t>
      </w:r>
      <w:r w:rsidRPr="00904FA8">
        <w:rPr>
          <w:b/>
          <w:sz w:val="24"/>
          <w:szCs w:val="24"/>
          <w:lang w:val="en-US"/>
        </w:rPr>
        <w:t> </w:t>
      </w:r>
      <w:r w:rsidRPr="00904FA8">
        <w:rPr>
          <w:b/>
          <w:sz w:val="24"/>
          <w:szCs w:val="24"/>
        </w:rPr>
        <w:t>электронной форме</w:t>
      </w:r>
      <w:bookmarkEnd w:id="90"/>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56.1. Для оценки заявок, поданных участниками закупки на участие в</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запросе предложений, заказчик устанавливает в документации о таком запросе критерии оценки заявок и порядок оценки заявок.</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56.2.</w:t>
      </w:r>
      <w:r w:rsidRPr="00904FA8">
        <w:rPr>
          <w:rFonts w:ascii="Times New Roman" w:hAnsi="Times New Roman" w:cs="Times New Roman"/>
          <w:sz w:val="24"/>
          <w:szCs w:val="24"/>
        </w:rPr>
        <w:tab/>
        <w:t>Критериями оценки заявок могут быть:</w:t>
      </w:r>
    </w:p>
    <w:p w:rsidR="00037749" w:rsidRPr="00904FA8" w:rsidRDefault="00037749" w:rsidP="00037749">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904FA8">
        <w:rPr>
          <w:rFonts w:ascii="Times New Roman" w:eastAsia="Times New Roman" w:hAnsi="Times New Roman" w:cs="Times New Roman"/>
          <w:sz w:val="24"/>
          <w:szCs w:val="24"/>
          <w:lang w:eastAsia="ru-RU"/>
        </w:rPr>
        <w:t xml:space="preserve">1) цена договора, </w:t>
      </w:r>
      <w:r w:rsidRPr="00904FA8">
        <w:rPr>
          <w:rFonts w:ascii="Times New Roman" w:eastAsia="Times New Roman" w:hAnsi="Times New Roman" w:cs="Times New Roman"/>
          <w:sz w:val="24"/>
          <w:szCs w:val="24"/>
        </w:rPr>
        <w:t xml:space="preserve">в случае осуществления закупки в соответствии с главой 17 настоящего Положения – </w:t>
      </w:r>
      <w:r w:rsidRPr="00904FA8">
        <w:rPr>
          <w:rFonts w:ascii="Times New Roman" w:eastAsia="Times New Roman" w:hAnsi="Times New Roman" w:cs="Times New Roman"/>
          <w:sz w:val="24"/>
          <w:szCs w:val="24"/>
          <w:lang w:eastAsia="ru-RU"/>
        </w:rPr>
        <w:t>цена единицы (сумма цен единиц) товара, работы, услуги;</w:t>
      </w:r>
    </w:p>
    <w:p w:rsidR="00037749" w:rsidRPr="00904FA8" w:rsidRDefault="00037749" w:rsidP="00037749">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904FA8">
        <w:rPr>
          <w:rFonts w:ascii="Times New Roman" w:eastAsia="Times New Roman" w:hAnsi="Times New Roman" w:cs="Times New Roman"/>
          <w:sz w:val="24"/>
          <w:szCs w:val="24"/>
          <w:lang w:eastAsia="ru-RU"/>
        </w:rPr>
        <w:t>2) качественные, функциональные и экологические характеристики предмета закупки;</w:t>
      </w:r>
    </w:p>
    <w:p w:rsidR="00037749" w:rsidRPr="00904FA8" w:rsidRDefault="00037749" w:rsidP="00037749">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904FA8">
        <w:rPr>
          <w:rFonts w:ascii="Times New Roman" w:eastAsia="Times New Roman" w:hAnsi="Times New Roman" w:cs="Times New Roman"/>
          <w:sz w:val="24"/>
          <w:szCs w:val="24"/>
          <w:lang w:eastAsia="ru-RU"/>
        </w:rPr>
        <w:t>3) расходы на эксплуатацию и ремонт товаров, использование результатов работ;</w:t>
      </w:r>
    </w:p>
    <w:p w:rsidR="00037749" w:rsidRPr="00904FA8" w:rsidRDefault="00037749" w:rsidP="00037749">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904FA8">
        <w:rPr>
          <w:rFonts w:ascii="Times New Roman" w:eastAsia="Times New Roman" w:hAnsi="Times New Roman" w:cs="Times New Roman"/>
          <w:sz w:val="24"/>
          <w:szCs w:val="24"/>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037749" w:rsidRPr="00904FA8" w:rsidRDefault="00037749" w:rsidP="00037749">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904FA8">
        <w:rPr>
          <w:rFonts w:ascii="Times New Roman" w:eastAsia="Times New Roman" w:hAnsi="Times New Roman" w:cs="Times New Roman"/>
          <w:sz w:val="24"/>
          <w:szCs w:val="24"/>
          <w:lang w:eastAsia="ru-RU"/>
        </w:rPr>
        <w:t>5) аналогичный опыт поставки товаров, выполнения работ, оказания услуг с</w:t>
      </w:r>
      <w:r w:rsidRPr="00904FA8">
        <w:rPr>
          <w:rFonts w:ascii="Times New Roman" w:hAnsi="Times New Roman" w:cs="Times New Roman"/>
          <w:sz w:val="24"/>
          <w:szCs w:val="24"/>
        </w:rPr>
        <w:t xml:space="preserve"> </w:t>
      </w:r>
      <w:r w:rsidRPr="00904FA8">
        <w:rPr>
          <w:rFonts w:ascii="Times New Roman" w:eastAsia="Times New Roman" w:hAnsi="Times New Roman" w:cs="Times New Roman"/>
          <w:sz w:val="24"/>
          <w:szCs w:val="24"/>
          <w:lang w:eastAsia="ru-RU"/>
        </w:rPr>
        <w:t>пояснением заказчиком случаев признания такого опыта аналогичным;</w:t>
      </w:r>
    </w:p>
    <w:p w:rsidR="00037749" w:rsidRPr="00904FA8" w:rsidRDefault="00037749" w:rsidP="00037749">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904FA8">
        <w:rPr>
          <w:rFonts w:ascii="Times New Roman" w:eastAsia="Times New Roman" w:hAnsi="Times New Roman" w:cs="Times New Roman"/>
          <w:sz w:val="24"/>
          <w:szCs w:val="24"/>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037749" w:rsidRPr="00904FA8" w:rsidRDefault="00037749" w:rsidP="00037749">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904FA8">
        <w:rPr>
          <w:rFonts w:ascii="Times New Roman" w:eastAsia="Times New Roman" w:hAnsi="Times New Roman" w:cs="Times New Roman"/>
          <w:sz w:val="24"/>
          <w:szCs w:val="24"/>
          <w:lang w:eastAsia="ru-RU"/>
        </w:rPr>
        <w:t>7) срок поставки товара, выполнения работы, оказания услуги;</w:t>
      </w:r>
    </w:p>
    <w:p w:rsidR="00037749" w:rsidRPr="00904FA8" w:rsidRDefault="00037749" w:rsidP="00037749">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904FA8">
        <w:rPr>
          <w:rFonts w:ascii="Times New Roman" w:eastAsia="Times New Roman" w:hAnsi="Times New Roman" w:cs="Times New Roman"/>
          <w:sz w:val="24"/>
          <w:szCs w:val="24"/>
          <w:lang w:eastAsia="ru-RU"/>
        </w:rPr>
        <w:t>8) срок гарантийного обслуживания на товары, результаты работ.</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lastRenderedPageBreak/>
        <w:t>56.3.</w:t>
      </w:r>
      <w:r w:rsidRPr="00904FA8">
        <w:rPr>
          <w:rFonts w:ascii="Times New Roman" w:hAnsi="Times New Roman" w:cs="Times New Roman"/>
          <w:sz w:val="24"/>
          <w:szCs w:val="24"/>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037749" w:rsidRPr="00904FA8" w:rsidRDefault="00037749" w:rsidP="00037749">
      <w:pPr>
        <w:widowControl w:val="0"/>
        <w:spacing w:after="0" w:line="240" w:lineRule="auto"/>
        <w:ind w:firstLine="709"/>
        <w:jc w:val="both"/>
        <w:rPr>
          <w:rFonts w:ascii="Times New Roman" w:eastAsia="Times New Roman" w:hAnsi="Times New Roman" w:cs="Times New Roman"/>
          <w:sz w:val="24"/>
          <w:szCs w:val="24"/>
          <w:lang w:eastAsia="ru-RU"/>
        </w:rPr>
      </w:pPr>
      <w:r w:rsidRPr="00904FA8">
        <w:rPr>
          <w:rFonts w:ascii="Times New Roman" w:hAnsi="Times New Roman" w:cs="Times New Roman"/>
          <w:sz w:val="24"/>
          <w:szCs w:val="24"/>
        </w:rPr>
        <w:t>56.4.</w:t>
      </w:r>
      <w:r w:rsidRPr="00904FA8">
        <w:rPr>
          <w:rFonts w:ascii="Times New Roman" w:hAnsi="Times New Roman" w:cs="Times New Roman"/>
          <w:sz w:val="24"/>
          <w:szCs w:val="24"/>
        </w:rPr>
        <w:tab/>
      </w:r>
      <w:r w:rsidRPr="00904FA8">
        <w:rPr>
          <w:rFonts w:ascii="Times New Roman" w:eastAsia="Times New Roman" w:hAnsi="Times New Roman" w:cs="Times New Roman"/>
          <w:sz w:val="24"/>
          <w:szCs w:val="24"/>
          <w:lang w:eastAsia="ru-RU"/>
        </w:rPr>
        <w:t xml:space="preserve">Вес критерия «цена договора» должен составлять не менее тридцати процентов. </w:t>
      </w:r>
      <w:r w:rsidRPr="00904FA8">
        <w:rPr>
          <w:rFonts w:ascii="Times New Roman" w:hAnsi="Times New Roman" w:cs="Times New Roman"/>
          <w:sz w:val="24"/>
          <w:szCs w:val="24"/>
        </w:rPr>
        <w:t xml:space="preserve">Суммарное значение веса всех критериев, предусмотренных документацией о закупке, должно составлять сто процентов. </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56.5.</w:t>
      </w:r>
      <w:r w:rsidRPr="00904FA8">
        <w:rPr>
          <w:rFonts w:ascii="Times New Roman" w:hAnsi="Times New Roman" w:cs="Times New Roman"/>
          <w:sz w:val="24"/>
          <w:szCs w:val="24"/>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 xml:space="preserve">субъективной оценке заявок членами комиссии, </w:t>
      </w:r>
      <w:r w:rsidRPr="00904FA8">
        <w:rPr>
          <w:rFonts w:ascii="Times New Roman" w:eastAsia="Times New Roman" w:hAnsi="Times New Roman" w:cs="Times New Roman"/>
          <w:sz w:val="24"/>
          <w:szCs w:val="24"/>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r w:rsidRPr="00904FA8">
        <w:rPr>
          <w:rFonts w:ascii="Times New Roman" w:hAnsi="Times New Roman" w:cs="Times New Roman"/>
          <w:sz w:val="24"/>
          <w:szCs w:val="24"/>
        </w:rPr>
        <w:t>.</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p>
    <w:p w:rsidR="00037749" w:rsidRPr="00904FA8" w:rsidRDefault="00037749" w:rsidP="00037749">
      <w:pPr>
        <w:pStyle w:val="2"/>
        <w:widowControl w:val="0"/>
        <w:spacing w:before="0" w:line="240" w:lineRule="auto"/>
        <w:ind w:firstLine="709"/>
        <w:jc w:val="center"/>
        <w:rPr>
          <w:rFonts w:ascii="Times New Roman" w:hAnsi="Times New Roman" w:cs="Times New Roman"/>
          <w:color w:val="auto"/>
          <w:sz w:val="24"/>
          <w:szCs w:val="24"/>
        </w:rPr>
      </w:pPr>
      <w:bookmarkStart w:id="91" w:name="_Toc103698982"/>
      <w:r w:rsidRPr="00904FA8">
        <w:rPr>
          <w:rFonts w:ascii="Times New Roman" w:hAnsi="Times New Roman" w:cs="Times New Roman"/>
          <w:color w:val="auto"/>
          <w:sz w:val="24"/>
          <w:szCs w:val="24"/>
        </w:rPr>
        <w:t>57. Содержание и порядок подачи заявок на участие в запросе предложений в электронной форме</w:t>
      </w:r>
      <w:bookmarkEnd w:id="91"/>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57.1. Подача заявок на участие в запросе предложений осуществляется на электронной площадке.</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57.2. Заявки на участие в запросе предложений представляются согласно требованиям к</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 xml:space="preserve">57.3. Заявки на участие в запросе предложений 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57.4. Участник запроса предложений вправе подать только одну заявку на участие в</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таком запросе в отношении каждого предмета закупки (лота). В случае установления факта подачи одним участником запроса предложений двух и более заявок на участие в таком запросе в</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возвращаются участнику.</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57.5. Участник запроса предложений вправе изменить или отозвать свою заявку до</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отзыве заявки получено до истечения срока подачи заявок на участие в</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таком запросе.</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Внесение изменений и отзыв заявки на участие в запросе предложений осуществляется посредством использования функционала электронной площадки, на которой проводится закупка, в соответствии с</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регламентом такой электронной площадки.</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57.6. Изменение или отзыв заявки после окончания срока подачи заявок не допускается.</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57.7. Заявка на участие в запросе предложений должна содержать:</w:t>
      </w:r>
    </w:p>
    <w:p w:rsidR="00037749" w:rsidRPr="00904FA8" w:rsidRDefault="00037749" w:rsidP="00037749">
      <w:pPr>
        <w:pStyle w:val="ConsPlusNormal"/>
        <w:widowControl w:val="0"/>
        <w:tabs>
          <w:tab w:val="left" w:pos="709"/>
        </w:tabs>
        <w:ind w:firstLine="709"/>
        <w:jc w:val="both"/>
        <w:rPr>
          <w:sz w:val="24"/>
          <w:szCs w:val="24"/>
        </w:rPr>
      </w:pPr>
      <w:r w:rsidRPr="00904FA8">
        <w:rPr>
          <w:sz w:val="24"/>
          <w:szCs w:val="24"/>
        </w:rPr>
        <w:t>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w:t>
      </w:r>
      <w:r w:rsidRPr="00904FA8">
        <w:rPr>
          <w:sz w:val="24"/>
          <w:szCs w:val="24"/>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037749" w:rsidRPr="00904FA8" w:rsidRDefault="00037749" w:rsidP="00037749">
      <w:pPr>
        <w:pStyle w:val="ConsPlusNormal"/>
        <w:widowControl w:val="0"/>
        <w:tabs>
          <w:tab w:val="left" w:pos="709"/>
        </w:tabs>
        <w:ind w:firstLine="709"/>
        <w:jc w:val="both"/>
        <w:rPr>
          <w:sz w:val="24"/>
          <w:szCs w:val="24"/>
        </w:rPr>
      </w:pPr>
      <w:r w:rsidRPr="00904FA8">
        <w:rPr>
          <w:sz w:val="24"/>
          <w:szCs w:val="24"/>
        </w:rPr>
        <w:t>2) при</w:t>
      </w:r>
      <w:r w:rsidRPr="00904FA8">
        <w:rPr>
          <w:sz w:val="24"/>
          <w:szCs w:val="24"/>
          <w:lang w:val="en-US"/>
        </w:rPr>
        <w:t> </w:t>
      </w:r>
      <w:r w:rsidRPr="00904FA8">
        <w:rPr>
          <w:sz w:val="24"/>
          <w:szCs w:val="24"/>
        </w:rPr>
        <w:t>осуществлении закупки товара или закупки работы, услуги, для</w:t>
      </w:r>
      <w:r w:rsidRPr="00904FA8">
        <w:rPr>
          <w:sz w:val="24"/>
          <w:szCs w:val="24"/>
          <w:lang w:val="en-US"/>
        </w:rPr>
        <w:t> </w:t>
      </w:r>
      <w:r w:rsidRPr="00904FA8">
        <w:rPr>
          <w:sz w:val="24"/>
          <w:szCs w:val="24"/>
        </w:rPr>
        <w:t xml:space="preserve">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w:t>
      </w:r>
      <w:r w:rsidRPr="00904FA8">
        <w:rPr>
          <w:sz w:val="24"/>
          <w:szCs w:val="24"/>
        </w:rPr>
        <w:lastRenderedPageBreak/>
        <w:t>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037749" w:rsidRPr="00904FA8" w:rsidRDefault="00037749" w:rsidP="00037749">
      <w:pPr>
        <w:pStyle w:val="ConsPlusNormal"/>
        <w:widowControl w:val="0"/>
        <w:tabs>
          <w:tab w:val="left" w:pos="709"/>
        </w:tabs>
        <w:ind w:firstLine="709"/>
        <w:jc w:val="both"/>
        <w:rPr>
          <w:sz w:val="24"/>
          <w:szCs w:val="24"/>
        </w:rPr>
      </w:pPr>
      <w:r w:rsidRPr="00904FA8">
        <w:rPr>
          <w:sz w:val="24"/>
          <w:szCs w:val="24"/>
        </w:rPr>
        <w:t>3)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Pr="00904FA8">
        <w:rPr>
          <w:sz w:val="24"/>
          <w:szCs w:val="24"/>
          <w:lang w:val="en-US"/>
        </w:rPr>
        <w:t> </w:t>
      </w:r>
      <w:r w:rsidRPr="00904FA8">
        <w:rPr>
          <w:sz w:val="24"/>
          <w:szCs w:val="24"/>
        </w:rPr>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037749" w:rsidRPr="00904FA8" w:rsidRDefault="00037749" w:rsidP="00037749">
      <w:pPr>
        <w:pStyle w:val="ConsPlusNormal"/>
        <w:widowControl w:val="0"/>
        <w:tabs>
          <w:tab w:val="left" w:pos="709"/>
        </w:tabs>
        <w:ind w:firstLine="709"/>
        <w:jc w:val="both"/>
        <w:rPr>
          <w:sz w:val="24"/>
          <w:szCs w:val="24"/>
        </w:rPr>
      </w:pPr>
      <w:r w:rsidRPr="00904FA8">
        <w:rPr>
          <w:sz w:val="24"/>
          <w:szCs w:val="24"/>
        </w:rPr>
        <w:t>4)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w:t>
      </w:r>
      <w:r w:rsidRPr="00904FA8">
        <w:rPr>
          <w:sz w:val="24"/>
          <w:szCs w:val="24"/>
          <w:lang w:val="en-US"/>
        </w:rPr>
        <w:t> </w:t>
      </w:r>
      <w:r w:rsidRPr="00904FA8">
        <w:rPr>
          <w:sz w:val="24"/>
          <w:szCs w:val="24"/>
        </w:rPr>
        <w:t>ранее чем за сто восемьдесят дней до дня размещения в ЕИС извещения о</w:t>
      </w:r>
      <w:r w:rsidRPr="00904FA8">
        <w:rPr>
          <w:sz w:val="24"/>
          <w:szCs w:val="24"/>
          <w:lang w:val="en-US"/>
        </w:rPr>
        <w:t> </w:t>
      </w:r>
      <w:r w:rsidRPr="00904FA8">
        <w:rPr>
          <w:sz w:val="24"/>
          <w:szCs w:val="24"/>
        </w:rPr>
        <w:t>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904FA8">
        <w:rPr>
          <w:sz w:val="24"/>
          <w:szCs w:val="24"/>
          <w:lang w:val="en-US"/>
        </w:rPr>
        <w:t> </w:t>
      </w:r>
      <w:r w:rsidRPr="00904FA8">
        <w:rPr>
          <w:sz w:val="24"/>
          <w:szCs w:val="24"/>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rsidR="00037749" w:rsidRPr="00904FA8" w:rsidRDefault="00037749" w:rsidP="00037749">
      <w:pPr>
        <w:pStyle w:val="ConsPlusNormal"/>
        <w:widowControl w:val="0"/>
        <w:tabs>
          <w:tab w:val="left" w:pos="709"/>
        </w:tabs>
        <w:ind w:firstLine="709"/>
        <w:jc w:val="both"/>
        <w:rPr>
          <w:sz w:val="24"/>
          <w:szCs w:val="24"/>
        </w:rPr>
      </w:pPr>
      <w:r w:rsidRPr="00904FA8">
        <w:rPr>
          <w:sz w:val="24"/>
          <w:szCs w:val="24"/>
        </w:rPr>
        <w:t>5) копии документов, подтверждающих полномочия лица на</w:t>
      </w:r>
      <w:r w:rsidRPr="00904FA8">
        <w:rPr>
          <w:sz w:val="24"/>
          <w:szCs w:val="24"/>
          <w:lang w:val="en-US"/>
        </w:rPr>
        <w:t> </w:t>
      </w:r>
      <w:r w:rsidRPr="00904FA8">
        <w:rPr>
          <w:sz w:val="24"/>
          <w:szCs w:val="24"/>
        </w:rPr>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904FA8">
        <w:rPr>
          <w:sz w:val="24"/>
          <w:szCs w:val="24"/>
          <w:lang w:val="en-US"/>
        </w:rPr>
        <w:t> </w:t>
      </w:r>
      <w:r w:rsidRPr="00904FA8">
        <w:rPr>
          <w:sz w:val="24"/>
          <w:szCs w:val="24"/>
        </w:rPr>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Pr="00904FA8">
        <w:rPr>
          <w:sz w:val="24"/>
          <w:szCs w:val="24"/>
          <w:lang w:val="en-US"/>
        </w:rPr>
        <w:t> </w:t>
      </w:r>
      <w:r w:rsidRPr="00904FA8">
        <w:rPr>
          <w:sz w:val="24"/>
          <w:szCs w:val="24"/>
        </w:rPr>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037749" w:rsidRPr="00904FA8" w:rsidRDefault="00037749" w:rsidP="00037749">
      <w:pPr>
        <w:pStyle w:val="ConsPlusNormal"/>
        <w:widowControl w:val="0"/>
        <w:tabs>
          <w:tab w:val="left" w:pos="709"/>
        </w:tabs>
        <w:ind w:firstLine="709"/>
        <w:jc w:val="both"/>
        <w:rPr>
          <w:sz w:val="24"/>
          <w:szCs w:val="24"/>
        </w:rPr>
      </w:pPr>
      <w:r w:rsidRPr="00904FA8">
        <w:rPr>
          <w:sz w:val="24"/>
          <w:szCs w:val="24"/>
        </w:rPr>
        <w:t>6) копии учредительных документов участника запроса предложений (для юридических лиц);</w:t>
      </w:r>
    </w:p>
    <w:p w:rsidR="00037749" w:rsidRPr="00904FA8" w:rsidRDefault="00037749" w:rsidP="00037749">
      <w:pPr>
        <w:pStyle w:val="ConsPlusNormal"/>
        <w:widowControl w:val="0"/>
        <w:tabs>
          <w:tab w:val="left" w:pos="709"/>
        </w:tabs>
        <w:ind w:firstLine="709"/>
        <w:jc w:val="both"/>
        <w:rPr>
          <w:sz w:val="24"/>
          <w:szCs w:val="24"/>
        </w:rPr>
      </w:pPr>
      <w:r w:rsidRPr="00904FA8">
        <w:rPr>
          <w:sz w:val="24"/>
          <w:szCs w:val="24"/>
        </w:rPr>
        <w:t xml:space="preserve">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предложений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w:t>
      </w:r>
      <w:r w:rsidRPr="00904FA8">
        <w:rPr>
          <w:sz w:val="24"/>
          <w:szCs w:val="24"/>
        </w:rPr>
        <w:lastRenderedPageBreak/>
        <w:t>предложений</w:t>
      </w:r>
      <w:r w:rsidRPr="00904FA8">
        <w:rPr>
          <w:rStyle w:val="ab"/>
          <w:sz w:val="24"/>
          <w:szCs w:val="24"/>
        </w:rPr>
        <w:footnoteReference w:id="15"/>
      </w:r>
      <w:r w:rsidRPr="00904FA8">
        <w:rPr>
          <w:sz w:val="24"/>
          <w:szCs w:val="24"/>
        </w:rPr>
        <w:t>, обеспечения исполнения договора</w:t>
      </w:r>
      <w:r w:rsidRPr="00904FA8">
        <w:rPr>
          <w:rStyle w:val="ab"/>
          <w:sz w:val="24"/>
          <w:szCs w:val="24"/>
        </w:rPr>
        <w:footnoteReference w:id="16"/>
      </w:r>
      <w:r w:rsidRPr="00904FA8">
        <w:rPr>
          <w:sz w:val="24"/>
          <w:szCs w:val="24"/>
        </w:rPr>
        <w:t>, обеспечения гарантийных обязательств</w:t>
      </w:r>
      <w:r w:rsidRPr="00904FA8">
        <w:rPr>
          <w:rStyle w:val="ab"/>
          <w:sz w:val="24"/>
          <w:szCs w:val="24"/>
        </w:rPr>
        <w:footnoteReference w:id="17"/>
      </w:r>
      <w:r w:rsidRPr="00904FA8">
        <w:rPr>
          <w:sz w:val="24"/>
          <w:szCs w:val="24"/>
        </w:rPr>
        <w:t xml:space="preserve"> является крупной сделкой, либо подписанное уполномоченным лицом участника письмо о том, что такое одобрение не требуется;</w:t>
      </w:r>
    </w:p>
    <w:p w:rsidR="00037749" w:rsidRPr="00904FA8" w:rsidRDefault="00037749" w:rsidP="00037749">
      <w:pPr>
        <w:pStyle w:val="ConsPlusNormal"/>
        <w:widowControl w:val="0"/>
        <w:tabs>
          <w:tab w:val="left" w:pos="709"/>
        </w:tabs>
        <w:ind w:firstLine="709"/>
        <w:jc w:val="both"/>
        <w:rPr>
          <w:sz w:val="24"/>
          <w:szCs w:val="24"/>
        </w:rPr>
      </w:pPr>
      <w:r w:rsidRPr="00904FA8">
        <w:rPr>
          <w:sz w:val="24"/>
          <w:szCs w:val="24"/>
        </w:rPr>
        <w:t>8) документы, подтверждающие соответствие участника запроса предложений требованиям, указанным в извещении и документации о таком запросе;</w:t>
      </w:r>
    </w:p>
    <w:p w:rsidR="00037749" w:rsidRPr="00904FA8" w:rsidRDefault="00037749" w:rsidP="00037749">
      <w:pPr>
        <w:pStyle w:val="ConsPlusNormal"/>
        <w:widowControl w:val="0"/>
        <w:tabs>
          <w:tab w:val="left" w:pos="709"/>
        </w:tabs>
        <w:ind w:firstLine="709"/>
        <w:jc w:val="both"/>
        <w:rPr>
          <w:sz w:val="24"/>
          <w:szCs w:val="24"/>
        </w:rPr>
      </w:pPr>
      <w:r w:rsidRPr="00904FA8">
        <w:rPr>
          <w:sz w:val="24"/>
          <w:szCs w:val="24"/>
        </w:rPr>
        <w:t>9)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904FA8">
        <w:rPr>
          <w:sz w:val="24"/>
          <w:szCs w:val="24"/>
          <w:lang w:val="en-US"/>
        </w:rPr>
        <w:t> </w:t>
      </w:r>
      <w:r w:rsidRPr="00904FA8">
        <w:rPr>
          <w:sz w:val="24"/>
          <w:szCs w:val="24"/>
        </w:rPr>
        <w:t>этом не допускается требовать представление таких документов, если в</w:t>
      </w:r>
      <w:r w:rsidRPr="00904FA8">
        <w:rPr>
          <w:sz w:val="24"/>
          <w:szCs w:val="24"/>
          <w:lang w:val="en-US"/>
        </w:rPr>
        <w:t> </w:t>
      </w:r>
      <w:r w:rsidRPr="00904FA8">
        <w:rPr>
          <w:sz w:val="24"/>
          <w:szCs w:val="24"/>
        </w:rPr>
        <w:t>соответствии с законодательством Российской Федерации такие документы передаются вместе с товаром;</w:t>
      </w:r>
    </w:p>
    <w:p w:rsidR="00037749" w:rsidRPr="00904FA8" w:rsidRDefault="00037749" w:rsidP="00037749">
      <w:pPr>
        <w:pStyle w:val="ConsPlusNormal"/>
        <w:widowControl w:val="0"/>
        <w:tabs>
          <w:tab w:val="left" w:pos="709"/>
        </w:tabs>
        <w:jc w:val="both"/>
        <w:rPr>
          <w:sz w:val="24"/>
          <w:szCs w:val="24"/>
        </w:rPr>
      </w:pPr>
      <w:r w:rsidRPr="00904FA8">
        <w:rPr>
          <w:sz w:val="24"/>
          <w:szCs w:val="24"/>
        </w:rPr>
        <w:tab/>
        <w:t>10)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037749" w:rsidRPr="00904FA8" w:rsidRDefault="00037749" w:rsidP="00037749">
      <w:pPr>
        <w:pStyle w:val="ConsPlusNormal"/>
        <w:widowControl w:val="0"/>
        <w:tabs>
          <w:tab w:val="left" w:pos="709"/>
        </w:tabs>
        <w:jc w:val="both"/>
        <w:rPr>
          <w:sz w:val="24"/>
          <w:szCs w:val="24"/>
        </w:rPr>
      </w:pPr>
      <w:r w:rsidRPr="00904FA8">
        <w:rPr>
          <w:sz w:val="24"/>
          <w:szCs w:val="24"/>
        </w:rPr>
        <w:tab/>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 каждой позиции;</w:t>
      </w:r>
    </w:p>
    <w:p w:rsidR="00037749" w:rsidRPr="00904FA8" w:rsidRDefault="00037749" w:rsidP="00037749">
      <w:pPr>
        <w:pStyle w:val="ConsPlusNormal"/>
        <w:widowControl w:val="0"/>
        <w:tabs>
          <w:tab w:val="left" w:pos="709"/>
        </w:tabs>
        <w:ind w:firstLine="709"/>
        <w:jc w:val="both"/>
        <w:rPr>
          <w:sz w:val="24"/>
          <w:szCs w:val="24"/>
        </w:rPr>
      </w:pPr>
      <w:r w:rsidRPr="00904FA8">
        <w:rPr>
          <w:sz w:val="24"/>
          <w:szCs w:val="24"/>
        </w:rPr>
        <w:t xml:space="preserve">12) предложение о цене договора, </w:t>
      </w:r>
      <w:r w:rsidRPr="00904FA8">
        <w:rPr>
          <w:rFonts w:eastAsia="Times New Roman"/>
          <w:sz w:val="24"/>
          <w:szCs w:val="24"/>
        </w:rPr>
        <w:t xml:space="preserve">в случае осуществления закупки в соответствии с главой 17 настоящего Положения – цене единицы </w:t>
      </w:r>
      <w:r w:rsidRPr="00904FA8">
        <w:rPr>
          <w:sz w:val="24"/>
          <w:szCs w:val="24"/>
        </w:rPr>
        <w:t>(</w:t>
      </w:r>
      <w:r w:rsidRPr="00904FA8">
        <w:rPr>
          <w:spacing w:val="-2"/>
          <w:sz w:val="24"/>
          <w:szCs w:val="24"/>
        </w:rPr>
        <w:t>сумме цен единиц) товара, работы, услуги</w:t>
      </w:r>
      <w:r w:rsidRPr="00904FA8">
        <w:rPr>
          <w:sz w:val="24"/>
          <w:szCs w:val="24"/>
        </w:rPr>
        <w:t>, а</w:t>
      </w:r>
      <w:r w:rsidRPr="00904FA8">
        <w:rPr>
          <w:sz w:val="24"/>
          <w:szCs w:val="24"/>
          <w:lang w:val="en-US"/>
        </w:rPr>
        <w:t> </w:t>
      </w:r>
      <w:r w:rsidRPr="00904FA8">
        <w:rPr>
          <w:sz w:val="24"/>
          <w:szCs w:val="24"/>
        </w:rPr>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rsidR="00037749" w:rsidRPr="00904FA8" w:rsidRDefault="00037749" w:rsidP="00037749">
      <w:pPr>
        <w:pStyle w:val="ConsPlusNormal"/>
        <w:widowControl w:val="0"/>
        <w:tabs>
          <w:tab w:val="left" w:pos="709"/>
        </w:tabs>
        <w:ind w:firstLine="709"/>
        <w:jc w:val="both"/>
        <w:rPr>
          <w:sz w:val="24"/>
          <w:szCs w:val="24"/>
        </w:rPr>
      </w:pPr>
      <w:r w:rsidRPr="00904FA8">
        <w:rPr>
          <w:sz w:val="24"/>
          <w:szCs w:val="24"/>
        </w:rPr>
        <w:t>13)</w:t>
      </w:r>
      <w:r w:rsidRPr="00904FA8">
        <w:rPr>
          <w:sz w:val="24"/>
          <w:szCs w:val="24"/>
        </w:rPr>
        <w:tab/>
        <w:t>иные документы и сведения, предоставление которых предусмотрено извещением и (или) документацией о запросе предложений.</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 xml:space="preserve">57.7.1. 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 (цене лота), </w:t>
      </w:r>
      <w:r w:rsidRPr="00904FA8">
        <w:rPr>
          <w:rFonts w:ascii="Times New Roman" w:eastAsia="Times New Roman" w:hAnsi="Times New Roman" w:cs="Times New Roman"/>
          <w:sz w:val="24"/>
          <w:szCs w:val="24"/>
        </w:rPr>
        <w:t>в случае осуществления закупки в соответствии с главой 17 настоящего Положения</w:t>
      </w:r>
      <w:r w:rsidRPr="00904FA8">
        <w:rPr>
          <w:rFonts w:ascii="Times New Roman" w:hAnsi="Times New Roman" w:cs="Times New Roman"/>
          <w:sz w:val="24"/>
          <w:szCs w:val="24"/>
        </w:rPr>
        <w:t xml:space="preserve"> – цене единицы (сумме цен единиц) товара, работы, услуги.</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57.7.2. Первая часть заявки на участие в запросе предложений,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57.7.3. Вторая часть заявки на участие в запросе предложений,  участниками которого могут быть только субъекты малого и</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 xml:space="preserve">среднего предпринимательства, должна содержать </w:t>
      </w:r>
      <w:r w:rsidRPr="00904FA8">
        <w:rPr>
          <w:rFonts w:ascii="Times New Roman" w:hAnsi="Times New Roman" w:cs="Times New Roman"/>
          <w:sz w:val="24"/>
          <w:szCs w:val="24"/>
        </w:rPr>
        <w:lastRenderedPageBreak/>
        <w:t>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rsidR="00037749" w:rsidRPr="00904FA8" w:rsidRDefault="00037749" w:rsidP="00037749">
      <w:pPr>
        <w:pStyle w:val="ConsPlusNormal"/>
        <w:widowControl w:val="0"/>
        <w:tabs>
          <w:tab w:val="left" w:pos="709"/>
        </w:tabs>
        <w:ind w:firstLine="709"/>
        <w:jc w:val="both"/>
        <w:rPr>
          <w:sz w:val="24"/>
          <w:szCs w:val="24"/>
        </w:rPr>
      </w:pPr>
      <w:r w:rsidRPr="00904FA8">
        <w:rPr>
          <w:sz w:val="24"/>
          <w:szCs w:val="24"/>
        </w:rPr>
        <w:t>57.8. 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037749" w:rsidRPr="00904FA8" w:rsidRDefault="00037749" w:rsidP="00037749">
      <w:pPr>
        <w:pStyle w:val="ConsPlusNormal"/>
        <w:widowControl w:val="0"/>
        <w:tabs>
          <w:tab w:val="left" w:pos="709"/>
        </w:tabs>
        <w:jc w:val="both"/>
        <w:rPr>
          <w:rFonts w:eastAsia="Times New Roman"/>
          <w:sz w:val="24"/>
          <w:szCs w:val="24"/>
        </w:rPr>
      </w:pPr>
      <w:r w:rsidRPr="00904FA8">
        <w:rPr>
          <w:rFonts w:eastAsia="Times New Roman"/>
          <w:sz w:val="24"/>
          <w:szCs w:val="24"/>
        </w:rPr>
        <w:tab/>
        <w:t>57.9.</w:t>
      </w:r>
      <w:r w:rsidRPr="00904FA8">
        <w:rPr>
          <w:rFonts w:eastAsia="Times New Roman"/>
          <w:sz w:val="24"/>
          <w:szCs w:val="24"/>
        </w:rPr>
        <w:tab/>
        <w:t xml:space="preserve"> Наличие противоречий в отношении одних и тех же сведений в</w:t>
      </w:r>
      <w:r w:rsidRPr="00904FA8">
        <w:rPr>
          <w:rFonts w:eastAsia="Times New Roman"/>
          <w:sz w:val="24"/>
          <w:szCs w:val="24"/>
          <w:lang w:val="en-US"/>
        </w:rPr>
        <w:t> </w:t>
      </w:r>
      <w:r w:rsidRPr="00904FA8">
        <w:rPr>
          <w:rFonts w:eastAsia="Times New Roman"/>
          <w:sz w:val="24"/>
          <w:szCs w:val="24"/>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037749" w:rsidRPr="00904FA8" w:rsidRDefault="00037749" w:rsidP="00037749">
      <w:pPr>
        <w:pStyle w:val="ConsPlusNormal"/>
        <w:widowControl w:val="0"/>
        <w:tabs>
          <w:tab w:val="left" w:pos="709"/>
        </w:tabs>
        <w:ind w:firstLine="709"/>
        <w:jc w:val="both"/>
        <w:rPr>
          <w:sz w:val="24"/>
          <w:szCs w:val="24"/>
        </w:rPr>
      </w:pPr>
      <w:r w:rsidRPr="00904FA8">
        <w:rPr>
          <w:sz w:val="24"/>
          <w:szCs w:val="24"/>
        </w:rPr>
        <w:t>57.10. При выявлении факта несоответствия участника запроса предложений,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037749" w:rsidRPr="00904FA8" w:rsidRDefault="00037749" w:rsidP="00037749">
      <w:pPr>
        <w:pStyle w:val="ConsPlusNormal"/>
        <w:widowControl w:val="0"/>
        <w:tabs>
          <w:tab w:val="left" w:pos="709"/>
        </w:tabs>
        <w:ind w:firstLine="709"/>
        <w:jc w:val="both"/>
        <w:rPr>
          <w:sz w:val="24"/>
          <w:szCs w:val="24"/>
        </w:rPr>
      </w:pPr>
    </w:p>
    <w:p w:rsidR="00037749" w:rsidRPr="00904FA8" w:rsidRDefault="00037749" w:rsidP="00037749">
      <w:pPr>
        <w:pStyle w:val="ConsPlusNormal"/>
        <w:widowControl w:val="0"/>
        <w:tabs>
          <w:tab w:val="left" w:pos="709"/>
        </w:tabs>
        <w:jc w:val="center"/>
        <w:outlineLvl w:val="1"/>
        <w:rPr>
          <w:sz w:val="24"/>
          <w:szCs w:val="24"/>
        </w:rPr>
      </w:pPr>
      <w:bookmarkStart w:id="92" w:name="_Toc103698983"/>
      <w:r w:rsidRPr="00904FA8">
        <w:rPr>
          <w:b/>
          <w:sz w:val="24"/>
          <w:szCs w:val="24"/>
        </w:rPr>
        <w:t>58. Открытие доступа к поданным заявкам на участие в запросе предложений в электронной форме</w:t>
      </w:r>
      <w:bookmarkEnd w:id="92"/>
    </w:p>
    <w:p w:rsidR="00037749" w:rsidRPr="00904FA8" w:rsidRDefault="00037749" w:rsidP="00037749">
      <w:pPr>
        <w:pStyle w:val="ConsPlusNormal"/>
        <w:widowControl w:val="0"/>
        <w:tabs>
          <w:tab w:val="left" w:pos="709"/>
        </w:tabs>
        <w:ind w:firstLine="709"/>
        <w:jc w:val="both"/>
        <w:rPr>
          <w:sz w:val="24"/>
          <w:szCs w:val="24"/>
        </w:rPr>
      </w:pPr>
      <w:r w:rsidRPr="00904FA8">
        <w:rPr>
          <w:sz w:val="24"/>
          <w:szCs w:val="24"/>
        </w:rPr>
        <w:t>58.1. Процедура открытия доступа к поданным на участие в запросе предложений заявкам (далее в настоящем разделе – открытие доступа) 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rsidR="00037749" w:rsidRPr="00904FA8" w:rsidRDefault="00037749" w:rsidP="00037749">
      <w:pPr>
        <w:pStyle w:val="ConsPlusNormal"/>
        <w:widowControl w:val="0"/>
        <w:tabs>
          <w:tab w:val="left" w:pos="709"/>
        </w:tabs>
        <w:ind w:firstLine="709"/>
        <w:jc w:val="both"/>
        <w:rPr>
          <w:sz w:val="24"/>
          <w:szCs w:val="24"/>
        </w:rPr>
      </w:pPr>
      <w:r w:rsidRPr="00904FA8">
        <w:rPr>
          <w:sz w:val="24"/>
          <w:szCs w:val="24"/>
        </w:rPr>
        <w:t>58.2. Открытие доступа осуществляется оператором электронной площадки, на которой проводится запрос предложений.</w:t>
      </w:r>
    </w:p>
    <w:p w:rsidR="00037749" w:rsidRPr="00904FA8" w:rsidRDefault="00037749" w:rsidP="00037749">
      <w:pPr>
        <w:pStyle w:val="ConsPlusNormal"/>
        <w:widowControl w:val="0"/>
        <w:tabs>
          <w:tab w:val="left" w:pos="709"/>
        </w:tabs>
        <w:ind w:firstLine="709"/>
        <w:jc w:val="both"/>
        <w:rPr>
          <w:sz w:val="24"/>
          <w:szCs w:val="24"/>
        </w:rPr>
      </w:pPr>
      <w:r w:rsidRPr="00904FA8">
        <w:rPr>
          <w:sz w:val="24"/>
          <w:szCs w:val="24"/>
        </w:rPr>
        <w:t>58.3.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rsidR="00037749" w:rsidRPr="00904FA8" w:rsidRDefault="00037749" w:rsidP="00037749">
      <w:pPr>
        <w:pStyle w:val="ConsPlusNormal"/>
        <w:widowControl w:val="0"/>
        <w:tabs>
          <w:tab w:val="left" w:pos="709"/>
        </w:tabs>
        <w:ind w:firstLine="709"/>
        <w:jc w:val="both"/>
        <w:rPr>
          <w:sz w:val="24"/>
          <w:szCs w:val="24"/>
        </w:rPr>
      </w:pPr>
      <w:r w:rsidRPr="00904FA8">
        <w:rPr>
          <w:sz w:val="24"/>
          <w:szCs w:val="24"/>
        </w:rPr>
        <w:t>58.4.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rsidR="00037749" w:rsidRPr="00904FA8" w:rsidRDefault="00037749" w:rsidP="00037749">
      <w:pPr>
        <w:pStyle w:val="ConsPlusNormal"/>
        <w:widowControl w:val="0"/>
        <w:tabs>
          <w:tab w:val="left" w:pos="709"/>
        </w:tabs>
        <w:ind w:firstLine="709"/>
        <w:jc w:val="both"/>
        <w:rPr>
          <w:sz w:val="24"/>
          <w:szCs w:val="24"/>
        </w:rPr>
      </w:pPr>
      <w:r w:rsidRPr="00904FA8">
        <w:rPr>
          <w:sz w:val="24"/>
          <w:szCs w:val="24"/>
        </w:rPr>
        <w:t>58.5. В случае если на участие в запросе предложений не было подано ни одной заявки, комиссия по осуществлению закупок в</w:t>
      </w:r>
      <w:r w:rsidRPr="00904FA8">
        <w:rPr>
          <w:sz w:val="24"/>
          <w:szCs w:val="24"/>
          <w:lang w:val="en-US"/>
        </w:rPr>
        <w:t> </w:t>
      </w:r>
      <w:r w:rsidRPr="00904FA8">
        <w:rPr>
          <w:sz w:val="24"/>
          <w:szCs w:val="24"/>
        </w:rPr>
        <w:t>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w:t>
      </w:r>
      <w:r w:rsidRPr="00904FA8">
        <w:rPr>
          <w:sz w:val="24"/>
          <w:szCs w:val="24"/>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037749" w:rsidRPr="00904FA8" w:rsidRDefault="00037749" w:rsidP="00037749">
      <w:pPr>
        <w:pStyle w:val="ConsPlusNormal"/>
        <w:widowControl w:val="0"/>
        <w:tabs>
          <w:tab w:val="left" w:pos="709"/>
        </w:tabs>
        <w:ind w:firstLine="709"/>
        <w:jc w:val="both"/>
        <w:rPr>
          <w:sz w:val="24"/>
          <w:szCs w:val="24"/>
        </w:rPr>
      </w:pPr>
      <w:r w:rsidRPr="00904FA8">
        <w:rPr>
          <w:sz w:val="24"/>
          <w:szCs w:val="24"/>
        </w:rPr>
        <w:t>В случае, указанном в абзаце первом пункта 58.5 настоящего Положения, заказчик вправе осуществить одно из следующих действий:</w:t>
      </w:r>
    </w:p>
    <w:p w:rsidR="00037749" w:rsidRPr="00904FA8" w:rsidRDefault="00037749" w:rsidP="00037749">
      <w:pPr>
        <w:pStyle w:val="ConsPlusNormal"/>
        <w:widowControl w:val="0"/>
        <w:tabs>
          <w:tab w:val="left" w:pos="709"/>
        </w:tabs>
        <w:ind w:firstLine="709"/>
        <w:jc w:val="both"/>
        <w:rPr>
          <w:sz w:val="24"/>
          <w:szCs w:val="24"/>
        </w:rPr>
      </w:pPr>
      <w:r w:rsidRPr="00904FA8">
        <w:rPr>
          <w:sz w:val="24"/>
          <w:szCs w:val="24"/>
        </w:rPr>
        <w:t>1) провести новую закупку;</w:t>
      </w:r>
    </w:p>
    <w:p w:rsidR="00037749" w:rsidRPr="00904FA8" w:rsidRDefault="00037749" w:rsidP="00037749">
      <w:pPr>
        <w:pStyle w:val="ConsPlusNormal"/>
        <w:widowControl w:val="0"/>
        <w:tabs>
          <w:tab w:val="left" w:pos="709"/>
        </w:tabs>
        <w:ind w:firstLine="709"/>
        <w:jc w:val="both"/>
        <w:rPr>
          <w:sz w:val="24"/>
          <w:szCs w:val="24"/>
        </w:rPr>
      </w:pPr>
      <w:r w:rsidRPr="00904FA8">
        <w:rPr>
          <w:sz w:val="24"/>
          <w:szCs w:val="24"/>
        </w:rPr>
        <w:t>2) заключить договор с единственным поставщиком (подрядчиком, исполнителем) в соответствии с подпунктом 3 пункта 63.1 настоящего Положения;</w:t>
      </w:r>
    </w:p>
    <w:p w:rsidR="00037749" w:rsidRPr="00904FA8" w:rsidRDefault="00037749" w:rsidP="00037749">
      <w:pPr>
        <w:pStyle w:val="ConsPlusNormal"/>
        <w:widowControl w:val="0"/>
        <w:tabs>
          <w:tab w:val="left" w:pos="709"/>
        </w:tabs>
        <w:ind w:firstLine="709"/>
        <w:jc w:val="both"/>
        <w:rPr>
          <w:sz w:val="24"/>
          <w:szCs w:val="24"/>
        </w:rPr>
      </w:pPr>
      <w:r w:rsidRPr="00904FA8">
        <w:rPr>
          <w:sz w:val="24"/>
          <w:szCs w:val="24"/>
        </w:rPr>
        <w:t xml:space="preserve">3) заключить договор с единственным поставщиком (подрядчиком, исполнителем) в </w:t>
      </w:r>
      <w:r w:rsidRPr="00904FA8">
        <w:rPr>
          <w:sz w:val="24"/>
          <w:szCs w:val="24"/>
        </w:rPr>
        <w:lastRenderedPageBreak/>
        <w:t>соответствии с подпунктом 3.1 пункта 63.1 настоящего Положения.</w:t>
      </w:r>
    </w:p>
    <w:p w:rsidR="00037749" w:rsidRPr="00904FA8" w:rsidRDefault="00037749" w:rsidP="00037749">
      <w:pPr>
        <w:pStyle w:val="ConsPlusNormal"/>
        <w:widowControl w:val="0"/>
        <w:tabs>
          <w:tab w:val="left" w:pos="709"/>
        </w:tabs>
        <w:ind w:firstLine="709"/>
        <w:jc w:val="both"/>
        <w:rPr>
          <w:rFonts w:eastAsia="Times New Roman"/>
          <w:sz w:val="24"/>
          <w:szCs w:val="24"/>
        </w:rPr>
      </w:pPr>
      <w:r w:rsidRPr="00904FA8">
        <w:rPr>
          <w:rFonts w:eastAsia="Times New Roman"/>
          <w:sz w:val="24"/>
          <w:szCs w:val="24"/>
        </w:rPr>
        <w:t>58.6.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rsidR="00037749" w:rsidRPr="00904FA8" w:rsidRDefault="00037749" w:rsidP="00037749">
      <w:pPr>
        <w:pStyle w:val="ConsPlusNormal"/>
        <w:widowControl w:val="0"/>
        <w:tabs>
          <w:tab w:val="left" w:pos="709"/>
        </w:tabs>
        <w:ind w:firstLine="709"/>
        <w:jc w:val="both"/>
        <w:rPr>
          <w:sz w:val="24"/>
          <w:szCs w:val="24"/>
        </w:rPr>
      </w:pPr>
    </w:p>
    <w:p w:rsidR="00037749" w:rsidRPr="00904FA8" w:rsidRDefault="00037749" w:rsidP="00037749">
      <w:pPr>
        <w:pStyle w:val="2"/>
        <w:widowControl w:val="0"/>
        <w:spacing w:before="0" w:line="240" w:lineRule="auto"/>
        <w:jc w:val="center"/>
        <w:rPr>
          <w:rFonts w:ascii="Times New Roman" w:hAnsi="Times New Roman" w:cs="Times New Roman"/>
          <w:color w:val="auto"/>
          <w:sz w:val="24"/>
          <w:szCs w:val="24"/>
        </w:rPr>
      </w:pPr>
      <w:bookmarkStart w:id="93" w:name="_Toc103698984"/>
      <w:r w:rsidRPr="00904FA8">
        <w:rPr>
          <w:rFonts w:ascii="Times New Roman" w:hAnsi="Times New Roman" w:cs="Times New Roman"/>
          <w:color w:val="auto"/>
          <w:sz w:val="24"/>
          <w:szCs w:val="24"/>
        </w:rPr>
        <w:t>59. Порядок рассмотрения и оценки заявок на участие в запросе предложений в электронной форме</w:t>
      </w:r>
      <w:bookmarkEnd w:id="93"/>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59.1. Рассмотрение и оценка заявок, поданных на участие в запросе предложений, осуществляется комиссией по осуществлению закупок заказчика.</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59.2. Срок рассмотрения заявок не может превышать трех дней с даты открытия доступа к поданными заявками на участие в</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запросе предложений.</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59.3. В рамках рассмотрения заявок выполняются следующие действия:</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1) проверка состава заявок на соблюдение требований извещения и</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документации;</w:t>
      </w:r>
    </w:p>
    <w:p w:rsidR="00037749" w:rsidRPr="00904FA8" w:rsidRDefault="00037749" w:rsidP="00037749">
      <w:pPr>
        <w:pStyle w:val="formattext"/>
        <w:widowControl w:val="0"/>
        <w:spacing w:before="0" w:beforeAutospacing="0" w:after="0" w:afterAutospacing="0"/>
        <w:ind w:firstLine="709"/>
        <w:jc w:val="both"/>
      </w:pPr>
      <w:r w:rsidRPr="00904FA8">
        <w:t>2) проверка участника закупки на соответствие требованиям извещения и</w:t>
      </w:r>
      <w:r w:rsidRPr="00904FA8">
        <w:rPr>
          <w:lang w:val="en-US"/>
        </w:rPr>
        <w:t> </w:t>
      </w:r>
      <w:r w:rsidRPr="00904FA8">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Pr="00904FA8">
        <w:rPr>
          <w:lang w:val="en-US"/>
        </w:rPr>
        <w:t> </w:t>
      </w:r>
      <w:r w:rsidRPr="00904FA8">
        <w:t>подпунктами 14, 16 пункта 8.4 настоящего Положения;</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3) принятие решений о допуске, отказе в допуске (отклонении заявки) к</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участию по соответствующим основаниям.</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59.4.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1) непредставления документов и информации, которые предусмотрены пунктом 57.7.2 и (или) пунктом 57.7.3 настоящего Положения, в случае осуществления запроса предложений</w:t>
      </w:r>
      <w:r w:rsidRPr="00904FA8">
        <w:rPr>
          <w:rFonts w:ascii="Times New Roman" w:eastAsia="Times New Roman" w:hAnsi="Times New Roman" w:cs="Times New Roman"/>
          <w:sz w:val="24"/>
          <w:szCs w:val="24"/>
        </w:rPr>
        <w:t xml:space="preserve">, участниками которого могут быть только субъекты малого и среднего предпринимательства или </w:t>
      </w:r>
      <w:r w:rsidRPr="00904FA8">
        <w:rPr>
          <w:rFonts w:ascii="Times New Roman" w:hAnsi="Times New Roman" w:cs="Times New Roman"/>
          <w:sz w:val="24"/>
          <w:szCs w:val="24"/>
        </w:rPr>
        <w:t>непредставления документов и информации, которые предусмотрены пунктом 57.7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 документацией о</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2) несоответствия участника запроса, а также соисполнителей, субподрядчиков, если таковые указаны в заявке участника, требованиям, установленным извещением и документацией о таком запросе предложений в соответствии с</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подпунктами 14, 16 пункта 8.4 настоящего Положения;</w:t>
      </w:r>
    </w:p>
    <w:p w:rsidR="00037749" w:rsidRPr="00904FA8" w:rsidRDefault="00037749" w:rsidP="00037749">
      <w:pPr>
        <w:pStyle w:val="formattext"/>
        <w:widowControl w:val="0"/>
        <w:spacing w:before="0" w:beforeAutospacing="0" w:after="0" w:afterAutospacing="0"/>
        <w:ind w:firstLine="708"/>
        <w:jc w:val="both"/>
        <w:rPr>
          <w:spacing w:val="-2"/>
        </w:rPr>
      </w:pPr>
      <w:r w:rsidRPr="00904FA8">
        <w:rPr>
          <w:spacing w:val="-2"/>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rsidR="00037749" w:rsidRPr="00904FA8" w:rsidRDefault="00037749" w:rsidP="00037749">
      <w:pPr>
        <w:pStyle w:val="formattext"/>
        <w:widowControl w:val="0"/>
        <w:spacing w:before="0" w:beforeAutospacing="0" w:after="0" w:afterAutospacing="0"/>
        <w:ind w:firstLine="708"/>
        <w:jc w:val="both"/>
        <w:rPr>
          <w:spacing w:val="-2"/>
        </w:rPr>
      </w:pPr>
      <w:r w:rsidRPr="00904FA8">
        <w:rPr>
          <w:spacing w:val="-2"/>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непревышении предусмотрено документацией о проведении запроса предложений;</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5)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w:t>
      </w:r>
    </w:p>
    <w:p w:rsidR="00037749" w:rsidRPr="00904FA8" w:rsidRDefault="00037749" w:rsidP="00037749">
      <w:pPr>
        <w:widowControl w:val="0"/>
        <w:spacing w:after="0" w:line="240" w:lineRule="auto"/>
        <w:ind w:firstLine="708"/>
        <w:jc w:val="both"/>
        <w:rPr>
          <w:rFonts w:ascii="Times New Roman" w:hAnsi="Times New Roman" w:cs="Times New Roman"/>
          <w:sz w:val="24"/>
          <w:szCs w:val="24"/>
        </w:rPr>
      </w:pPr>
      <w:r w:rsidRPr="00904FA8">
        <w:rPr>
          <w:rFonts w:ascii="Times New Roman" w:hAnsi="Times New Roman" w:cs="Times New Roman"/>
          <w:sz w:val="24"/>
          <w:szCs w:val="24"/>
        </w:rPr>
        <w:t>6)</w:t>
      </w:r>
      <w:r w:rsidRPr="00904FA8">
        <w:rPr>
          <w:rFonts w:ascii="Times New Roman" w:hAnsi="Times New Roman" w:cs="Times New Roman"/>
          <w:sz w:val="24"/>
          <w:szCs w:val="24"/>
          <w:vertAlign w:val="superscript"/>
        </w:rPr>
        <w:t xml:space="preserve"> </w:t>
      </w:r>
      <w:r w:rsidRPr="00904FA8">
        <w:rPr>
          <w:rFonts w:ascii="Times New Roman" w:hAnsi="Times New Roman" w:cs="Times New Roman"/>
          <w:sz w:val="24"/>
          <w:szCs w:val="24"/>
        </w:rPr>
        <w:t xml:space="preserve">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w:t>
      </w:r>
      <w:r w:rsidRPr="00904FA8">
        <w:rPr>
          <w:rFonts w:ascii="Times New Roman" w:hAnsi="Times New Roman" w:cs="Times New Roman"/>
          <w:sz w:val="24"/>
          <w:szCs w:val="24"/>
        </w:rPr>
        <w:lastRenderedPageBreak/>
        <w:t>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59.5.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rsidR="00037749" w:rsidRPr="00904FA8" w:rsidRDefault="00037749" w:rsidP="00037749">
      <w:pPr>
        <w:pStyle w:val="formattext"/>
        <w:widowControl w:val="0"/>
        <w:spacing w:before="0" w:beforeAutospacing="0" w:after="0" w:afterAutospacing="0"/>
        <w:ind w:firstLine="708"/>
        <w:jc w:val="both"/>
      </w:pPr>
      <w:r w:rsidRPr="00904FA8">
        <w:t>59.7. По результатам проведения рассмотрения заявок комиссией по</w:t>
      </w:r>
      <w:r w:rsidRPr="00904FA8">
        <w:rPr>
          <w:lang w:val="en-US"/>
        </w:rPr>
        <w:t> </w:t>
      </w:r>
      <w:r w:rsidRPr="00904FA8">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904FA8">
        <w:rPr>
          <w:lang w:val="en-US"/>
        </w:rPr>
        <w:t> </w:t>
      </w:r>
      <w:r w:rsidRPr="00904FA8">
        <w:t xml:space="preserve">его усмотрению, если указание таких сведений не нарушает норм законодательства.   </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протоколе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В указанном случае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59.9. В случае если по результатам рассмотрения заявок комиссией отклонены все заявки, запрос предложений признается несостоявшимся.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В случае, указанном в абзаце первом пункта 59.9 настоящего Положения, заказчик вправе осуществить одно из следующих действий:</w:t>
      </w:r>
    </w:p>
    <w:p w:rsidR="00037749" w:rsidRPr="00904FA8" w:rsidRDefault="00037749" w:rsidP="00037749">
      <w:pPr>
        <w:pStyle w:val="ConsPlusNormal"/>
        <w:widowControl w:val="0"/>
        <w:tabs>
          <w:tab w:val="left" w:pos="709"/>
        </w:tabs>
        <w:ind w:firstLine="709"/>
        <w:jc w:val="both"/>
        <w:rPr>
          <w:sz w:val="24"/>
          <w:szCs w:val="24"/>
        </w:rPr>
      </w:pPr>
      <w:r w:rsidRPr="00904FA8">
        <w:rPr>
          <w:sz w:val="24"/>
          <w:szCs w:val="24"/>
        </w:rPr>
        <w:t>1) провести новую закупку;</w:t>
      </w:r>
    </w:p>
    <w:p w:rsidR="00037749" w:rsidRPr="00904FA8" w:rsidRDefault="00037749" w:rsidP="00037749">
      <w:pPr>
        <w:pStyle w:val="ConsPlusNormal"/>
        <w:widowControl w:val="0"/>
        <w:tabs>
          <w:tab w:val="left" w:pos="709"/>
        </w:tabs>
        <w:ind w:firstLine="709"/>
        <w:jc w:val="both"/>
        <w:rPr>
          <w:sz w:val="24"/>
          <w:szCs w:val="24"/>
        </w:rPr>
      </w:pPr>
      <w:r w:rsidRPr="00904FA8">
        <w:rPr>
          <w:sz w:val="24"/>
          <w:szCs w:val="24"/>
        </w:rPr>
        <w:t>2) заключить договор с единственным поставщиком (подрядчиком, исполнителем) в соответствии с подпунктом 3 пункта 63.1 настоящего Положения;</w:t>
      </w:r>
    </w:p>
    <w:p w:rsidR="00037749" w:rsidRPr="00904FA8" w:rsidRDefault="00037749" w:rsidP="00037749">
      <w:pPr>
        <w:pStyle w:val="ConsPlusNormal"/>
        <w:widowControl w:val="0"/>
        <w:tabs>
          <w:tab w:val="left" w:pos="709"/>
        </w:tabs>
        <w:ind w:firstLine="709"/>
        <w:jc w:val="both"/>
        <w:rPr>
          <w:sz w:val="24"/>
          <w:szCs w:val="24"/>
        </w:rPr>
      </w:pPr>
      <w:r w:rsidRPr="00904FA8">
        <w:rPr>
          <w:sz w:val="24"/>
          <w:szCs w:val="24"/>
        </w:rPr>
        <w:t>3) заключить договор с единственным поставщиком (подрядчиком, исполнителем) в соответствии с подпунктом 3.1 пункта 63.1 настоящего Положения.</w:t>
      </w:r>
    </w:p>
    <w:p w:rsidR="00037749" w:rsidRPr="00904FA8" w:rsidRDefault="00037749" w:rsidP="00037749">
      <w:pPr>
        <w:pStyle w:val="ConsPlusNormal"/>
        <w:widowControl w:val="0"/>
        <w:tabs>
          <w:tab w:val="left" w:pos="709"/>
        </w:tabs>
        <w:ind w:firstLine="709"/>
        <w:jc w:val="both"/>
        <w:rPr>
          <w:sz w:val="24"/>
          <w:szCs w:val="24"/>
        </w:rPr>
      </w:pPr>
      <w:r w:rsidRPr="00904FA8">
        <w:rPr>
          <w:sz w:val="24"/>
          <w:szCs w:val="24"/>
        </w:rPr>
        <w:t xml:space="preserve">59.10.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w:t>
      </w:r>
      <w:r w:rsidRPr="00904FA8">
        <w:rPr>
          <w:rFonts w:eastAsia="Times New Roman"/>
          <w:sz w:val="24"/>
          <w:szCs w:val="24"/>
        </w:rPr>
        <w:t xml:space="preserve">Подписанный присутствующими членами комиссии протокол </w:t>
      </w:r>
      <w:r w:rsidRPr="00904FA8">
        <w:rPr>
          <w:sz w:val="24"/>
          <w:szCs w:val="24"/>
        </w:rPr>
        <w:t xml:space="preserve">направляется заказчиком оператору электронной площадки и подлежит размещению в ЕИС </w:t>
      </w:r>
      <w:r w:rsidRPr="00904FA8">
        <w:rPr>
          <w:rFonts w:eastAsia="Times New Roman"/>
          <w:sz w:val="24"/>
          <w:szCs w:val="24"/>
        </w:rPr>
        <w:t xml:space="preserve">не позднее чем через три дня со дня подписания. </w:t>
      </w:r>
    </w:p>
    <w:p w:rsidR="00037749" w:rsidRPr="00904FA8" w:rsidRDefault="00037749" w:rsidP="00037749">
      <w:pPr>
        <w:widowControl w:val="0"/>
        <w:tabs>
          <w:tab w:val="left" w:pos="709"/>
        </w:tabs>
        <w:spacing w:after="0" w:line="240" w:lineRule="auto"/>
        <w:ind w:firstLine="709"/>
        <w:jc w:val="both"/>
        <w:rPr>
          <w:rFonts w:ascii="Times New Roman" w:hAnsi="Times New Roman" w:cs="Times New Roman"/>
          <w:sz w:val="24"/>
          <w:szCs w:val="24"/>
        </w:rPr>
      </w:pPr>
      <w:r w:rsidRPr="00904FA8">
        <w:rPr>
          <w:rFonts w:ascii="Times New Roman" w:eastAsia="Times New Roman" w:hAnsi="Times New Roman" w:cs="Times New Roman"/>
          <w:sz w:val="24"/>
          <w:szCs w:val="24"/>
          <w:lang w:eastAsia="ru-RU"/>
        </w:rPr>
        <w:t xml:space="preserve">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комиссия формирует протокол </w:t>
      </w:r>
      <w:r w:rsidRPr="00904FA8">
        <w:rPr>
          <w:rFonts w:ascii="Times New Roman" w:hAnsi="Times New Roman" w:cs="Times New Roman"/>
          <w:sz w:val="24"/>
          <w:szCs w:val="24"/>
        </w:rPr>
        <w:t>о признании закупки несостоявшейся</w:t>
      </w:r>
      <w:r w:rsidRPr="00904FA8">
        <w:rPr>
          <w:rFonts w:ascii="Times New Roman" w:eastAsia="Times New Roman" w:hAnsi="Times New Roman" w:cs="Times New Roman"/>
          <w:sz w:val="24"/>
          <w:szCs w:val="24"/>
          <w:lang w:eastAsia="ru-RU"/>
        </w:rPr>
        <w:t>, в котором должна содержаться информация в соответствии с частью 14 статьи 3.2 Закона № 223</w:t>
      </w:r>
      <w:r w:rsidRPr="00904FA8">
        <w:rPr>
          <w:rFonts w:ascii="Times New Roman" w:eastAsia="Times New Roman" w:hAnsi="Times New Roman" w:cs="Times New Roman"/>
          <w:sz w:val="24"/>
          <w:szCs w:val="24"/>
          <w:lang w:eastAsia="ru-RU"/>
        </w:rPr>
        <w:noBreakHyphen/>
        <w:t xml:space="preserve">ФЗ. </w:t>
      </w:r>
      <w:r w:rsidRPr="00904FA8">
        <w:rPr>
          <w:rFonts w:ascii="Times New Roman" w:hAnsi="Times New Roman" w:cs="Times New Roman"/>
          <w:sz w:val="24"/>
          <w:szCs w:val="24"/>
        </w:rPr>
        <w:t>Заказчик вправе включать в протокол иные сведения по его усмотрению, если указание таких сведений не нарушает норм законодательства.</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В случае если запрос предложений</w:t>
      </w:r>
      <w:r w:rsidRPr="00904FA8">
        <w:rPr>
          <w:rFonts w:ascii="Times New Roman" w:eastAsia="Times New Roman" w:hAnsi="Times New Roman" w:cs="Times New Roman"/>
          <w:sz w:val="24"/>
          <w:szCs w:val="24"/>
        </w:rPr>
        <w:t xml:space="preserve"> признан несостоявшимся по причине того, что</w:t>
      </w:r>
      <w:r w:rsidRPr="00904FA8">
        <w:rPr>
          <w:rFonts w:ascii="Times New Roman" w:hAnsi="Times New Roman" w:cs="Times New Roman"/>
          <w:sz w:val="24"/>
          <w:szCs w:val="24"/>
        </w:rPr>
        <w:t xml:space="preserve"> по результатам рассмотрения заявок на уч</w:t>
      </w:r>
      <w:r w:rsidRPr="00904FA8">
        <w:rPr>
          <w:rFonts w:ascii="Times New Roman" w:eastAsia="Times New Roman" w:hAnsi="Times New Roman" w:cs="Times New Roman"/>
          <w:sz w:val="24"/>
          <w:szCs w:val="24"/>
        </w:rPr>
        <w:t xml:space="preserve">астие в запросе предложений только одна такая заявка признана соответствующей всем требованиям, указанным в извещении и документации, </w:t>
      </w:r>
      <w:r w:rsidRPr="00904FA8">
        <w:rPr>
          <w:rFonts w:ascii="Times New Roman" w:eastAsia="Times New Roman" w:hAnsi="Times New Roman" w:cs="Times New Roman"/>
          <w:sz w:val="24"/>
          <w:szCs w:val="24"/>
        </w:rPr>
        <w:lastRenderedPageBreak/>
        <w:t>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В случае если запрос предложений</w:t>
      </w:r>
      <w:r w:rsidRPr="00904FA8">
        <w:rPr>
          <w:rFonts w:ascii="Times New Roman" w:eastAsia="Times New Roman" w:hAnsi="Times New Roman" w:cs="Times New Roman"/>
          <w:sz w:val="24"/>
          <w:szCs w:val="24"/>
        </w:rPr>
        <w:t xml:space="preserve"> признан несостоявшимся по причине того, что</w:t>
      </w:r>
      <w:r w:rsidRPr="00904FA8">
        <w:rPr>
          <w:rFonts w:ascii="Times New Roman" w:hAnsi="Times New Roman" w:cs="Times New Roman"/>
          <w:sz w:val="24"/>
          <w:szCs w:val="24"/>
        </w:rPr>
        <w:t xml:space="preserve"> по результатам рассмотрения заявок на участие в таком запросе</w:t>
      </w:r>
      <w:r w:rsidRPr="00904FA8">
        <w:rPr>
          <w:rFonts w:ascii="Times New Roman" w:eastAsia="Times New Roman" w:hAnsi="Times New Roman" w:cs="Times New Roman"/>
          <w:sz w:val="24"/>
          <w:szCs w:val="24"/>
        </w:rPr>
        <w:t xml:space="preserve"> комиссией отклонены все поданные заявки на участие в запросе предложений,</w:t>
      </w:r>
      <w:r w:rsidRPr="00904FA8">
        <w:rPr>
          <w:rFonts w:ascii="Times New Roman" w:hAnsi="Times New Roman" w:cs="Times New Roman"/>
          <w:sz w:val="24"/>
          <w:szCs w:val="24"/>
        </w:rPr>
        <w:t xml:space="preserve"> заказчик вправе осуществить одно из следующих действий:</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1) провести новую закупку;</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2) заключить договор с единственным поставщиком (подрядчиком, исполнителем) в соответствии с подпунктом 3 пункта 63.1 настоящего Положения;</w:t>
      </w:r>
    </w:p>
    <w:p w:rsidR="00037749" w:rsidRPr="00904FA8" w:rsidRDefault="00037749" w:rsidP="00037749">
      <w:pPr>
        <w:pStyle w:val="ConsPlusNormal"/>
        <w:widowControl w:val="0"/>
        <w:tabs>
          <w:tab w:val="left" w:pos="709"/>
        </w:tabs>
        <w:ind w:firstLine="709"/>
        <w:jc w:val="both"/>
        <w:rPr>
          <w:sz w:val="24"/>
          <w:szCs w:val="24"/>
        </w:rPr>
      </w:pPr>
      <w:r w:rsidRPr="00904FA8">
        <w:rPr>
          <w:sz w:val="24"/>
          <w:szCs w:val="24"/>
        </w:rPr>
        <w:t>3) заключить договор с единственным поставщиком (подрядчиком, исполнителем) в соответствии с подпунктом 3.1 пункта 63.1 настоящего Положения.</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59.12. В случае если комиссией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59.13.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59.14. Оценка заявок проводится в отношении тех заявок, которые не</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 xml:space="preserve">были отклонены на этапе рассмотрения заявок. </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59.15.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учетом данного раздела настоящего Положения, в срок, не превышающий семи дней с даты размещения заказчиком в ЕИС протокола рассмотрения заявок.</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59.16.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и сопоставления заявок присвоен первый номер, является победителем запроса предложений.</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59.17.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037749" w:rsidRPr="00904FA8" w:rsidRDefault="00037749" w:rsidP="00037749">
      <w:pPr>
        <w:pStyle w:val="formattext"/>
        <w:widowControl w:val="0"/>
        <w:spacing w:before="0" w:beforeAutospacing="0" w:after="0" w:afterAutospacing="0"/>
        <w:ind w:firstLine="708"/>
        <w:jc w:val="both"/>
      </w:pPr>
      <w:r w:rsidRPr="00904FA8">
        <w:t>59.18. По результатам проведения оценки и сопоставления заявок комиссией по</w:t>
      </w:r>
      <w:r w:rsidRPr="00904FA8">
        <w:rPr>
          <w:lang w:val="en-US"/>
        </w:rPr>
        <w:t> </w:t>
      </w:r>
      <w:r w:rsidRPr="00904FA8">
        <w:t>осуществлению закупок формируется итоговый протокол, который должен содержать информацию, предусмотренную частью 14 статьи 3.2 Закона № 223</w:t>
      </w:r>
      <w:r w:rsidRPr="00904FA8">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037749" w:rsidRPr="00904FA8" w:rsidRDefault="00037749" w:rsidP="00037749">
      <w:pPr>
        <w:pStyle w:val="ConsPlusNormal"/>
        <w:widowControl w:val="0"/>
        <w:tabs>
          <w:tab w:val="left" w:pos="709"/>
        </w:tabs>
        <w:ind w:firstLine="709"/>
        <w:jc w:val="both"/>
        <w:rPr>
          <w:sz w:val="24"/>
          <w:szCs w:val="24"/>
        </w:rPr>
      </w:pPr>
      <w:r w:rsidRPr="00904FA8">
        <w:rPr>
          <w:sz w:val="24"/>
          <w:szCs w:val="24"/>
        </w:rPr>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59.20. Любой участник запроса предложений вправе обжаловать результаты такого запроса в установленном порядке.</w:t>
      </w:r>
    </w:p>
    <w:p w:rsidR="00037749" w:rsidRPr="00904FA8" w:rsidRDefault="00037749" w:rsidP="00037749">
      <w:pPr>
        <w:widowControl w:val="0"/>
        <w:spacing w:after="0" w:line="240" w:lineRule="auto"/>
        <w:ind w:firstLine="709"/>
        <w:jc w:val="both"/>
        <w:rPr>
          <w:rFonts w:ascii="Times New Roman" w:eastAsia="Times New Roman" w:hAnsi="Times New Roman" w:cs="Times New Roman"/>
          <w:sz w:val="24"/>
          <w:szCs w:val="24"/>
        </w:rPr>
      </w:pPr>
      <w:r w:rsidRPr="00904FA8">
        <w:rPr>
          <w:rFonts w:ascii="Times New Roman" w:hAnsi="Times New Roman" w:cs="Times New Roman"/>
          <w:sz w:val="24"/>
          <w:szCs w:val="24"/>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037749" w:rsidRPr="00904FA8" w:rsidRDefault="00037749" w:rsidP="00037749">
      <w:pPr>
        <w:pStyle w:val="formattext"/>
        <w:widowControl w:val="0"/>
        <w:spacing w:before="0" w:beforeAutospacing="0" w:after="0" w:afterAutospacing="0"/>
        <w:ind w:firstLine="709"/>
        <w:jc w:val="both"/>
      </w:pPr>
    </w:p>
    <w:p w:rsidR="00037749" w:rsidRPr="00904FA8" w:rsidRDefault="00037749" w:rsidP="00037749">
      <w:pPr>
        <w:pStyle w:val="1"/>
        <w:widowControl w:val="0"/>
        <w:numPr>
          <w:ilvl w:val="0"/>
          <w:numId w:val="0"/>
        </w:numPr>
        <w:spacing w:before="0" w:after="0" w:line="240" w:lineRule="auto"/>
        <w:rPr>
          <w:sz w:val="24"/>
          <w:szCs w:val="24"/>
        </w:rPr>
      </w:pPr>
      <w:bookmarkStart w:id="94" w:name="_Toc522723221"/>
      <w:bookmarkStart w:id="95" w:name="_Toc103698985"/>
      <w:r w:rsidRPr="00904FA8">
        <w:rPr>
          <w:sz w:val="24"/>
          <w:szCs w:val="24"/>
          <w:lang w:val="en-US"/>
        </w:rPr>
        <w:t>VII</w:t>
      </w:r>
      <w:r w:rsidRPr="00904FA8">
        <w:rPr>
          <w:sz w:val="24"/>
          <w:szCs w:val="24"/>
        </w:rPr>
        <w:t>. ОСОБЕННОСТИ ПРОВЕДЕНИЯ ЗАКРЫТЫХ ЗАКУПОК</w:t>
      </w:r>
      <w:bookmarkEnd w:id="94"/>
      <w:bookmarkEnd w:id="95"/>
    </w:p>
    <w:p w:rsidR="00037749" w:rsidRPr="00904FA8" w:rsidRDefault="00037749" w:rsidP="00037749">
      <w:pPr>
        <w:widowControl w:val="0"/>
        <w:spacing w:after="0" w:line="240" w:lineRule="auto"/>
        <w:jc w:val="both"/>
        <w:rPr>
          <w:rFonts w:ascii="Times New Roman" w:hAnsi="Times New Roman" w:cs="Times New Roman"/>
          <w:b/>
          <w:sz w:val="24"/>
          <w:szCs w:val="24"/>
        </w:rPr>
      </w:pPr>
      <w:r w:rsidRPr="00904FA8">
        <w:rPr>
          <w:rFonts w:ascii="Times New Roman" w:hAnsi="Times New Roman" w:cs="Times New Roman"/>
          <w:b/>
          <w:sz w:val="24"/>
          <w:szCs w:val="24"/>
        </w:rPr>
        <w:t xml:space="preserve">                     </w:t>
      </w:r>
    </w:p>
    <w:p w:rsidR="00037749" w:rsidRPr="00904FA8" w:rsidRDefault="00037749" w:rsidP="00037749">
      <w:pPr>
        <w:pStyle w:val="21"/>
        <w:widowControl w:val="0"/>
        <w:ind w:firstLine="0"/>
        <w:jc w:val="center"/>
        <w:outlineLvl w:val="1"/>
        <w:rPr>
          <w:rFonts w:cs="Times New Roman"/>
          <w:b/>
          <w:sz w:val="24"/>
          <w:szCs w:val="24"/>
        </w:rPr>
      </w:pPr>
      <w:bookmarkStart w:id="96" w:name="_Toc522723222"/>
      <w:bookmarkStart w:id="97" w:name="_Toc103698986"/>
      <w:r w:rsidRPr="00904FA8">
        <w:rPr>
          <w:rFonts w:cs="Times New Roman"/>
          <w:b/>
          <w:sz w:val="24"/>
          <w:szCs w:val="24"/>
        </w:rPr>
        <w:t>60. Условия применения закрытых закупок</w:t>
      </w:r>
      <w:bookmarkEnd w:id="96"/>
      <w:bookmarkEnd w:id="97"/>
    </w:p>
    <w:p w:rsidR="00037749" w:rsidRPr="00904FA8" w:rsidRDefault="00037749" w:rsidP="00037749">
      <w:pPr>
        <w:pStyle w:val="3"/>
        <w:widowControl w:val="0"/>
        <w:rPr>
          <w:rFonts w:cs="Times New Roman"/>
          <w:sz w:val="24"/>
          <w:szCs w:val="24"/>
        </w:rPr>
      </w:pPr>
      <w:r w:rsidRPr="00904FA8">
        <w:rPr>
          <w:rFonts w:cs="Times New Roman"/>
          <w:sz w:val="24"/>
          <w:szCs w:val="24"/>
        </w:rPr>
        <w:t>Закрытые закупки проводятся в случаях, установленных частью 1 статьи 3.5 Закона № 223-ФЗ.</w:t>
      </w:r>
    </w:p>
    <w:p w:rsidR="00037749" w:rsidRPr="00904FA8" w:rsidRDefault="00037749" w:rsidP="00037749">
      <w:pPr>
        <w:pStyle w:val="21"/>
        <w:widowControl w:val="0"/>
        <w:ind w:left="709" w:firstLine="0"/>
        <w:rPr>
          <w:rFonts w:cs="Times New Roman"/>
          <w:sz w:val="24"/>
          <w:szCs w:val="24"/>
          <w:highlight w:val="green"/>
        </w:rPr>
      </w:pPr>
    </w:p>
    <w:p w:rsidR="00037749" w:rsidRPr="00904FA8" w:rsidRDefault="00037749" w:rsidP="00037749">
      <w:pPr>
        <w:pStyle w:val="21"/>
        <w:widowControl w:val="0"/>
        <w:ind w:firstLine="0"/>
        <w:jc w:val="center"/>
        <w:outlineLvl w:val="1"/>
        <w:rPr>
          <w:rFonts w:cs="Times New Roman"/>
          <w:b/>
          <w:sz w:val="24"/>
          <w:szCs w:val="24"/>
        </w:rPr>
      </w:pPr>
      <w:bookmarkStart w:id="98" w:name="_Toc522723223"/>
      <w:bookmarkStart w:id="99" w:name="_Toc103698987"/>
      <w:r w:rsidRPr="00904FA8">
        <w:rPr>
          <w:rFonts w:cs="Times New Roman"/>
          <w:b/>
          <w:sz w:val="24"/>
          <w:szCs w:val="24"/>
        </w:rPr>
        <w:lastRenderedPageBreak/>
        <w:t>61. Особенности проведения закрытых закупок</w:t>
      </w:r>
      <w:bookmarkEnd w:id="98"/>
      <w:bookmarkEnd w:id="99"/>
    </w:p>
    <w:p w:rsidR="00037749" w:rsidRPr="00904FA8" w:rsidRDefault="00037749" w:rsidP="00037749">
      <w:pPr>
        <w:pStyle w:val="3"/>
        <w:widowControl w:val="0"/>
        <w:rPr>
          <w:rFonts w:cs="Times New Roman"/>
          <w:sz w:val="24"/>
          <w:szCs w:val="24"/>
        </w:rPr>
      </w:pPr>
    </w:p>
    <w:p w:rsidR="00037749" w:rsidRPr="00904FA8" w:rsidRDefault="00037749" w:rsidP="00037749">
      <w:pPr>
        <w:pStyle w:val="3"/>
        <w:widowControl w:val="0"/>
        <w:rPr>
          <w:rFonts w:cs="Times New Roman"/>
          <w:sz w:val="24"/>
          <w:szCs w:val="24"/>
        </w:rPr>
      </w:pPr>
      <w:r w:rsidRPr="00904FA8">
        <w:rPr>
          <w:rFonts w:cs="Times New Roman"/>
          <w:sz w:val="24"/>
          <w:szCs w:val="24"/>
        </w:rPr>
        <w:t>61.1. При проведении закрытых закупок заказчик руководствуется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rsidR="00037749" w:rsidRPr="00904FA8" w:rsidRDefault="00037749" w:rsidP="00037749">
      <w:pPr>
        <w:pStyle w:val="3"/>
        <w:widowControl w:val="0"/>
        <w:rPr>
          <w:rFonts w:cs="Times New Roman"/>
          <w:sz w:val="24"/>
          <w:szCs w:val="24"/>
        </w:rPr>
      </w:pPr>
      <w:r w:rsidRPr="00904FA8">
        <w:rPr>
          <w:rFonts w:cs="Times New Roman"/>
          <w:sz w:val="24"/>
          <w:szCs w:val="24"/>
        </w:rPr>
        <w:t>1) при проведении закрытой закупки извещение о проведении закупки не</w:t>
      </w:r>
      <w:r w:rsidRPr="00904FA8">
        <w:rPr>
          <w:rFonts w:cs="Times New Roman"/>
          <w:sz w:val="24"/>
          <w:szCs w:val="24"/>
          <w:lang w:val="en-US"/>
        </w:rPr>
        <w:t> </w:t>
      </w:r>
      <w:r w:rsidRPr="00904FA8">
        <w:rPr>
          <w:rFonts w:cs="Times New Roman"/>
          <w:sz w:val="24"/>
          <w:szCs w:val="24"/>
        </w:rPr>
        <w:t>составляется заказчиком;</w:t>
      </w:r>
    </w:p>
    <w:p w:rsidR="00037749" w:rsidRPr="00904FA8" w:rsidRDefault="00037749" w:rsidP="00037749">
      <w:pPr>
        <w:pStyle w:val="3"/>
        <w:widowControl w:val="0"/>
        <w:rPr>
          <w:rFonts w:cs="Times New Roman"/>
          <w:sz w:val="24"/>
          <w:szCs w:val="24"/>
        </w:rPr>
      </w:pPr>
      <w:r w:rsidRPr="00904FA8">
        <w:rPr>
          <w:rFonts w:cs="Times New Roman"/>
          <w:sz w:val="24"/>
          <w:szCs w:val="24"/>
        </w:rPr>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rsidR="00037749" w:rsidRPr="00904FA8" w:rsidRDefault="00037749" w:rsidP="00037749">
      <w:pPr>
        <w:pStyle w:val="3"/>
        <w:widowControl w:val="0"/>
        <w:rPr>
          <w:rFonts w:cs="Times New Roman"/>
          <w:sz w:val="24"/>
          <w:szCs w:val="24"/>
        </w:rPr>
      </w:pPr>
      <w:r w:rsidRPr="00904FA8">
        <w:rPr>
          <w:rFonts w:cs="Times New Roman"/>
          <w:sz w:val="24"/>
          <w:szCs w:val="24"/>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rsidR="00037749" w:rsidRPr="00904FA8" w:rsidRDefault="00037749" w:rsidP="00037749">
      <w:pPr>
        <w:pStyle w:val="3"/>
        <w:widowControl w:val="0"/>
        <w:rPr>
          <w:rFonts w:cs="Times New Roman"/>
          <w:sz w:val="24"/>
          <w:szCs w:val="24"/>
        </w:rPr>
      </w:pPr>
      <w:r w:rsidRPr="00904FA8">
        <w:rPr>
          <w:rFonts w:cs="Times New Roman"/>
          <w:sz w:val="24"/>
          <w:szCs w:val="24"/>
        </w:rPr>
        <w:t>4) при проведении закрытой закупки заказчик может потребовать, чтобы</w:t>
      </w:r>
      <w:r w:rsidRPr="00904FA8">
        <w:rPr>
          <w:rFonts w:cs="Times New Roman"/>
          <w:sz w:val="24"/>
          <w:szCs w:val="24"/>
          <w:lang w:val="en-US"/>
        </w:rPr>
        <w:t> </w:t>
      </w:r>
      <w:r w:rsidRPr="00904FA8">
        <w:rPr>
          <w:rFonts w:cs="Times New Roman"/>
          <w:sz w:val="24"/>
          <w:szCs w:val="24"/>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rsidR="00037749" w:rsidRPr="00904FA8" w:rsidRDefault="00037749" w:rsidP="00037749">
      <w:pPr>
        <w:pStyle w:val="3"/>
        <w:widowControl w:val="0"/>
        <w:rPr>
          <w:rFonts w:cs="Times New Roman"/>
          <w:sz w:val="24"/>
          <w:szCs w:val="24"/>
        </w:rPr>
      </w:pPr>
      <w:r w:rsidRPr="00904FA8">
        <w:rPr>
          <w:rFonts w:cs="Times New Roman"/>
          <w:sz w:val="24"/>
          <w:szCs w:val="24"/>
        </w:rPr>
        <w:t>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rsidR="00037749" w:rsidRPr="00904FA8" w:rsidRDefault="00037749" w:rsidP="00037749">
      <w:pPr>
        <w:pStyle w:val="3"/>
        <w:widowControl w:val="0"/>
        <w:rPr>
          <w:rFonts w:cs="Times New Roman"/>
          <w:sz w:val="24"/>
          <w:szCs w:val="24"/>
        </w:rPr>
      </w:pPr>
      <w:r w:rsidRPr="00904FA8">
        <w:rPr>
          <w:rFonts w:cs="Times New Roman"/>
          <w:sz w:val="24"/>
          <w:szCs w:val="24"/>
        </w:rPr>
        <w:t>6) все связанные с проведением закрытой процедуры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rsidR="00037749" w:rsidRPr="00904FA8" w:rsidRDefault="00037749" w:rsidP="00037749">
      <w:pPr>
        <w:pStyle w:val="3"/>
        <w:widowControl w:val="0"/>
        <w:rPr>
          <w:rFonts w:cs="Times New Roman"/>
          <w:sz w:val="24"/>
          <w:szCs w:val="24"/>
        </w:rPr>
      </w:pPr>
      <w:r w:rsidRPr="00904FA8">
        <w:rPr>
          <w:rFonts w:cs="Times New Roman"/>
          <w:sz w:val="24"/>
          <w:szCs w:val="24"/>
        </w:rPr>
        <w:t xml:space="preserve">61.2. 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rsidR="00037749" w:rsidRPr="00904FA8" w:rsidRDefault="00037749" w:rsidP="00037749">
      <w:pPr>
        <w:pStyle w:val="3"/>
        <w:widowControl w:val="0"/>
        <w:rPr>
          <w:rFonts w:cs="Times New Roman"/>
          <w:sz w:val="24"/>
          <w:szCs w:val="24"/>
        </w:rPr>
      </w:pPr>
      <w:r w:rsidRPr="00904FA8">
        <w:rPr>
          <w:rFonts w:cs="Times New Roman"/>
          <w:sz w:val="24"/>
          <w:szCs w:val="24"/>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037749" w:rsidRPr="00904FA8" w:rsidRDefault="00037749" w:rsidP="00037749">
      <w:pPr>
        <w:pStyle w:val="3"/>
        <w:widowControl w:val="0"/>
        <w:rPr>
          <w:rFonts w:cs="Times New Roman"/>
          <w:sz w:val="24"/>
          <w:szCs w:val="24"/>
        </w:rPr>
      </w:pPr>
    </w:p>
    <w:p w:rsidR="00EA176B" w:rsidRPr="00904FA8" w:rsidRDefault="00037749" w:rsidP="00EA176B">
      <w:pPr>
        <w:pStyle w:val="3"/>
        <w:widowControl w:val="0"/>
        <w:ind w:firstLine="0"/>
        <w:jc w:val="center"/>
        <w:outlineLvl w:val="0"/>
        <w:rPr>
          <w:rFonts w:cs="Times New Roman"/>
          <w:b/>
          <w:sz w:val="24"/>
          <w:szCs w:val="24"/>
        </w:rPr>
      </w:pPr>
      <w:bookmarkStart w:id="100" w:name="_Toc103698988"/>
      <w:r w:rsidRPr="00904FA8">
        <w:rPr>
          <w:rFonts w:cs="Times New Roman"/>
          <w:b/>
          <w:sz w:val="24"/>
          <w:szCs w:val="24"/>
          <w:lang w:val="en-US"/>
        </w:rPr>
        <w:t>VIII</w:t>
      </w:r>
      <w:r w:rsidRPr="00904FA8">
        <w:rPr>
          <w:rFonts w:cs="Times New Roman"/>
          <w:b/>
          <w:sz w:val="24"/>
          <w:szCs w:val="24"/>
        </w:rPr>
        <w:t>. УСЛОВИЯ ПРИМЕНЕНИЯ И ПОРЯДОК ПРОВЕДЕНИЯ НЕКОНКУРЕНТНЫХ ЗАКУПОК</w:t>
      </w:r>
      <w:bookmarkEnd w:id="100"/>
      <w:r w:rsidRPr="00904FA8">
        <w:rPr>
          <w:rFonts w:cs="Times New Roman"/>
          <w:b/>
          <w:sz w:val="24"/>
          <w:szCs w:val="24"/>
        </w:rPr>
        <w:t xml:space="preserve"> </w:t>
      </w:r>
      <w:bookmarkStart w:id="101" w:name="_Toc103698989"/>
    </w:p>
    <w:p w:rsidR="00EA176B" w:rsidRPr="00904FA8" w:rsidRDefault="00037749" w:rsidP="00EA176B">
      <w:pPr>
        <w:pStyle w:val="3"/>
        <w:widowControl w:val="0"/>
        <w:ind w:firstLine="0"/>
        <w:outlineLvl w:val="0"/>
        <w:rPr>
          <w:rFonts w:cs="Times New Roman"/>
          <w:sz w:val="24"/>
          <w:szCs w:val="24"/>
        </w:rPr>
      </w:pPr>
      <w:r w:rsidRPr="00904FA8">
        <w:rPr>
          <w:rFonts w:cs="Times New Roman"/>
          <w:sz w:val="24"/>
          <w:szCs w:val="24"/>
        </w:rPr>
        <w:t>62. </w:t>
      </w:r>
      <w:bookmarkEnd w:id="101"/>
      <w:r w:rsidRPr="00904FA8">
        <w:rPr>
          <w:rFonts w:cs="Times New Roman"/>
          <w:sz w:val="24"/>
          <w:szCs w:val="24"/>
        </w:rPr>
        <w:t>Условия применения и порядок проведения закупки с использованием электронного магазина</w:t>
      </w:r>
    </w:p>
    <w:p w:rsidR="00EA176B" w:rsidRPr="00904FA8" w:rsidRDefault="00037749" w:rsidP="00EA176B">
      <w:pPr>
        <w:pStyle w:val="3"/>
        <w:widowControl w:val="0"/>
        <w:ind w:firstLine="0"/>
        <w:outlineLvl w:val="0"/>
        <w:rPr>
          <w:rFonts w:cs="Times New Roman"/>
          <w:sz w:val="24"/>
          <w:szCs w:val="24"/>
        </w:rPr>
      </w:pPr>
      <w:r w:rsidRPr="00904FA8">
        <w:rPr>
          <w:rFonts w:cs="Times New Roman"/>
          <w:sz w:val="24"/>
          <w:szCs w:val="24"/>
        </w:rPr>
        <w:t>62.1. Закупка в электронном магазине – неконкурентный способ закупки, соответствующий требованиям пункта 20.1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РФ от 11 декабря 2014 г. N 1352, порядок проведения которого предусматривает следующее:</w:t>
      </w:r>
    </w:p>
    <w:p w:rsidR="00EA176B" w:rsidRPr="00904FA8" w:rsidRDefault="00037749" w:rsidP="00EA176B">
      <w:pPr>
        <w:pStyle w:val="3"/>
        <w:widowControl w:val="0"/>
        <w:ind w:firstLine="0"/>
        <w:outlineLvl w:val="0"/>
        <w:rPr>
          <w:rFonts w:cs="Times New Roman"/>
          <w:sz w:val="24"/>
          <w:szCs w:val="24"/>
        </w:rPr>
      </w:pPr>
      <w:r w:rsidRPr="00904FA8">
        <w:rPr>
          <w:rFonts w:cs="Times New Roman"/>
          <w:sz w:val="24"/>
          <w:szCs w:val="24"/>
        </w:rPr>
        <w:t>а) осуществление закупки в электронной форме на электронной площадке, предусмотренной частью 10 статьи 3 4 Федерального закона № 223-ФЗ;</w:t>
      </w:r>
    </w:p>
    <w:p w:rsidR="00EA176B" w:rsidRPr="00904FA8" w:rsidRDefault="00037749" w:rsidP="00EA176B">
      <w:pPr>
        <w:pStyle w:val="3"/>
        <w:widowControl w:val="0"/>
        <w:ind w:firstLine="0"/>
        <w:outlineLvl w:val="0"/>
        <w:rPr>
          <w:rFonts w:cs="Times New Roman"/>
          <w:sz w:val="24"/>
          <w:szCs w:val="24"/>
        </w:rPr>
      </w:pPr>
      <w:r w:rsidRPr="00904FA8">
        <w:rPr>
          <w:rFonts w:cs="Times New Roman"/>
          <w:sz w:val="24"/>
          <w:szCs w:val="24"/>
        </w:rPr>
        <w:t>б) цена договора, заключенного с применением такого способа закупки, не должна превышать 20 млн. рублей;</w:t>
      </w:r>
    </w:p>
    <w:p w:rsidR="00EA176B" w:rsidRPr="00904FA8" w:rsidRDefault="00037749" w:rsidP="00EA176B">
      <w:pPr>
        <w:pStyle w:val="3"/>
        <w:widowControl w:val="0"/>
        <w:ind w:firstLine="0"/>
        <w:outlineLvl w:val="0"/>
        <w:rPr>
          <w:rFonts w:cs="Times New Roman"/>
          <w:sz w:val="24"/>
          <w:szCs w:val="24"/>
        </w:rPr>
      </w:pPr>
      <w:r w:rsidRPr="00904FA8">
        <w:rPr>
          <w:rFonts w:cs="Times New Roman"/>
          <w:sz w:val="24"/>
          <w:szCs w:val="24"/>
        </w:rPr>
        <w:t xml:space="preserve">в) размещение участником закупки из числа субъектов малого и среднего </w:t>
      </w:r>
      <w:r w:rsidRPr="00904FA8">
        <w:rPr>
          <w:rFonts w:cs="Times New Roman"/>
          <w:sz w:val="24"/>
          <w:szCs w:val="24"/>
        </w:rPr>
        <w:lastRenderedPageBreak/>
        <w:t>предпринимательства на электронной площадке предварительного предложения о поставке товара, выполнении работы, оказании услуги;</w:t>
      </w:r>
    </w:p>
    <w:p w:rsidR="00EA176B" w:rsidRPr="00904FA8" w:rsidRDefault="00037749" w:rsidP="00EA176B">
      <w:pPr>
        <w:pStyle w:val="3"/>
        <w:widowControl w:val="0"/>
        <w:ind w:firstLine="0"/>
        <w:outlineLvl w:val="0"/>
        <w:rPr>
          <w:rFonts w:cs="Times New Roman"/>
          <w:sz w:val="24"/>
          <w:szCs w:val="24"/>
        </w:rPr>
      </w:pPr>
      <w:r w:rsidRPr="00904FA8">
        <w:rPr>
          <w:rFonts w:cs="Times New Roman"/>
          <w:sz w:val="24"/>
          <w:szCs w:val="24"/>
        </w:rPr>
        <w:t>г) размещение заказчиком на электронной площадке информации о закупаемом товаре, работе, услуге, требований к таким товару, работе, услуге, участнику закупки из числа субъектов малого и среднего предпринимательства;</w:t>
      </w:r>
    </w:p>
    <w:p w:rsidR="00EA176B" w:rsidRPr="00904FA8" w:rsidRDefault="00037749" w:rsidP="00EA176B">
      <w:pPr>
        <w:pStyle w:val="3"/>
        <w:widowControl w:val="0"/>
        <w:ind w:firstLine="0"/>
        <w:outlineLvl w:val="0"/>
        <w:rPr>
          <w:rFonts w:cs="Times New Roman"/>
          <w:sz w:val="24"/>
          <w:szCs w:val="24"/>
        </w:rPr>
      </w:pPr>
      <w:r w:rsidRPr="00904FA8">
        <w:rPr>
          <w:rFonts w:cs="Times New Roman"/>
          <w:sz w:val="24"/>
          <w:szCs w:val="24"/>
        </w:rPr>
        <w:t>д) определение оператором электронной площадки из состава предварительных предложений, предусмотренных подпунктом "в" настоящего пункта, соответствующих требованиям заказчика, предусмотренным подпунктом "г" настоящего пункта, предложений о поставке товара, выполнении работы, оказании услуги участников закупки из числа субъектов малого и среднего предпринимательства;</w:t>
      </w:r>
    </w:p>
    <w:p w:rsidR="00EA176B" w:rsidRPr="00904FA8" w:rsidRDefault="00037749" w:rsidP="00EA176B">
      <w:pPr>
        <w:pStyle w:val="3"/>
        <w:widowControl w:val="0"/>
        <w:ind w:firstLine="0"/>
        <w:outlineLvl w:val="0"/>
        <w:rPr>
          <w:rFonts w:cs="Times New Roman"/>
          <w:sz w:val="24"/>
          <w:szCs w:val="24"/>
        </w:rPr>
      </w:pPr>
      <w:r w:rsidRPr="00904FA8">
        <w:rPr>
          <w:rFonts w:cs="Times New Roman"/>
          <w:sz w:val="24"/>
          <w:szCs w:val="24"/>
        </w:rPr>
        <w:t>е) определение согласно критериям оценки, утвержденным в положении о закупке, заказчиком участника (участников) закупки из числа субъектов малого и среднего предпринимательства, с которым (которыми) заключается договор (договоры), из участников закупки, определенных оператором электронной площадки в соответствии с подпунктом "д" настоящего пункта;</w:t>
      </w:r>
    </w:p>
    <w:p w:rsidR="00037749" w:rsidRPr="00904FA8" w:rsidRDefault="00037749" w:rsidP="00817C4A">
      <w:pPr>
        <w:pStyle w:val="3"/>
        <w:widowControl w:val="0"/>
        <w:ind w:firstLine="0"/>
        <w:outlineLvl w:val="0"/>
        <w:rPr>
          <w:rFonts w:cs="Times New Roman"/>
          <w:sz w:val="24"/>
          <w:szCs w:val="24"/>
        </w:rPr>
      </w:pPr>
      <w:r w:rsidRPr="00904FA8">
        <w:rPr>
          <w:rFonts w:cs="Times New Roman"/>
          <w:sz w:val="24"/>
          <w:szCs w:val="24"/>
        </w:rPr>
        <w:t>ж) заключение с использованием электронной площадки договора (договоров) с участником (участниками) закупки из числа субъектов малого и среднего предпринимательства, определенным (определенными) заказчиком в соответствии с подпунктом "е" настоящего пункта, на условиях, определенных в соответствии с требованиями, предусмотренными подпунктом "г" настоящего пункта, а также предложением соответствующего участника закупки о поставке товара, выполнении работы, оказании услуги.62.2. Закупка в электронном магазине – неконкурентный способ закупки товаров, работ, услуг, при котором информация о закупке сообщается заказчиком неограниченному кругу лиц из числа субъектов малого и среднего предпринимательства, путем размещения в ЕИС извещения о проведении такой закупки и документации о ней и путем размещения заказчиком на электронной площадке информации о закупаемом товаре, работе, услуге, требований к таким товару, работе, услуге, участнику закупки из числа субъектов малого и среднего предпринимательства.</w:t>
      </w:r>
    </w:p>
    <w:p w:rsidR="00037749" w:rsidRPr="00904FA8" w:rsidRDefault="00037749" w:rsidP="00037749">
      <w:pPr>
        <w:pStyle w:val="2"/>
        <w:widowControl w:val="0"/>
        <w:spacing w:before="0" w:line="240" w:lineRule="auto"/>
        <w:ind w:firstLine="709"/>
        <w:jc w:val="both"/>
        <w:rPr>
          <w:rFonts w:ascii="Times New Roman" w:hAnsi="Times New Roman" w:cs="Times New Roman"/>
          <w:b w:val="0"/>
          <w:color w:val="auto"/>
          <w:sz w:val="24"/>
          <w:szCs w:val="24"/>
        </w:rPr>
      </w:pPr>
      <w:r w:rsidRPr="00904FA8">
        <w:rPr>
          <w:rFonts w:ascii="Times New Roman" w:hAnsi="Times New Roman" w:cs="Times New Roman"/>
          <w:b w:val="0"/>
          <w:color w:val="auto"/>
          <w:sz w:val="24"/>
          <w:szCs w:val="24"/>
        </w:rPr>
        <w:lastRenderedPageBreak/>
        <w:t>62.3. Участник закупки с которым заключается договор определяется заказчиком по одному или совокупному сочетанию следующих критериев оценки:</w:t>
      </w:r>
    </w:p>
    <w:p w:rsidR="00037749" w:rsidRPr="00904FA8" w:rsidRDefault="00037749" w:rsidP="00037749">
      <w:pPr>
        <w:pStyle w:val="2"/>
        <w:widowControl w:val="0"/>
        <w:spacing w:before="0" w:line="240" w:lineRule="auto"/>
        <w:ind w:firstLine="709"/>
        <w:jc w:val="both"/>
        <w:rPr>
          <w:rFonts w:ascii="Times New Roman" w:hAnsi="Times New Roman" w:cs="Times New Roman"/>
          <w:b w:val="0"/>
          <w:color w:val="auto"/>
          <w:sz w:val="24"/>
          <w:szCs w:val="24"/>
        </w:rPr>
      </w:pPr>
      <w:r w:rsidRPr="00904FA8">
        <w:rPr>
          <w:rFonts w:ascii="Times New Roman" w:hAnsi="Times New Roman" w:cs="Times New Roman"/>
          <w:b w:val="0"/>
          <w:color w:val="auto"/>
          <w:sz w:val="24"/>
          <w:szCs w:val="24"/>
        </w:rPr>
        <w:t>1) цена договора, в случае осуществления закупки в соответствии с главой 17 настоящего Положения – цена единицы (сумма цен единиц) товара, работы, услуги с учетом требований Постановление Правительства РФ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037749" w:rsidRPr="00904FA8" w:rsidRDefault="00037749" w:rsidP="00037749">
      <w:pPr>
        <w:pStyle w:val="2"/>
        <w:widowControl w:val="0"/>
        <w:spacing w:before="0" w:line="240" w:lineRule="auto"/>
        <w:ind w:firstLine="709"/>
        <w:jc w:val="both"/>
        <w:rPr>
          <w:rFonts w:ascii="Times New Roman" w:hAnsi="Times New Roman" w:cs="Times New Roman"/>
          <w:b w:val="0"/>
          <w:color w:val="auto"/>
          <w:sz w:val="24"/>
          <w:szCs w:val="24"/>
        </w:rPr>
      </w:pPr>
      <w:r w:rsidRPr="00904FA8">
        <w:rPr>
          <w:rFonts w:ascii="Times New Roman" w:hAnsi="Times New Roman" w:cs="Times New Roman"/>
          <w:b w:val="0"/>
          <w:color w:val="auto"/>
          <w:sz w:val="24"/>
          <w:szCs w:val="24"/>
        </w:rPr>
        <w:t>2) качественные, функциональные и экологические характеристики предмета закупки;</w:t>
      </w:r>
    </w:p>
    <w:p w:rsidR="00037749" w:rsidRPr="00904FA8" w:rsidRDefault="00037749" w:rsidP="00037749">
      <w:pPr>
        <w:pStyle w:val="2"/>
        <w:widowControl w:val="0"/>
        <w:spacing w:before="0" w:line="240" w:lineRule="auto"/>
        <w:ind w:firstLine="709"/>
        <w:jc w:val="both"/>
        <w:rPr>
          <w:rFonts w:ascii="Times New Roman" w:hAnsi="Times New Roman" w:cs="Times New Roman"/>
          <w:b w:val="0"/>
          <w:color w:val="auto"/>
          <w:sz w:val="24"/>
          <w:szCs w:val="24"/>
        </w:rPr>
      </w:pPr>
      <w:r w:rsidRPr="00904FA8">
        <w:rPr>
          <w:rFonts w:ascii="Times New Roman" w:hAnsi="Times New Roman" w:cs="Times New Roman"/>
          <w:b w:val="0"/>
          <w:color w:val="auto"/>
          <w:sz w:val="24"/>
          <w:szCs w:val="24"/>
        </w:rPr>
        <w:t>3) расходы на эксплуатацию и ремонт товаров, использование результатов работ;</w:t>
      </w:r>
    </w:p>
    <w:p w:rsidR="00037749" w:rsidRPr="00904FA8" w:rsidRDefault="00037749" w:rsidP="00037749">
      <w:pPr>
        <w:pStyle w:val="2"/>
        <w:widowControl w:val="0"/>
        <w:spacing w:before="0" w:line="240" w:lineRule="auto"/>
        <w:ind w:firstLine="709"/>
        <w:jc w:val="both"/>
        <w:rPr>
          <w:rFonts w:ascii="Times New Roman" w:hAnsi="Times New Roman" w:cs="Times New Roman"/>
          <w:b w:val="0"/>
          <w:color w:val="auto"/>
          <w:sz w:val="24"/>
          <w:szCs w:val="24"/>
        </w:rPr>
      </w:pPr>
      <w:r w:rsidRPr="00904FA8">
        <w:rPr>
          <w:rFonts w:ascii="Times New Roman" w:hAnsi="Times New Roman" w:cs="Times New Roman"/>
          <w:b w:val="0"/>
          <w:color w:val="auto"/>
          <w:sz w:val="24"/>
          <w:szCs w:val="24"/>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037749" w:rsidRPr="00904FA8" w:rsidRDefault="00037749" w:rsidP="00037749">
      <w:pPr>
        <w:pStyle w:val="2"/>
        <w:widowControl w:val="0"/>
        <w:spacing w:before="0" w:line="240" w:lineRule="auto"/>
        <w:ind w:firstLine="709"/>
        <w:jc w:val="both"/>
        <w:rPr>
          <w:rFonts w:ascii="Times New Roman" w:hAnsi="Times New Roman" w:cs="Times New Roman"/>
          <w:b w:val="0"/>
          <w:color w:val="auto"/>
          <w:sz w:val="24"/>
          <w:szCs w:val="24"/>
        </w:rPr>
      </w:pPr>
      <w:r w:rsidRPr="00904FA8">
        <w:rPr>
          <w:rFonts w:ascii="Times New Roman" w:hAnsi="Times New Roman" w:cs="Times New Roman"/>
          <w:b w:val="0"/>
          <w:color w:val="auto"/>
          <w:sz w:val="24"/>
          <w:szCs w:val="24"/>
        </w:rPr>
        <w:t>5) аналогичный опыт поставки товаров, выполнения работ, оказания услуг с пояснением заказчиком случаев признания такого опыта аналогичным;</w:t>
      </w:r>
    </w:p>
    <w:p w:rsidR="00037749" w:rsidRPr="00904FA8" w:rsidRDefault="00037749" w:rsidP="00037749">
      <w:pPr>
        <w:pStyle w:val="2"/>
        <w:widowControl w:val="0"/>
        <w:spacing w:before="0" w:line="240" w:lineRule="auto"/>
        <w:ind w:firstLine="709"/>
        <w:jc w:val="both"/>
        <w:rPr>
          <w:rFonts w:ascii="Times New Roman" w:hAnsi="Times New Roman" w:cs="Times New Roman"/>
          <w:b w:val="0"/>
          <w:color w:val="auto"/>
          <w:sz w:val="24"/>
          <w:szCs w:val="24"/>
        </w:rPr>
      </w:pPr>
      <w:r w:rsidRPr="00904FA8">
        <w:rPr>
          <w:rFonts w:ascii="Times New Roman" w:hAnsi="Times New Roman" w:cs="Times New Roman"/>
          <w:b w:val="0"/>
          <w:color w:val="auto"/>
          <w:sz w:val="24"/>
          <w:szCs w:val="24"/>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037749" w:rsidRPr="00904FA8" w:rsidRDefault="00037749" w:rsidP="00037749">
      <w:pPr>
        <w:pStyle w:val="2"/>
        <w:widowControl w:val="0"/>
        <w:spacing w:before="0" w:line="240" w:lineRule="auto"/>
        <w:ind w:firstLine="709"/>
        <w:jc w:val="both"/>
        <w:rPr>
          <w:rFonts w:ascii="Times New Roman" w:hAnsi="Times New Roman" w:cs="Times New Roman"/>
          <w:b w:val="0"/>
          <w:color w:val="auto"/>
          <w:sz w:val="24"/>
          <w:szCs w:val="24"/>
        </w:rPr>
      </w:pPr>
      <w:r w:rsidRPr="00904FA8">
        <w:rPr>
          <w:rFonts w:ascii="Times New Roman" w:hAnsi="Times New Roman" w:cs="Times New Roman"/>
          <w:b w:val="0"/>
          <w:color w:val="auto"/>
          <w:sz w:val="24"/>
          <w:szCs w:val="24"/>
        </w:rPr>
        <w:t>7) срок поставки товара, выполнения работы, оказания услуги;</w:t>
      </w:r>
    </w:p>
    <w:p w:rsidR="00037749" w:rsidRPr="00904FA8" w:rsidRDefault="00037749" w:rsidP="00037749">
      <w:pPr>
        <w:pStyle w:val="2"/>
        <w:widowControl w:val="0"/>
        <w:spacing w:before="0" w:line="240" w:lineRule="auto"/>
        <w:ind w:firstLine="709"/>
        <w:jc w:val="both"/>
        <w:rPr>
          <w:rFonts w:ascii="Times New Roman" w:hAnsi="Times New Roman" w:cs="Times New Roman"/>
          <w:b w:val="0"/>
          <w:color w:val="auto"/>
          <w:sz w:val="24"/>
          <w:szCs w:val="24"/>
        </w:rPr>
      </w:pPr>
      <w:r w:rsidRPr="00904FA8">
        <w:rPr>
          <w:rFonts w:ascii="Times New Roman" w:hAnsi="Times New Roman" w:cs="Times New Roman"/>
          <w:b w:val="0"/>
          <w:color w:val="auto"/>
          <w:sz w:val="24"/>
          <w:szCs w:val="24"/>
        </w:rPr>
        <w:t>8) срок гарантийного обслуживания на товары, результаты работ.</w:t>
      </w:r>
    </w:p>
    <w:p w:rsidR="00037749" w:rsidRPr="00904FA8" w:rsidRDefault="00037749" w:rsidP="00037749">
      <w:pPr>
        <w:pStyle w:val="2"/>
        <w:widowControl w:val="0"/>
        <w:spacing w:before="0" w:line="240" w:lineRule="auto"/>
        <w:ind w:firstLine="709"/>
        <w:jc w:val="both"/>
        <w:rPr>
          <w:rFonts w:ascii="Times New Roman" w:hAnsi="Times New Roman" w:cs="Times New Roman"/>
          <w:b w:val="0"/>
          <w:color w:val="auto"/>
          <w:sz w:val="24"/>
          <w:szCs w:val="24"/>
        </w:rPr>
      </w:pPr>
      <w:r w:rsidRPr="00904FA8">
        <w:rPr>
          <w:rFonts w:ascii="Times New Roman" w:hAnsi="Times New Roman" w:cs="Times New Roman"/>
          <w:b w:val="0"/>
          <w:color w:val="auto"/>
          <w:sz w:val="24"/>
          <w:szCs w:val="24"/>
        </w:rPr>
        <w:t>Критерии оценки размещаются заказчиком для каждой закупки на электронной площадке в составе информации предусмотренной пунктом 62.2 настоящего раздела.</w:t>
      </w:r>
    </w:p>
    <w:p w:rsidR="00037749" w:rsidRPr="00904FA8" w:rsidRDefault="00037749" w:rsidP="00037749">
      <w:pPr>
        <w:pStyle w:val="2"/>
        <w:widowControl w:val="0"/>
        <w:spacing w:before="0" w:line="240" w:lineRule="auto"/>
        <w:ind w:firstLine="709"/>
        <w:jc w:val="both"/>
        <w:rPr>
          <w:rFonts w:ascii="Times New Roman" w:hAnsi="Times New Roman" w:cs="Times New Roman"/>
          <w:b w:val="0"/>
          <w:color w:val="auto"/>
          <w:sz w:val="24"/>
          <w:szCs w:val="24"/>
        </w:rPr>
      </w:pPr>
      <w:r w:rsidRPr="00904FA8">
        <w:rPr>
          <w:rFonts w:ascii="Times New Roman" w:hAnsi="Times New Roman" w:cs="Times New Roman"/>
          <w:b w:val="0"/>
          <w:color w:val="auto"/>
          <w:sz w:val="24"/>
          <w:szCs w:val="24"/>
        </w:rPr>
        <w:t>62.4. Закупка в электронном магазине проводится на электронной площадке по правилам и в порядке, установленным оператором электронной площадки, с учетом требований Положения о закупке. В случае если регламентом электронной площадки установлены иные по сравнению с установленными Положением о закупке правила проведения такой закупки процедурного (технического) характера, приоритет будут иметь правила, содержащиеся в регламенте электронной площадки, при условии, что указанный регламент размещен в информационно-телекоммуникационной сети «Интернет» и доступен неограниченному кругу лиц. При этом в любом случае не допускается осуществлении закупки по правилам, противоречащим требованиям Федерального закона № 223-ФЗ.</w:t>
      </w:r>
    </w:p>
    <w:p w:rsidR="00037749" w:rsidRPr="00904FA8" w:rsidRDefault="00037749" w:rsidP="00037749">
      <w:pPr>
        <w:pStyle w:val="2"/>
        <w:widowControl w:val="0"/>
        <w:spacing w:before="0" w:line="240" w:lineRule="auto"/>
        <w:ind w:firstLine="709"/>
        <w:jc w:val="both"/>
        <w:rPr>
          <w:rFonts w:ascii="Times New Roman" w:hAnsi="Times New Roman" w:cs="Times New Roman"/>
          <w:b w:val="0"/>
          <w:color w:val="auto"/>
          <w:sz w:val="24"/>
          <w:szCs w:val="24"/>
        </w:rPr>
      </w:pPr>
      <w:r w:rsidRPr="00904FA8">
        <w:rPr>
          <w:rFonts w:ascii="Times New Roman" w:hAnsi="Times New Roman" w:cs="Times New Roman"/>
          <w:b w:val="0"/>
          <w:color w:val="auto"/>
          <w:sz w:val="24"/>
          <w:szCs w:val="24"/>
        </w:rPr>
        <w:t>62.5. Для размещения извещения заказчик вправе выбрать из уже опубликованных поставщиками предварительное предложение или разместить извещение с установленным сроком приема предложений.</w:t>
      </w:r>
    </w:p>
    <w:p w:rsidR="00037749" w:rsidRPr="00904FA8" w:rsidRDefault="00037749" w:rsidP="00037749">
      <w:pPr>
        <w:pStyle w:val="2"/>
        <w:widowControl w:val="0"/>
        <w:spacing w:before="0" w:line="240" w:lineRule="auto"/>
        <w:ind w:firstLine="709"/>
        <w:jc w:val="both"/>
        <w:rPr>
          <w:rFonts w:ascii="Times New Roman" w:hAnsi="Times New Roman" w:cs="Times New Roman"/>
          <w:b w:val="0"/>
          <w:color w:val="auto"/>
          <w:sz w:val="24"/>
          <w:szCs w:val="24"/>
        </w:rPr>
      </w:pPr>
      <w:r w:rsidRPr="00904FA8">
        <w:rPr>
          <w:rFonts w:ascii="Times New Roman" w:hAnsi="Times New Roman" w:cs="Times New Roman"/>
          <w:b w:val="0"/>
          <w:color w:val="auto"/>
          <w:sz w:val="24"/>
          <w:szCs w:val="24"/>
        </w:rPr>
        <w:t>62.6. Срок приема предложений участников закупки определяется заказчиком для каждой закупки и размещается на электронной площадке в составе информации предусмотренной пунктом 62.2 настоящего раздела.</w:t>
      </w:r>
    </w:p>
    <w:p w:rsidR="00037749" w:rsidRPr="00904FA8" w:rsidRDefault="00037749" w:rsidP="00037749">
      <w:pPr>
        <w:pStyle w:val="2"/>
        <w:widowControl w:val="0"/>
        <w:spacing w:before="0" w:line="240" w:lineRule="auto"/>
        <w:ind w:firstLine="709"/>
        <w:jc w:val="both"/>
        <w:rPr>
          <w:rFonts w:ascii="Times New Roman" w:hAnsi="Times New Roman" w:cs="Times New Roman"/>
          <w:b w:val="0"/>
          <w:color w:val="auto"/>
          <w:sz w:val="24"/>
          <w:szCs w:val="24"/>
        </w:rPr>
      </w:pPr>
      <w:r w:rsidRPr="00904FA8">
        <w:rPr>
          <w:rFonts w:ascii="Times New Roman" w:hAnsi="Times New Roman" w:cs="Times New Roman"/>
          <w:b w:val="0"/>
          <w:color w:val="auto"/>
          <w:sz w:val="24"/>
          <w:szCs w:val="24"/>
        </w:rPr>
        <w:t>62.7. Участник закупки с которым заключается договор, в течение одного дня со дня получения проекта договора от заказчика, подписывает и размещает его на электронной площадке.</w:t>
      </w:r>
    </w:p>
    <w:p w:rsidR="00037749" w:rsidRPr="00904FA8" w:rsidRDefault="00037749" w:rsidP="00037749">
      <w:pPr>
        <w:pStyle w:val="2"/>
        <w:widowControl w:val="0"/>
        <w:spacing w:before="0" w:line="240" w:lineRule="auto"/>
        <w:ind w:firstLine="709"/>
        <w:jc w:val="both"/>
        <w:rPr>
          <w:rFonts w:ascii="Times New Roman" w:hAnsi="Times New Roman" w:cs="Times New Roman"/>
          <w:b w:val="0"/>
          <w:color w:val="auto"/>
          <w:sz w:val="24"/>
          <w:szCs w:val="24"/>
        </w:rPr>
      </w:pPr>
      <w:r w:rsidRPr="00904FA8">
        <w:rPr>
          <w:rFonts w:ascii="Times New Roman" w:hAnsi="Times New Roman" w:cs="Times New Roman"/>
          <w:b w:val="0"/>
          <w:color w:val="auto"/>
          <w:sz w:val="24"/>
          <w:szCs w:val="24"/>
        </w:rPr>
        <w:t>62.8. В течении двух дней с даты размещения на электронной площадке проекта договора, подписанного участником закупки, заказчик подписывает и размещает договор на электронной площадке.</w:t>
      </w:r>
    </w:p>
    <w:p w:rsidR="00037749" w:rsidRPr="00904FA8" w:rsidRDefault="00037749" w:rsidP="00037749">
      <w:pPr>
        <w:pStyle w:val="2"/>
        <w:widowControl w:val="0"/>
        <w:spacing w:before="0" w:line="240" w:lineRule="auto"/>
        <w:ind w:firstLine="709"/>
        <w:jc w:val="both"/>
        <w:rPr>
          <w:rFonts w:ascii="Times New Roman" w:hAnsi="Times New Roman" w:cs="Times New Roman"/>
          <w:b w:val="0"/>
          <w:color w:val="auto"/>
          <w:sz w:val="24"/>
          <w:szCs w:val="24"/>
        </w:rPr>
      </w:pPr>
      <w:r w:rsidRPr="00904FA8">
        <w:rPr>
          <w:rFonts w:ascii="Times New Roman" w:hAnsi="Times New Roman" w:cs="Times New Roman"/>
          <w:b w:val="0"/>
          <w:color w:val="auto"/>
          <w:sz w:val="24"/>
          <w:szCs w:val="24"/>
        </w:rPr>
        <w:t>62.9. Договор, заключенный по результатам закупки в электронном магазине размещается заказчиком в ЕИС в соответствии со ст. 4.1. Федерального закона № 223-ФЗ.</w:t>
      </w:r>
    </w:p>
    <w:p w:rsidR="00037749" w:rsidRPr="00904FA8" w:rsidRDefault="00037749" w:rsidP="00037749">
      <w:pPr>
        <w:pStyle w:val="2"/>
        <w:widowControl w:val="0"/>
        <w:spacing w:before="0" w:line="240" w:lineRule="auto"/>
        <w:ind w:firstLine="709"/>
        <w:jc w:val="both"/>
        <w:rPr>
          <w:rFonts w:ascii="Times New Roman" w:hAnsi="Times New Roman" w:cs="Times New Roman"/>
          <w:b w:val="0"/>
          <w:color w:val="auto"/>
          <w:sz w:val="24"/>
          <w:szCs w:val="24"/>
        </w:rPr>
      </w:pPr>
      <w:r w:rsidRPr="00904FA8">
        <w:rPr>
          <w:rFonts w:ascii="Times New Roman" w:hAnsi="Times New Roman" w:cs="Times New Roman"/>
          <w:b w:val="0"/>
          <w:color w:val="auto"/>
          <w:sz w:val="24"/>
          <w:szCs w:val="24"/>
        </w:rPr>
        <w:t>62.10. Заказчик вправе отменить закупки в электронном магазине в любое время до момента подписания договора со стороны заказчика разместив об этом информацию на электронной площадке не позднее даты наступления события, указанного в пункте 62.8. настоящего пункта.</w:t>
      </w:r>
    </w:p>
    <w:p w:rsidR="00037749" w:rsidRPr="00904FA8" w:rsidRDefault="00037749" w:rsidP="00037749">
      <w:pPr>
        <w:spacing w:after="0" w:line="240" w:lineRule="auto"/>
        <w:rPr>
          <w:rFonts w:ascii="Times New Roman" w:hAnsi="Times New Roman" w:cs="Times New Roman"/>
          <w:sz w:val="24"/>
          <w:szCs w:val="24"/>
        </w:rPr>
      </w:pPr>
    </w:p>
    <w:p w:rsidR="00037749" w:rsidRPr="00904FA8" w:rsidRDefault="00037749" w:rsidP="00037749">
      <w:pPr>
        <w:pStyle w:val="2"/>
        <w:widowControl w:val="0"/>
        <w:spacing w:before="0" w:line="240" w:lineRule="auto"/>
        <w:jc w:val="center"/>
        <w:rPr>
          <w:rFonts w:ascii="Times New Roman" w:hAnsi="Times New Roman" w:cs="Times New Roman"/>
          <w:color w:val="auto"/>
          <w:sz w:val="24"/>
          <w:szCs w:val="24"/>
        </w:rPr>
      </w:pPr>
      <w:bookmarkStart w:id="102" w:name="_Toc103698990"/>
      <w:r w:rsidRPr="00904FA8">
        <w:rPr>
          <w:rFonts w:ascii="Times New Roman" w:hAnsi="Times New Roman" w:cs="Times New Roman"/>
          <w:color w:val="auto"/>
          <w:sz w:val="24"/>
          <w:szCs w:val="24"/>
        </w:rPr>
        <w:t>63. Условия применения и порядок проведения закупки у единственного поставщика (подрядчика, исполнителя)</w:t>
      </w:r>
      <w:bookmarkEnd w:id="102"/>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63.1. Закупка у единственного поставщика (подрядчика, исполнителя) может осуществляться заказчиком в следующих случаях:</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lastRenderedPageBreak/>
        <w:t>1) осуществление закупки товара, работы или услуги на</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 xml:space="preserve">сумму, не превышающую пять миллионов рублей. </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2) признание несостоявшимися закупок, за исключением случаев, предусмотренных подпунктом 3 настоящего пункта. Договор должен быть заключен с единственным поставщиком (подрядчиком, исполнителем) на</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условиях, предусмотренных извещением, документацией о закупке, по цене, не</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превышающей предложенную участником закупки, с которым заключается договор. В случае, если предложение о цене договора не поступило, договор заключается с участником такого аукциона по цене, не превышающей начальную (максимальную) цену договора.</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В случае осуществления з</w:t>
      </w:r>
      <w:r w:rsidRPr="00904FA8">
        <w:rPr>
          <w:rFonts w:ascii="Times New Roman" w:eastAsia="Times New Roman" w:hAnsi="Times New Roman" w:cs="Times New Roman"/>
          <w:sz w:val="24"/>
          <w:szCs w:val="24"/>
        </w:rPr>
        <w:t>акупки в соответствии с главой 17 настоящего Положения договор заключается с учетом особенностей, предусмотренных пунктом 17.8 Положения.</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Заказчик вправе провести переговоры по</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снижению цены договора, цены единицы (суммы цен единиц) и заключить договор по цене, согласованной в</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процессе проведения преддоговорных переговоров;</w:t>
      </w:r>
    </w:p>
    <w:p w:rsidR="00037749" w:rsidRPr="00904FA8" w:rsidRDefault="00037749" w:rsidP="00037749">
      <w:pPr>
        <w:widowControl w:val="0"/>
        <w:tabs>
          <w:tab w:val="left" w:pos="851"/>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904FA8">
        <w:rPr>
          <w:rFonts w:ascii="Times New Roman" w:eastAsia="Times New Roman" w:hAnsi="Times New Roman" w:cs="Times New Roman"/>
          <w:sz w:val="24"/>
          <w:szCs w:val="24"/>
        </w:rPr>
        <w:tab/>
        <w:t>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увеличение объема и стоимости закупаемых товаров, работ, услуг, указанных в документации и (или) извещении о закупке или,</w:t>
      </w:r>
      <w:r w:rsidRPr="00904FA8">
        <w:rPr>
          <w:rFonts w:ascii="Times New Roman" w:eastAsia="Times New Roman" w:hAnsi="Times New Roman" w:cs="Times New Roman"/>
          <w:sz w:val="24"/>
          <w:szCs w:val="24"/>
          <w:lang w:val="en-US"/>
        </w:rPr>
        <w:t> </w:t>
      </w:r>
      <w:r w:rsidRPr="00904FA8">
        <w:rPr>
          <w:rFonts w:ascii="Times New Roman" w:eastAsia="Times New Roman" w:hAnsi="Times New Roman" w:cs="Times New Roman"/>
          <w:sz w:val="24"/>
          <w:szCs w:val="24"/>
        </w:rPr>
        <w:t>в</w:t>
      </w:r>
      <w:r w:rsidRPr="00904FA8">
        <w:rPr>
          <w:rFonts w:ascii="Times New Roman" w:eastAsia="Times New Roman" w:hAnsi="Times New Roman" w:cs="Times New Roman"/>
          <w:sz w:val="24"/>
          <w:szCs w:val="24"/>
          <w:lang w:val="en-US"/>
        </w:rPr>
        <w:t> </w:t>
      </w:r>
      <w:r w:rsidRPr="00904FA8">
        <w:rPr>
          <w:rFonts w:ascii="Times New Roman" w:eastAsia="Times New Roman" w:hAnsi="Times New Roman" w:cs="Times New Roman"/>
          <w:sz w:val="24"/>
          <w:szCs w:val="24"/>
        </w:rPr>
        <w:t>случае проведения закупки способом запроса котировок в электронной форме, в извещении о проведении запроса котировок в электронной форме.</w:t>
      </w:r>
      <w:r w:rsidRPr="00904FA8">
        <w:rPr>
          <w:rFonts w:ascii="Times New Roman" w:hAnsi="Times New Roman" w:cs="Times New Roman"/>
          <w:sz w:val="24"/>
          <w:szCs w:val="24"/>
        </w:rPr>
        <w:t xml:space="preserve"> Заказчик вправе провести с поставщиком (подрядчиком, исполнителем), с которым заключается договор, переговоры по</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 xml:space="preserve">снижению цены договора, </w:t>
      </w:r>
      <w:r w:rsidRPr="00904FA8">
        <w:rPr>
          <w:rFonts w:ascii="Times New Roman" w:eastAsia="Times New Roman" w:hAnsi="Times New Roman" w:cs="Times New Roman"/>
          <w:sz w:val="24"/>
          <w:szCs w:val="24"/>
        </w:rPr>
        <w:t>в случае осуществления закупки в соответствии с главой 17 настоящего Положения – цены единицы</w:t>
      </w:r>
      <w:r w:rsidRPr="00904FA8">
        <w:rPr>
          <w:rFonts w:ascii="Times New Roman" w:hAnsi="Times New Roman" w:cs="Times New Roman"/>
          <w:sz w:val="24"/>
          <w:szCs w:val="24"/>
        </w:rPr>
        <w:t xml:space="preserve"> (суммы цен единиц) товара, работы, услуги и заключить договор по цене, согласованной в</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процессе проведения преддоговорных переговоров.</w:t>
      </w:r>
    </w:p>
    <w:p w:rsidR="00037749" w:rsidRPr="00904FA8" w:rsidRDefault="00037749" w:rsidP="00037749">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4FA8">
        <w:rPr>
          <w:rFonts w:ascii="Times New Roman" w:eastAsia="Times New Roman" w:hAnsi="Times New Roman" w:cs="Times New Roman"/>
          <w:sz w:val="24"/>
          <w:szCs w:val="24"/>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037749" w:rsidRPr="00904FA8" w:rsidRDefault="00037749" w:rsidP="00037749">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4FA8">
        <w:rPr>
          <w:rFonts w:ascii="Times New Roman" w:eastAsia="Times New Roman" w:hAnsi="Times New Roman" w:cs="Times New Roman"/>
          <w:sz w:val="24"/>
          <w:szCs w:val="24"/>
        </w:rPr>
        <w:t>В случае проведения закупки на основании настоящего подпункта (вне</w:t>
      </w:r>
      <w:r w:rsidRPr="00904FA8">
        <w:rPr>
          <w:rFonts w:ascii="Times New Roman" w:eastAsia="Times New Roman" w:hAnsi="Times New Roman" w:cs="Times New Roman"/>
          <w:sz w:val="24"/>
          <w:szCs w:val="24"/>
          <w:lang w:val="en-US"/>
        </w:rPr>
        <w:t> </w:t>
      </w:r>
      <w:r w:rsidRPr="00904FA8">
        <w:rPr>
          <w:rFonts w:ascii="Times New Roman" w:eastAsia="Times New Roman" w:hAnsi="Times New Roman" w:cs="Times New Roman"/>
          <w:sz w:val="24"/>
          <w:szCs w:val="24"/>
        </w:rPr>
        <w:t>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037749" w:rsidRPr="00904FA8" w:rsidRDefault="00037749" w:rsidP="00037749">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904FA8">
        <w:rPr>
          <w:rFonts w:ascii="Times New Roman" w:eastAsia="Times New Roman" w:hAnsi="Times New Roman" w:cs="Times New Roman"/>
          <w:sz w:val="24"/>
          <w:szCs w:val="24"/>
        </w:rPr>
        <w:t>3.1)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Pr="00904FA8">
        <w:rPr>
          <w:rFonts w:ascii="Times New Roman" w:hAnsi="Times New Roman" w:cs="Times New Roman"/>
          <w:sz w:val="24"/>
          <w:szCs w:val="24"/>
        </w:rPr>
        <w:t xml:space="preserve"> Заказчик обосновывает наличие указанной причинно-следственной связи и необходимость изменения </w:t>
      </w:r>
      <w:r w:rsidRPr="00904FA8">
        <w:rPr>
          <w:rFonts w:ascii="Times New Roman" w:eastAsia="Times New Roman" w:hAnsi="Times New Roman" w:cs="Times New Roman"/>
          <w:sz w:val="24"/>
          <w:szCs w:val="24"/>
        </w:rPr>
        <w:t>сроков исполнения договора и (или) цены договора, и (или) характеристик предмета закупки</w:t>
      </w:r>
      <w:r w:rsidRPr="00904FA8">
        <w:rPr>
          <w:rFonts w:ascii="Times New Roman" w:hAnsi="Times New Roman" w:cs="Times New Roman"/>
          <w:sz w:val="24"/>
          <w:szCs w:val="24"/>
        </w:rPr>
        <w:t>.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rsidR="00037749" w:rsidRPr="00904FA8" w:rsidRDefault="00037749" w:rsidP="00037749">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4FA8">
        <w:rPr>
          <w:rFonts w:ascii="Times New Roman" w:eastAsia="Times New Roman" w:hAnsi="Times New Roman" w:cs="Times New Roman"/>
          <w:sz w:val="24"/>
          <w:szCs w:val="24"/>
        </w:rPr>
        <w:t>Заказчик вправе провести с поставщиком (подрядчиком, исполнителем), с которым заключается договор, переговоры по 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по цене, согласованной в процессе проведения преддоговорных переговоров.</w:t>
      </w:r>
    </w:p>
    <w:p w:rsidR="00037749" w:rsidRPr="00904FA8" w:rsidRDefault="00037749" w:rsidP="00037749">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 xml:space="preserve">Заказчик вправе заключить договор на основании настоящего подпункта не ранее чем </w:t>
      </w:r>
      <w:r w:rsidRPr="00904FA8">
        <w:rPr>
          <w:rFonts w:ascii="Times New Roman" w:hAnsi="Times New Roman" w:cs="Times New Roman"/>
          <w:sz w:val="24"/>
          <w:szCs w:val="24"/>
        </w:rPr>
        <w:lastRenderedPageBreak/>
        <w:t>через десять дней и не позднее чем через двадцать дней со дня размещения в ЕИС протокола о признании закупки несостоявшейся.</w:t>
      </w:r>
    </w:p>
    <w:p w:rsidR="00037749" w:rsidRPr="00904FA8" w:rsidRDefault="00037749" w:rsidP="00037749">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4FA8">
        <w:rPr>
          <w:rFonts w:ascii="Times New Roman" w:eastAsia="Times New Roman" w:hAnsi="Times New Roman" w:cs="Times New Roman"/>
          <w:sz w:val="24"/>
          <w:szCs w:val="24"/>
        </w:rPr>
        <w:t>В случае проведения закупки на основании настоящего подпункта (вне 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4) неисполнение или ненадлежащее исполнение поставщиком (подрядчиком, исполнителем) своих обязательств по ранее заключенному договору в случае, если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при</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пропорциональным уменьшением цены договора;</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 xml:space="preserve">4.1) невозможности исполнения поставщиком (подрядчиком, исполнителем) своих обязательств по ранее заключенному договору вследствие недружественных действий иностранных государств и международных организаций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такого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w:t>
      </w:r>
    </w:p>
    <w:p w:rsidR="00037749" w:rsidRPr="00904FA8" w:rsidRDefault="00037749" w:rsidP="00037749">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904FA8">
        <w:rPr>
          <w:rFonts w:ascii="Times New Roman" w:eastAsia="Times New Roman" w:hAnsi="Times New Roman" w:cs="Times New Roman"/>
          <w:sz w:val="24"/>
          <w:szCs w:val="24"/>
        </w:rPr>
        <w:t>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Pr="00904FA8">
        <w:rPr>
          <w:rFonts w:ascii="Times New Roman" w:hAnsi="Times New Roman" w:cs="Times New Roman"/>
          <w:sz w:val="24"/>
          <w:szCs w:val="24"/>
        </w:rPr>
        <w:t xml:space="preserve"> Заказчик обосновывает наличие указанной причинно-следственной связи и необходимость изменения </w:t>
      </w:r>
      <w:r w:rsidRPr="00904FA8">
        <w:rPr>
          <w:rFonts w:ascii="Times New Roman" w:eastAsia="Times New Roman" w:hAnsi="Times New Roman" w:cs="Times New Roman"/>
          <w:sz w:val="24"/>
          <w:szCs w:val="24"/>
        </w:rPr>
        <w:t>сроков исполнения договора и (или) цены договора, и (или) характеристик предмета закупки</w:t>
      </w:r>
      <w:r w:rsidRPr="00904FA8">
        <w:rPr>
          <w:rFonts w:ascii="Times New Roman" w:hAnsi="Times New Roman" w:cs="Times New Roman"/>
          <w:sz w:val="24"/>
          <w:szCs w:val="24"/>
        </w:rPr>
        <w:t>.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5) осуществление закупки товара, работы или услуги, которые относятся к сфере деятельности субъектов естественных монополий в соответствии с</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Федеральным законом от 17 августа 1995 г. № 147-ФЗ «О естественных монополиях», а также услуг центрального депозитария;</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6) оказание услуг по водоснабжению, водоотведению, теплоснабжению, обращению с твердыми коммунальными (бытовыми) отходами, газоснабжению (за</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прекурсоров;</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7) заключение договора энергоснабжения или договора купли-продажи электрической энергии с поставщиком электрической энергии;</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 xml:space="preserve">8) заключение договора услуг связи (услуги подвижной связи, услуги телефонной связи (местной, внутризоновой, междугородной и международной), услуги почтовой связи, услуги телеграфной связи, телематические услуги, услуги связи по передаче данных), а также услуг </w:t>
      </w:r>
      <w:r w:rsidRPr="00904FA8">
        <w:rPr>
          <w:rFonts w:ascii="Times New Roman" w:hAnsi="Times New Roman" w:cs="Times New Roman"/>
          <w:sz w:val="24"/>
          <w:szCs w:val="24"/>
        </w:rPr>
        <w:lastRenderedPageBreak/>
        <w:t>связи для целей телерадиовещания, услуг по</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предоставлению канала связи для доставки телевизионного сигнала, выполнение фактических действий по распространению телеканала в</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спутниковых пакетах;</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9) аренда нежилого здания, строения, сооружения, нежилого помещения, а также аренда земельного участка;</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10) 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12) закупка определенных товаров, работ, услуг вследствие аварии, в</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случае непредвиденного выхода из строя техники, оборудования, элементов оборудования и (или) его функциональных узлов, необходимых для</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в связи с чем проведение закупок конкурентными способами нецелесообразно. Заказчик вправе заключить в соответствии с настоящим подпунктом договор на</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поставку товара, выполнение работы или оказание услуги соответственно в</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количестве, объеме, которые необходимы для предотвращения или</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13) поставка культурных ценностей (в том числе музейных предметов и</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музейных коллекций, редких и ценных изданий, рукописей, архивных документов (включая их копии), имеющих историческое, художественное или</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иное культурное значение);</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 xml:space="preserve">14) закупка произведений литературы и искусства определенных авторов (за </w:t>
      </w:r>
      <w:r w:rsidRPr="00904FA8">
        <w:rPr>
          <w:rFonts w:ascii="Times New Roman" w:hAnsi="Times New Roman" w:cs="Times New Roman"/>
          <w:sz w:val="24"/>
          <w:szCs w:val="24"/>
        </w:rPr>
        <w:lastRenderedPageBreak/>
        <w:t>исключением случаев приобретения кинопроектов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 xml:space="preserve">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Pr="00904FA8">
        <w:rPr>
          <w:rFonts w:ascii="Times New Roman" w:eastAsia="Times New Roman" w:hAnsi="Times New Roman" w:cs="Times New Roman"/>
          <w:sz w:val="24"/>
          <w:szCs w:val="24"/>
          <w:lang w:eastAsia="ru-RU"/>
        </w:rPr>
        <w:t>в случае, если</w:t>
      </w:r>
      <w:r w:rsidRPr="00904FA8">
        <w:rPr>
          <w:rFonts w:ascii="Times New Roman" w:eastAsia="Times New Roman" w:hAnsi="Times New Roman" w:cs="Times New Roman"/>
          <w:sz w:val="24"/>
          <w:szCs w:val="24"/>
          <w:lang w:val="en-US" w:eastAsia="ru-RU"/>
        </w:rPr>
        <w:t> </w:t>
      </w:r>
      <w:r w:rsidRPr="00904FA8">
        <w:rPr>
          <w:rFonts w:ascii="Times New Roman" w:eastAsia="Times New Roman" w:hAnsi="Times New Roman" w:cs="Times New Roman"/>
          <w:sz w:val="24"/>
          <w:szCs w:val="24"/>
          <w:lang w:eastAsia="ru-RU"/>
        </w:rPr>
        <w:t>указанным издателям принадлежат исключительные права или</w:t>
      </w:r>
      <w:r w:rsidRPr="00904FA8">
        <w:rPr>
          <w:rFonts w:ascii="Times New Roman" w:eastAsia="Times New Roman" w:hAnsi="Times New Roman" w:cs="Times New Roman"/>
          <w:sz w:val="24"/>
          <w:szCs w:val="24"/>
          <w:lang w:val="en-US" w:eastAsia="ru-RU"/>
        </w:rPr>
        <w:t> </w:t>
      </w:r>
      <w:r w:rsidRPr="00904FA8">
        <w:rPr>
          <w:rFonts w:ascii="Times New Roman" w:eastAsia="Times New Roman" w:hAnsi="Times New Roman" w:cs="Times New Roman"/>
          <w:sz w:val="24"/>
          <w:szCs w:val="24"/>
          <w:lang w:eastAsia="ru-RU"/>
        </w:rPr>
        <w:t xml:space="preserve">исключительные лицензии на использование таких изданий, </w:t>
      </w:r>
      <w:r w:rsidRPr="00904FA8">
        <w:rPr>
          <w:rFonts w:ascii="Times New Roman" w:hAnsi="Times New Roman" w:cs="Times New Roman"/>
          <w:sz w:val="24"/>
          <w:szCs w:val="24"/>
        </w:rPr>
        <w:t>а также оказание услуг по предоставлению доступа к таким электронным изданиям;</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16) 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цирковую или театральную деятельность, в том числе концертным коллективом (танцевальным коллективом, хоровым коллективом, оркестром, ансамблем), театральным, цирковым коллективом, на исполнение (показ) произведений искусства,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циркового) реквизита, музыкальных инструментов, бутафории, грима, постижерских изделий, театральных кукол и иных предметов, необходимых для создания и (или) исполнения произведений;</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17) заключение договора на закупку видео-, аудио-, фото- и (или) иных информационных материалов для создания заказчиком фоторепортажей, статей, видеосюжетов,</w:t>
      </w:r>
      <w:r w:rsidRPr="00904FA8">
        <w:rPr>
          <w:rFonts w:ascii="Times New Roman" w:eastAsia="Times New Roman" w:hAnsi="Times New Roman" w:cs="Times New Roman"/>
          <w:sz w:val="24"/>
          <w:szCs w:val="24"/>
          <w:lang w:eastAsia="ru-RU"/>
        </w:rPr>
        <w:t xml:space="preserve"> а также права использования (проката и</w:t>
      </w:r>
      <w:r w:rsidRPr="00904FA8">
        <w:rPr>
          <w:rFonts w:ascii="Times New Roman" w:eastAsia="Times New Roman" w:hAnsi="Times New Roman" w:cs="Times New Roman"/>
          <w:sz w:val="24"/>
          <w:szCs w:val="24"/>
          <w:lang w:val="en-US" w:eastAsia="ru-RU"/>
        </w:rPr>
        <w:t> </w:t>
      </w:r>
      <w:r w:rsidRPr="00904FA8">
        <w:rPr>
          <w:rFonts w:ascii="Times New Roman" w:eastAsia="Times New Roman" w:hAnsi="Times New Roman" w:cs="Times New Roman"/>
          <w:sz w:val="24"/>
          <w:szCs w:val="24"/>
          <w:lang w:eastAsia="ru-RU"/>
        </w:rPr>
        <w:t>(или)</w:t>
      </w:r>
      <w:r w:rsidRPr="00904FA8">
        <w:rPr>
          <w:rFonts w:ascii="Times New Roman" w:eastAsia="Times New Roman" w:hAnsi="Times New Roman" w:cs="Times New Roman"/>
          <w:sz w:val="24"/>
          <w:szCs w:val="24"/>
          <w:lang w:val="en-US" w:eastAsia="ru-RU"/>
        </w:rPr>
        <w:t> </w:t>
      </w:r>
      <w:r w:rsidRPr="00904FA8">
        <w:rPr>
          <w:rFonts w:ascii="Times New Roman" w:eastAsia="Times New Roman" w:hAnsi="Times New Roman" w:cs="Times New Roman"/>
          <w:sz w:val="24"/>
          <w:szCs w:val="24"/>
          <w:lang w:eastAsia="ru-RU"/>
        </w:rPr>
        <w:t>публичного показа) аудиовизуальных произведений на любых видах носителей</w:t>
      </w:r>
      <w:r w:rsidRPr="00904FA8">
        <w:rPr>
          <w:rFonts w:ascii="Times New Roman" w:hAnsi="Times New Roman" w:cs="Times New Roman"/>
          <w:sz w:val="24"/>
          <w:szCs w:val="24"/>
        </w:rPr>
        <w:t>;</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18) закупки товаров, работ и услуг в целях создания оперативных телерадиотрансляций, а также особо важных телерадиотрансляций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19) заключение договора на оказание преподавательских услуг;</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20)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21) заключение договора на оказание услуг по опубликованию (размещению) информации в средствах массовой информации;</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22) заключение договора на посещение зоопарка, театра, кинотеатра, концерта, цирка, музея, выставки или спортивного мероприятия;</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23)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24)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 xml:space="preserve">заказчиком, осуществляющим закупки в соответствии с Законом № 44-ФЗ, </w:t>
      </w:r>
      <w:r w:rsidRPr="00904FA8">
        <w:rPr>
          <w:rFonts w:ascii="Times New Roman" w:hAnsi="Times New Roman" w:cs="Times New Roman"/>
          <w:sz w:val="24"/>
          <w:szCs w:val="24"/>
        </w:rPr>
        <w:lastRenderedPageBreak/>
        <w:t>являющимся организатором такого мероприятия;</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26) 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(в том числе гастролей, кинорынков), конкурсах и чемпионатах профессионального мастерства, образовательных и профессиональных олимпиадах, физкультурных и спортивных мероприятиях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27)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превышающем предусмотренный таким контрактом (договором) объем;</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 xml:space="preserve">28)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правовыми актами органов местного самоуправления Краснодарского края; </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 xml:space="preserve">29)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эквайринга платежных карт; </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30) заключение договора с оператором электронной площадки в целях участия в процедурах закупок в электронной форме в качестве участника;</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31) осуществление закупки юридических услуг, в том числе услуг нотариусов и адвокатов;</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32) 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33)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34) осуществление закупки услуг по сопровождению и поддержке программного обеспечения, используемого заказчиком;</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 xml:space="preserve">35) осуществление закупки товаров, работ, услуг у единственного поставщика (подрядчика, исполнителя), определенного указом или распоряжением Президента </w:t>
      </w:r>
      <w:r w:rsidRPr="00904FA8">
        <w:rPr>
          <w:rFonts w:ascii="Times New Roman" w:hAnsi="Times New Roman" w:cs="Times New Roman"/>
          <w:sz w:val="24"/>
          <w:szCs w:val="24"/>
        </w:rPr>
        <w:lastRenderedPageBreak/>
        <w:t>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36) осуществление закупки в соответствии с решением главы администрации (губернатора) Краснодарского края, первого заместителя главы администрации (губернатора) Краснодарского края, заместителя главы администрации (губернатора) Краснодарского края;</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37) заключение договоров с физическими лицами на выполнение работ, связанных со сбором и с обработкой первичных статистических и (или) социологических данных;</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38) заключение договоров с физическим лицом на оказание услуг по исполнению обязательств члена жюри конкурсов, фестивалей, выставок, иных культурно-просветительских и спортивных мероприятий;</w:t>
      </w:r>
    </w:p>
    <w:p w:rsidR="00037749" w:rsidRPr="00904FA8" w:rsidRDefault="000567FA"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39</w:t>
      </w:r>
      <w:r w:rsidR="00037749" w:rsidRPr="00904FA8">
        <w:rPr>
          <w:rFonts w:ascii="Times New Roman" w:hAnsi="Times New Roman" w:cs="Times New Roman"/>
          <w:sz w:val="24"/>
          <w:szCs w:val="24"/>
        </w:rPr>
        <w:t>)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 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количестве (объеме), достаточном для исполнения предписаний до проведения конкурентной закупки;</w:t>
      </w:r>
    </w:p>
    <w:p w:rsidR="00037749" w:rsidRPr="00904FA8" w:rsidRDefault="000567FA"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pacing w:val="6"/>
          <w:sz w:val="24"/>
          <w:szCs w:val="24"/>
        </w:rPr>
        <w:t>40</w:t>
      </w:r>
      <w:r w:rsidR="00037749" w:rsidRPr="00904FA8">
        <w:rPr>
          <w:rFonts w:ascii="Times New Roman" w:hAnsi="Times New Roman" w:cs="Times New Roman"/>
          <w:spacing w:val="6"/>
          <w:sz w:val="24"/>
          <w:szCs w:val="24"/>
        </w:rPr>
        <w:t xml:space="preserve">) осуществление закупки товаров, работ, услуг, если применение конкурентных процедур является неэффективным либо в значительной степени лишает заказчика результата, которого он намеревается достичь,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w:t>
      </w:r>
      <w:r w:rsidR="00037749" w:rsidRPr="00904FA8">
        <w:rPr>
          <w:rFonts w:ascii="Times New Roman" w:hAnsi="Times New Roman" w:cs="Times New Roman"/>
          <w:sz w:val="24"/>
          <w:szCs w:val="24"/>
        </w:rPr>
        <w:t>Заказчик обосновывает наличие указанной причинно-следственной связи. Документы, подтверждающие причинно-следственную связь, хранятся вместе с договором, заключенным в соответствии с указанным подпунктом;</w:t>
      </w:r>
    </w:p>
    <w:p w:rsidR="00037749" w:rsidRPr="00904FA8" w:rsidRDefault="000567FA" w:rsidP="00037749">
      <w:pPr>
        <w:pStyle w:val="aff0"/>
        <w:shd w:val="clear" w:color="auto" w:fill="FFFFFF"/>
        <w:spacing w:before="0" w:beforeAutospacing="0" w:after="0" w:afterAutospacing="0" w:line="209" w:lineRule="atLeast"/>
        <w:ind w:firstLine="709"/>
        <w:jc w:val="both"/>
        <w:rPr>
          <w:color w:val="2C2D2E"/>
        </w:rPr>
      </w:pPr>
      <w:r w:rsidRPr="00904FA8">
        <w:rPr>
          <w:rStyle w:val="aff1"/>
          <w:rFonts w:eastAsiaTheme="majorEastAsia"/>
          <w:b w:val="0"/>
          <w:color w:val="2C2D2E"/>
        </w:rPr>
        <w:t>41</w:t>
      </w:r>
      <w:r w:rsidR="00037749" w:rsidRPr="00904FA8">
        <w:rPr>
          <w:rStyle w:val="aff1"/>
          <w:rFonts w:eastAsiaTheme="majorEastAsia"/>
          <w:b w:val="0"/>
          <w:color w:val="2C2D2E"/>
        </w:rPr>
        <w:t>)</w:t>
      </w:r>
      <w:r w:rsidR="00037749" w:rsidRPr="00904FA8">
        <w:rPr>
          <w:color w:val="2C2D2E"/>
        </w:rPr>
        <w:t> 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цирковую или театральную деятельность, в том числе концертным коллективом (танцевальным коллективом, хоровым коллективом, оркестром, ансамблем), театральным, цирковым коллективом, на исполнение (показ) произведений искусства, либо с физическим лицом или юридическим лицом на изготовление и поставку, а также предоставление во временное пользование (аренду)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циркового) реквизита, музыкальных инструментов, бутафории, грима, постижерных изделий, театральных кукол и иных предметов, необходимых для создания и (или) исполнения произведений;</w:t>
      </w:r>
    </w:p>
    <w:p w:rsidR="00037749" w:rsidRPr="00904FA8" w:rsidRDefault="00037749" w:rsidP="00037749">
      <w:pPr>
        <w:pStyle w:val="aff0"/>
        <w:shd w:val="clear" w:color="auto" w:fill="FFFFFF"/>
        <w:spacing w:before="0" w:beforeAutospacing="0" w:after="0" w:afterAutospacing="0" w:line="209" w:lineRule="atLeast"/>
        <w:ind w:firstLine="709"/>
        <w:jc w:val="both"/>
        <w:rPr>
          <w:color w:val="2C2D2E"/>
        </w:rPr>
      </w:pPr>
      <w:r w:rsidRPr="00904FA8">
        <w:rPr>
          <w:rStyle w:val="aff1"/>
          <w:rFonts w:eastAsiaTheme="majorEastAsia"/>
          <w:b w:val="0"/>
          <w:color w:val="2C2D2E"/>
        </w:rPr>
        <w:t>4</w:t>
      </w:r>
      <w:r w:rsidR="000567FA" w:rsidRPr="00904FA8">
        <w:rPr>
          <w:rStyle w:val="aff1"/>
          <w:rFonts w:eastAsiaTheme="majorEastAsia"/>
          <w:b w:val="0"/>
          <w:color w:val="2C2D2E"/>
        </w:rPr>
        <w:t>2</w:t>
      </w:r>
      <w:r w:rsidRPr="00904FA8">
        <w:rPr>
          <w:rStyle w:val="aff1"/>
          <w:rFonts w:eastAsiaTheme="majorEastAsia"/>
          <w:b w:val="0"/>
          <w:color w:val="2C2D2E"/>
        </w:rPr>
        <w:t>)</w:t>
      </w:r>
      <w:r w:rsidRPr="00904FA8">
        <w:rPr>
          <w:color w:val="2C2D2E"/>
        </w:rPr>
        <w:t> заключение договора на приобретение права использования (проката и (или) публичного показа) аудиовизуальных произведений на любых видах носителей, а также заключение договора на приобретение видео-, аудио-, фото- и (или) иных информационных материалов для создания заказчиком фоторепортажей, статей, видеосюжетов, заключение договора с физическим лицом на оказание услуг, связанных с производством фильмов, включая услуги видеооператора, звукооператора, услуги по озвучиванию фильма;».</w:t>
      </w:r>
    </w:p>
    <w:p w:rsidR="00037749" w:rsidRPr="00904FA8" w:rsidRDefault="00037749" w:rsidP="00037749">
      <w:pPr>
        <w:pStyle w:val="aff0"/>
        <w:shd w:val="clear" w:color="auto" w:fill="FFFFFF"/>
        <w:spacing w:before="0" w:beforeAutospacing="0" w:after="0" w:afterAutospacing="0" w:line="209" w:lineRule="atLeast"/>
        <w:ind w:firstLine="709"/>
        <w:jc w:val="both"/>
        <w:rPr>
          <w:color w:val="2C2D2E"/>
        </w:rPr>
      </w:pPr>
      <w:r w:rsidRPr="00904FA8">
        <w:rPr>
          <w:rStyle w:val="aff1"/>
          <w:rFonts w:eastAsiaTheme="majorEastAsia"/>
          <w:b w:val="0"/>
          <w:color w:val="2C2D2E"/>
        </w:rPr>
        <w:lastRenderedPageBreak/>
        <w:t>4</w:t>
      </w:r>
      <w:r w:rsidR="000567FA" w:rsidRPr="00904FA8">
        <w:rPr>
          <w:rStyle w:val="aff1"/>
          <w:rFonts w:eastAsiaTheme="majorEastAsia"/>
          <w:b w:val="0"/>
          <w:color w:val="2C2D2E"/>
        </w:rPr>
        <w:t>3</w:t>
      </w:r>
      <w:r w:rsidRPr="00904FA8">
        <w:rPr>
          <w:rStyle w:val="aff1"/>
          <w:rFonts w:eastAsiaTheme="majorEastAsia"/>
          <w:b w:val="0"/>
          <w:color w:val="2C2D2E"/>
        </w:rPr>
        <w:t>)</w:t>
      </w:r>
      <w:r w:rsidRPr="00904FA8">
        <w:rPr>
          <w:color w:val="2C2D2E"/>
        </w:rPr>
        <w:t> заключение договоров с физическим лицом на оказание услуг по исполнению обязательств члена жюри, услуг ведущего конкурсов, фестивалей, выставок, иных культурно-просветительских и спортивных мероприятий;</w:t>
      </w:r>
    </w:p>
    <w:p w:rsidR="00037749" w:rsidRPr="00904FA8" w:rsidRDefault="00037749" w:rsidP="00037749">
      <w:pPr>
        <w:pStyle w:val="aff0"/>
        <w:shd w:val="clear" w:color="auto" w:fill="FFFFFF"/>
        <w:spacing w:before="0" w:beforeAutospacing="0" w:after="0" w:afterAutospacing="0" w:line="209" w:lineRule="atLeast"/>
        <w:ind w:firstLine="709"/>
        <w:jc w:val="both"/>
        <w:rPr>
          <w:color w:val="2C2D2E"/>
        </w:rPr>
      </w:pPr>
      <w:r w:rsidRPr="00904FA8">
        <w:rPr>
          <w:rStyle w:val="aff1"/>
          <w:rFonts w:eastAsiaTheme="majorEastAsia"/>
          <w:b w:val="0"/>
          <w:color w:val="2C2D2E"/>
        </w:rPr>
        <w:t>4</w:t>
      </w:r>
      <w:r w:rsidR="000567FA" w:rsidRPr="00904FA8">
        <w:rPr>
          <w:rStyle w:val="aff1"/>
          <w:rFonts w:eastAsiaTheme="majorEastAsia"/>
          <w:b w:val="0"/>
          <w:color w:val="2C2D2E"/>
        </w:rPr>
        <w:t>4</w:t>
      </w:r>
      <w:r w:rsidRPr="00904FA8">
        <w:rPr>
          <w:rStyle w:val="aff1"/>
          <w:rFonts w:eastAsiaTheme="majorEastAsia"/>
          <w:b w:val="0"/>
          <w:color w:val="2C2D2E"/>
        </w:rPr>
        <w:t>)</w:t>
      </w:r>
      <w:r w:rsidRPr="00904FA8">
        <w:rPr>
          <w:color w:val="2C2D2E"/>
        </w:rPr>
        <w:t> заключение договора на проведение гарантийного обслуживания автомобильной и автотракторной техники у официального дилера автопроизводителя по условиям гарантии.».</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 xml:space="preserve">63.2. Заказчик проводит закупки у единственного поставщика (подрядчика, исполнителя) только в случаях, предусмотренных пунктом 63.1 настоящего Положения. </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63.3. Определение цены договора, заключаемого с единственным поставщиком (подрядчиком, исполнителем), осуществляется с учетом главы 10 настоящего Положения, за исключением случаев, когда заказчиком при определении стоимости договора используется формула цены.</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использованием по меньшей мере двух источников ценовой информации, за</w:t>
      </w:r>
      <w:r w:rsidRPr="00904FA8">
        <w:rPr>
          <w:rFonts w:ascii="Times New Roman" w:hAnsi="Times New Roman" w:cs="Times New Roman"/>
          <w:sz w:val="24"/>
          <w:szCs w:val="24"/>
          <w:lang w:val="en-US"/>
        </w:rPr>
        <w:t> </w:t>
      </w:r>
      <w:r w:rsidRPr="00904FA8">
        <w:rPr>
          <w:rFonts w:ascii="Times New Roman" w:hAnsi="Times New Roman" w:cs="Times New Roman"/>
          <w:sz w:val="24"/>
          <w:szCs w:val="24"/>
        </w:rPr>
        <w:t xml:space="preserve">исключением случая, указанного в абзаце третьем настоящего пункта. </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r w:rsidRPr="00904FA8">
        <w:rPr>
          <w:rFonts w:ascii="Times New Roman" w:hAnsi="Times New Roman" w:cs="Times New Roman"/>
          <w:sz w:val="24"/>
          <w:szCs w:val="24"/>
        </w:rPr>
        <w:t>Заказчик вправе не обосновывать цену договора с единственным поставщиком (подрядчиком, исполнителем) в случае, если цена такого договора не превышает десять тысяч рублей.</w:t>
      </w:r>
    </w:p>
    <w:p w:rsidR="00037749" w:rsidRPr="00904FA8" w:rsidRDefault="00037749" w:rsidP="00037749">
      <w:pPr>
        <w:widowControl w:val="0"/>
        <w:spacing w:after="0" w:line="240" w:lineRule="auto"/>
        <w:ind w:firstLine="709"/>
        <w:jc w:val="both"/>
        <w:rPr>
          <w:rFonts w:ascii="Times New Roman" w:hAnsi="Times New Roman" w:cs="Times New Roman"/>
          <w:b/>
          <w:sz w:val="24"/>
          <w:szCs w:val="24"/>
        </w:rPr>
      </w:pPr>
      <w:r w:rsidRPr="00904FA8">
        <w:rPr>
          <w:rFonts w:ascii="Times New Roman" w:hAnsi="Times New Roman" w:cs="Times New Roman"/>
          <w:sz w:val="24"/>
          <w:szCs w:val="24"/>
        </w:rPr>
        <w:t>63.4. В целях достижения, установленных постановлением Правительства от 03.12.2020г. № 2013 минимальных долей закупок товаров российского происхождения, предоставляется приоритет путем закупки у единственного поставщика (подрядчика, исполнителя) (Согласно письму Минпромторга от 28.05.2021г. № 43917/12 «О реализации Постановления Правительства РФ от 03.12.2020г. № 2013»).</w:t>
      </w:r>
    </w:p>
    <w:p w:rsidR="00037749" w:rsidRPr="00904FA8" w:rsidRDefault="00037749" w:rsidP="00037749">
      <w:pPr>
        <w:widowControl w:val="0"/>
        <w:spacing w:after="0" w:line="240" w:lineRule="auto"/>
        <w:ind w:firstLine="709"/>
        <w:jc w:val="both"/>
        <w:rPr>
          <w:rFonts w:ascii="Times New Roman" w:hAnsi="Times New Roman" w:cs="Times New Roman"/>
          <w:sz w:val="24"/>
          <w:szCs w:val="24"/>
        </w:rPr>
      </w:pPr>
    </w:p>
    <w:p w:rsidR="005E53B9" w:rsidRPr="00904FA8" w:rsidRDefault="005E53B9" w:rsidP="005E53B9">
      <w:pPr>
        <w:pStyle w:val="1"/>
        <w:widowControl w:val="0"/>
        <w:numPr>
          <w:ilvl w:val="0"/>
          <w:numId w:val="0"/>
        </w:numPr>
        <w:rPr>
          <w:sz w:val="24"/>
          <w:szCs w:val="24"/>
        </w:rPr>
      </w:pPr>
    </w:p>
    <w:sectPr w:rsidR="005E53B9" w:rsidRPr="00904FA8" w:rsidSect="0037616A">
      <w:headerReference w:type="default" r:id="rId12"/>
      <w:footnotePr>
        <w:numRestart w:val="eachPage"/>
      </w:footnotePr>
      <w:pgSz w:w="11906" w:h="16838"/>
      <w:pgMar w:top="1134" w:right="567" w:bottom="1134" w:left="1701" w:header="709" w:footer="709" w:gutter="0"/>
      <w:pgNumType w:start="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E75" w:rsidRDefault="00633E75" w:rsidP="005E53B9">
      <w:pPr>
        <w:spacing w:after="0" w:line="240" w:lineRule="auto"/>
      </w:pPr>
      <w:r>
        <w:separator/>
      </w:r>
    </w:p>
  </w:endnote>
  <w:endnote w:type="continuationSeparator" w:id="0">
    <w:p w:rsidR="00633E75" w:rsidRDefault="00633E75" w:rsidP="005E5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E75" w:rsidRDefault="00633E75" w:rsidP="005E53B9">
      <w:pPr>
        <w:spacing w:after="0" w:line="240" w:lineRule="auto"/>
      </w:pPr>
      <w:r>
        <w:separator/>
      </w:r>
    </w:p>
  </w:footnote>
  <w:footnote w:type="continuationSeparator" w:id="0">
    <w:p w:rsidR="00633E75" w:rsidRDefault="00633E75" w:rsidP="005E53B9">
      <w:pPr>
        <w:spacing w:after="0" w:line="240" w:lineRule="auto"/>
      </w:pPr>
      <w:r>
        <w:continuationSeparator/>
      </w:r>
    </w:p>
  </w:footnote>
  <w:footnote w:id="1">
    <w:p w:rsidR="00037749" w:rsidRPr="00721F5F" w:rsidRDefault="00037749" w:rsidP="00037749">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sidRPr="00721F5F">
        <w:rPr>
          <w:rFonts w:ascii="Times New Roman" w:hAnsi="Times New Roman" w:cs="Times New Roman"/>
          <w:lang w:val="en-US"/>
        </w:rPr>
        <w:t> </w:t>
      </w:r>
      <w:r w:rsidRPr="00721F5F">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2">
    <w:p w:rsidR="00037749" w:rsidRPr="00721F5F" w:rsidRDefault="00037749" w:rsidP="00037749">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sidRPr="00721F5F">
        <w:rPr>
          <w:rFonts w:ascii="Times New Roman" w:hAnsi="Times New Roman" w:cs="Times New Roman"/>
          <w:lang w:val="en-US"/>
        </w:rPr>
        <w:t> </w:t>
      </w:r>
      <w:r w:rsidRPr="00721F5F">
        <w:rPr>
          <w:rFonts w:ascii="Times New Roman" w:hAnsi="Times New Roman" w:cs="Times New Roman"/>
        </w:rPr>
        <w:t>(или)</w:t>
      </w:r>
      <w:r w:rsidRPr="00721F5F">
        <w:rPr>
          <w:rFonts w:ascii="Times New Roman" w:hAnsi="Times New Roman" w:cs="Times New Roman"/>
          <w:lang w:val="en-US"/>
        </w:rPr>
        <w:t> </w:t>
      </w:r>
      <w:r w:rsidRPr="00721F5F">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3">
    <w:p w:rsidR="00037749" w:rsidRPr="00721F5F" w:rsidRDefault="00037749" w:rsidP="00037749">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sidRPr="00721F5F">
        <w:rPr>
          <w:rFonts w:ascii="Times New Roman" w:hAnsi="Times New Roman" w:cs="Times New Roman"/>
          <w:lang w:val="en-US"/>
        </w:rPr>
        <w:t> </w:t>
      </w:r>
      <w:r w:rsidRPr="00721F5F">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4">
    <w:p w:rsidR="00037749" w:rsidRPr="00721F5F" w:rsidRDefault="00037749" w:rsidP="00037749">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5">
    <w:p w:rsidR="00037749" w:rsidRPr="00721F5F" w:rsidRDefault="00037749" w:rsidP="00037749">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6">
    <w:p w:rsidR="00037749" w:rsidRPr="00721F5F" w:rsidRDefault="00037749" w:rsidP="00037749">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7">
    <w:p w:rsidR="00037749" w:rsidRPr="00721F5F" w:rsidRDefault="00037749" w:rsidP="00037749">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заявки.</w:t>
      </w:r>
    </w:p>
  </w:footnote>
  <w:footnote w:id="8">
    <w:p w:rsidR="00037749" w:rsidRPr="00721F5F" w:rsidRDefault="00037749" w:rsidP="00037749">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исполнения договора.</w:t>
      </w:r>
    </w:p>
  </w:footnote>
  <w:footnote w:id="9">
    <w:p w:rsidR="00037749" w:rsidRPr="00721F5F" w:rsidRDefault="00037749" w:rsidP="00037749">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10">
    <w:p w:rsidR="00037749" w:rsidRPr="00721F5F" w:rsidRDefault="00037749" w:rsidP="00037749">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заявки.</w:t>
      </w:r>
    </w:p>
  </w:footnote>
  <w:footnote w:id="11">
    <w:p w:rsidR="00037749" w:rsidRPr="00721F5F" w:rsidRDefault="00037749" w:rsidP="00037749">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исполнения договора.</w:t>
      </w:r>
    </w:p>
  </w:footnote>
  <w:footnote w:id="12">
    <w:p w:rsidR="00037749" w:rsidRPr="00721F5F" w:rsidRDefault="00037749" w:rsidP="00037749">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13">
    <w:p w:rsidR="00037749" w:rsidRPr="00721F5F" w:rsidRDefault="00037749" w:rsidP="00037749">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14">
    <w:p w:rsidR="00037749" w:rsidRPr="00721F5F" w:rsidRDefault="00037749" w:rsidP="00037749">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15">
    <w:p w:rsidR="00037749" w:rsidRPr="00721F5F" w:rsidRDefault="00037749" w:rsidP="00037749">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w:t>
      </w:r>
      <w:r w:rsidRPr="00721F5F">
        <w:rPr>
          <w:rFonts w:ascii="Times New Roman" w:hAnsi="Times New Roman" w:cs="Times New Roman"/>
          <w:lang w:val="en-US"/>
        </w:rPr>
        <w:t> </w:t>
      </w:r>
      <w:r w:rsidRPr="00721F5F">
        <w:rPr>
          <w:rFonts w:ascii="Times New Roman" w:hAnsi="Times New Roman" w:cs="Times New Roman"/>
        </w:rPr>
        <w:t>закупке требования о предоставлении обеспечения заявки.</w:t>
      </w:r>
    </w:p>
  </w:footnote>
  <w:footnote w:id="16">
    <w:p w:rsidR="00037749" w:rsidRPr="00721F5F" w:rsidRDefault="00037749" w:rsidP="00037749">
      <w:pPr>
        <w:pStyle w:val="a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w:t>
      </w:r>
      <w:r w:rsidRPr="00721F5F">
        <w:rPr>
          <w:rFonts w:ascii="Times New Roman" w:hAnsi="Times New Roman" w:cs="Times New Roman"/>
          <w:lang w:val="en-US"/>
        </w:rPr>
        <w:t> </w:t>
      </w:r>
      <w:r w:rsidRPr="00721F5F">
        <w:rPr>
          <w:rFonts w:ascii="Times New Roman" w:hAnsi="Times New Roman" w:cs="Times New Roman"/>
        </w:rPr>
        <w:t>предоставлении обеспечения исполнения договора</w:t>
      </w:r>
    </w:p>
  </w:footnote>
  <w:footnote w:id="17">
    <w:p w:rsidR="00037749" w:rsidRPr="00721F5F" w:rsidRDefault="00037749" w:rsidP="00037749">
      <w:pPr>
        <w:pStyle w:val="a9"/>
        <w:jc w:val="both"/>
        <w:rPr>
          <w:rFonts w:ascii="Times New Roman" w:hAnsi="Times New Roman" w:cs="Times New Roman"/>
        </w:rPr>
      </w:pPr>
      <w:r w:rsidRPr="00721F5F">
        <w:rPr>
          <w:rStyle w:val="a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51331258"/>
      <w:docPartObj>
        <w:docPartGallery w:val="Page Numbers (Top of Page)"/>
        <w:docPartUnique/>
      </w:docPartObj>
    </w:sdtPr>
    <w:sdtEndPr/>
    <w:sdtContent>
      <w:p w:rsidR="009847B9" w:rsidRPr="00D2528E" w:rsidRDefault="009847B9">
        <w:pPr>
          <w:pStyle w:val="a3"/>
          <w:jc w:val="center"/>
          <w:rPr>
            <w:rFonts w:ascii="Times New Roman" w:hAnsi="Times New Roman" w:cs="Times New Roman"/>
            <w:sz w:val="24"/>
            <w:szCs w:val="24"/>
          </w:rPr>
        </w:pPr>
        <w:r w:rsidRPr="00D2528E">
          <w:rPr>
            <w:rFonts w:ascii="Times New Roman" w:hAnsi="Times New Roman" w:cs="Times New Roman"/>
            <w:sz w:val="24"/>
            <w:szCs w:val="24"/>
          </w:rPr>
          <w:fldChar w:fldCharType="begin"/>
        </w:r>
        <w:r w:rsidRPr="00D2528E">
          <w:rPr>
            <w:rFonts w:ascii="Times New Roman" w:hAnsi="Times New Roman" w:cs="Times New Roman"/>
            <w:sz w:val="24"/>
            <w:szCs w:val="24"/>
          </w:rPr>
          <w:instrText>PAGE   \* MERGEFORMAT</w:instrText>
        </w:r>
        <w:r w:rsidRPr="00D2528E">
          <w:rPr>
            <w:rFonts w:ascii="Times New Roman" w:hAnsi="Times New Roman" w:cs="Times New Roman"/>
            <w:sz w:val="24"/>
            <w:szCs w:val="24"/>
          </w:rPr>
          <w:fldChar w:fldCharType="separate"/>
        </w:r>
        <w:r w:rsidR="00E831CA">
          <w:rPr>
            <w:rFonts w:ascii="Times New Roman" w:hAnsi="Times New Roman" w:cs="Times New Roman"/>
            <w:noProof/>
            <w:sz w:val="24"/>
            <w:szCs w:val="24"/>
          </w:rPr>
          <w:t>2</w:t>
        </w:r>
        <w:r w:rsidRPr="00D2528E">
          <w:rPr>
            <w:rFonts w:ascii="Times New Roman" w:hAnsi="Times New Roman" w:cs="Times New Roman"/>
            <w:sz w:val="24"/>
            <w:szCs w:val="24"/>
          </w:rPr>
          <w:fldChar w:fldCharType="end"/>
        </w:r>
      </w:p>
    </w:sdtContent>
  </w:sdt>
  <w:p w:rsidR="009847B9" w:rsidRDefault="009847B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7B9" w:rsidRDefault="009847B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15:restartNumberingAfterBreak="0">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15:restartNumberingAfterBreak="0">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15:restartNumberingAfterBreak="0">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15:restartNumberingAfterBreak="0">
    <w:nsid w:val="1CC67DE5"/>
    <w:multiLevelType w:val="hybridMultilevel"/>
    <w:tmpl w:val="55EEE6AA"/>
    <w:lvl w:ilvl="0" w:tplc="15445AA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3" w15:restartNumberingAfterBreak="0">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5" w15:restartNumberingAfterBreak="0">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6" w15:restartNumberingAfterBreak="0">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15:restartNumberingAfterBreak="0">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35B34ADB"/>
    <w:multiLevelType w:val="multilevel"/>
    <w:tmpl w:val="D610A6C2"/>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 w15:restartNumberingAfterBreak="0">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5" w15:restartNumberingAfterBreak="0">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6" w15:restartNumberingAfterBreak="0">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8" w15:restartNumberingAfterBreak="0">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9" w15:restartNumberingAfterBreak="0">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0" w15:restartNumberingAfterBreak="0">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2" w15:restartNumberingAfterBreak="0">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15:restartNumberingAfterBreak="0">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4" w15:restartNumberingAfterBreak="0">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70D728D5"/>
    <w:multiLevelType w:val="multilevel"/>
    <w:tmpl w:val="54FA90E8"/>
    <w:lvl w:ilvl="0">
      <w:start w:val="2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8" w15:restartNumberingAfterBreak="0">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15:restartNumberingAfterBreak="0">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2" w15:restartNumberingAfterBreak="0">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15:restartNumberingAfterBreak="0">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4" w15:restartNumberingAfterBreak="0">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15:restartNumberingAfterBreak="0">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7"/>
  </w:num>
  <w:num w:numId="2">
    <w:abstractNumId w:val="6"/>
  </w:num>
  <w:num w:numId="3">
    <w:abstractNumId w:val="11"/>
  </w:num>
  <w:num w:numId="4">
    <w:abstractNumId w:val="8"/>
  </w:num>
  <w:num w:numId="5">
    <w:abstractNumId w:val="40"/>
  </w:num>
  <w:num w:numId="6">
    <w:abstractNumId w:val="34"/>
  </w:num>
  <w:num w:numId="7">
    <w:abstractNumId w:val="16"/>
  </w:num>
  <w:num w:numId="8">
    <w:abstractNumId w:val="5"/>
  </w:num>
  <w:num w:numId="9">
    <w:abstractNumId w:val="41"/>
  </w:num>
  <w:num w:numId="10">
    <w:abstractNumId w:val="38"/>
  </w:num>
  <w:num w:numId="11">
    <w:abstractNumId w:val="44"/>
  </w:num>
  <w:num w:numId="12">
    <w:abstractNumId w:val="43"/>
  </w:num>
  <w:num w:numId="13">
    <w:abstractNumId w:val="4"/>
  </w:num>
  <w:num w:numId="14">
    <w:abstractNumId w:val="0"/>
  </w:num>
  <w:num w:numId="15">
    <w:abstractNumId w:val="3"/>
  </w:num>
  <w:num w:numId="16">
    <w:abstractNumId w:val="31"/>
  </w:num>
  <w:num w:numId="17">
    <w:abstractNumId w:val="19"/>
  </w:num>
  <w:num w:numId="18">
    <w:abstractNumId w:val="2"/>
  </w:num>
  <w:num w:numId="19">
    <w:abstractNumId w:val="7"/>
  </w:num>
  <w:num w:numId="20">
    <w:abstractNumId w:val="42"/>
  </w:num>
  <w:num w:numId="21">
    <w:abstractNumId w:val="17"/>
  </w:num>
  <w:num w:numId="22">
    <w:abstractNumId w:val="36"/>
  </w:num>
  <w:num w:numId="23">
    <w:abstractNumId w:val="21"/>
  </w:num>
  <w:num w:numId="24">
    <w:abstractNumId w:val="45"/>
  </w:num>
  <w:num w:numId="25">
    <w:abstractNumId w:val="33"/>
  </w:num>
  <w:num w:numId="26">
    <w:abstractNumId w:val="24"/>
  </w:num>
  <w:num w:numId="27">
    <w:abstractNumId w:val="14"/>
  </w:num>
  <w:num w:numId="28">
    <w:abstractNumId w:val="30"/>
  </w:num>
  <w:num w:numId="29">
    <w:abstractNumId w:val="15"/>
  </w:num>
  <w:num w:numId="30">
    <w:abstractNumId w:val="9"/>
  </w:num>
  <w:num w:numId="31">
    <w:abstractNumId w:val="22"/>
  </w:num>
  <w:num w:numId="32">
    <w:abstractNumId w:val="26"/>
  </w:num>
  <w:num w:numId="33">
    <w:abstractNumId w:val="18"/>
  </w:num>
  <w:num w:numId="34">
    <w:abstractNumId w:val="39"/>
  </w:num>
  <w:num w:numId="35">
    <w:abstractNumId w:val="29"/>
  </w:num>
  <w:num w:numId="36">
    <w:abstractNumId w:val="32"/>
  </w:num>
  <w:num w:numId="37">
    <w:abstractNumId w:val="1"/>
  </w:num>
  <w:num w:numId="38">
    <w:abstractNumId w:val="37"/>
  </w:num>
  <w:num w:numId="39">
    <w:abstractNumId w:val="23"/>
  </w:num>
  <w:num w:numId="40">
    <w:abstractNumId w:val="12"/>
  </w:num>
  <w:num w:numId="41">
    <w:abstractNumId w:val="28"/>
  </w:num>
  <w:num w:numId="42">
    <w:abstractNumId w:val="20"/>
  </w:num>
  <w:num w:numId="43">
    <w:abstractNumId w:val="35"/>
  </w:num>
  <w:num w:numId="44">
    <w:abstractNumId w:val="25"/>
  </w:num>
  <w:num w:numId="45">
    <w:abstractNumId w:val="13"/>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3B9"/>
    <w:rsid w:val="00024D2B"/>
    <w:rsid w:val="00031A2C"/>
    <w:rsid w:val="00034907"/>
    <w:rsid w:val="00037749"/>
    <w:rsid w:val="0004246A"/>
    <w:rsid w:val="00045E64"/>
    <w:rsid w:val="000465B8"/>
    <w:rsid w:val="000512A3"/>
    <w:rsid w:val="00056685"/>
    <w:rsid w:val="000567FA"/>
    <w:rsid w:val="00063E13"/>
    <w:rsid w:val="00073D8D"/>
    <w:rsid w:val="000760E3"/>
    <w:rsid w:val="00082ED7"/>
    <w:rsid w:val="00084707"/>
    <w:rsid w:val="000A5A22"/>
    <w:rsid w:val="000C0E41"/>
    <w:rsid w:val="000C34C8"/>
    <w:rsid w:val="000C3E66"/>
    <w:rsid w:val="000C53FB"/>
    <w:rsid w:val="000D66AC"/>
    <w:rsid w:val="000F0570"/>
    <w:rsid w:val="000F0CF9"/>
    <w:rsid w:val="000F2699"/>
    <w:rsid w:val="000F5762"/>
    <w:rsid w:val="000F6ACA"/>
    <w:rsid w:val="00103567"/>
    <w:rsid w:val="001126AC"/>
    <w:rsid w:val="00120724"/>
    <w:rsid w:val="00121766"/>
    <w:rsid w:val="001464EB"/>
    <w:rsid w:val="001465E8"/>
    <w:rsid w:val="00147F76"/>
    <w:rsid w:val="001512EC"/>
    <w:rsid w:val="001561AA"/>
    <w:rsid w:val="001619FF"/>
    <w:rsid w:val="00164A65"/>
    <w:rsid w:val="00164DE1"/>
    <w:rsid w:val="001678F5"/>
    <w:rsid w:val="0017696F"/>
    <w:rsid w:val="00185F14"/>
    <w:rsid w:val="001929C9"/>
    <w:rsid w:val="00195B8E"/>
    <w:rsid w:val="00196FA7"/>
    <w:rsid w:val="001A1121"/>
    <w:rsid w:val="001B34A4"/>
    <w:rsid w:val="001B4B28"/>
    <w:rsid w:val="001C09CE"/>
    <w:rsid w:val="001C18E1"/>
    <w:rsid w:val="001C6155"/>
    <w:rsid w:val="001D32BB"/>
    <w:rsid w:val="001E1576"/>
    <w:rsid w:val="001F1797"/>
    <w:rsid w:val="001F2D15"/>
    <w:rsid w:val="001F4CD8"/>
    <w:rsid w:val="001F4D2F"/>
    <w:rsid w:val="001F6A61"/>
    <w:rsid w:val="002055F0"/>
    <w:rsid w:val="00206C03"/>
    <w:rsid w:val="00212462"/>
    <w:rsid w:val="00212B7B"/>
    <w:rsid w:val="00220C90"/>
    <w:rsid w:val="0022311F"/>
    <w:rsid w:val="002418CE"/>
    <w:rsid w:val="002528FB"/>
    <w:rsid w:val="00252C07"/>
    <w:rsid w:val="00252D17"/>
    <w:rsid w:val="00253E96"/>
    <w:rsid w:val="0025439F"/>
    <w:rsid w:val="00262F1D"/>
    <w:rsid w:val="0026418C"/>
    <w:rsid w:val="00265FD7"/>
    <w:rsid w:val="002718AD"/>
    <w:rsid w:val="002723C4"/>
    <w:rsid w:val="00287779"/>
    <w:rsid w:val="002902FC"/>
    <w:rsid w:val="00297092"/>
    <w:rsid w:val="002B79DD"/>
    <w:rsid w:val="002C0299"/>
    <w:rsid w:val="002C5645"/>
    <w:rsid w:val="002C5A57"/>
    <w:rsid w:val="002D2481"/>
    <w:rsid w:val="002D29E3"/>
    <w:rsid w:val="002D3D04"/>
    <w:rsid w:val="002D4B33"/>
    <w:rsid w:val="002D51FB"/>
    <w:rsid w:val="002D723B"/>
    <w:rsid w:val="002E7377"/>
    <w:rsid w:val="002F2B8E"/>
    <w:rsid w:val="002F4D8E"/>
    <w:rsid w:val="00300AC5"/>
    <w:rsid w:val="003137ED"/>
    <w:rsid w:val="003150CA"/>
    <w:rsid w:val="003422DC"/>
    <w:rsid w:val="00347A8B"/>
    <w:rsid w:val="00354320"/>
    <w:rsid w:val="00361138"/>
    <w:rsid w:val="00375428"/>
    <w:rsid w:val="0037616A"/>
    <w:rsid w:val="003801E1"/>
    <w:rsid w:val="00386E33"/>
    <w:rsid w:val="003878C2"/>
    <w:rsid w:val="00395E22"/>
    <w:rsid w:val="003A6F77"/>
    <w:rsid w:val="003A757A"/>
    <w:rsid w:val="003B0E84"/>
    <w:rsid w:val="003C5C15"/>
    <w:rsid w:val="003D0671"/>
    <w:rsid w:val="003D0B5D"/>
    <w:rsid w:val="003D4600"/>
    <w:rsid w:val="003D65F7"/>
    <w:rsid w:val="003D756E"/>
    <w:rsid w:val="003F12EA"/>
    <w:rsid w:val="003F6DD0"/>
    <w:rsid w:val="00402D64"/>
    <w:rsid w:val="004055E1"/>
    <w:rsid w:val="004143FD"/>
    <w:rsid w:val="004275C4"/>
    <w:rsid w:val="00427F4A"/>
    <w:rsid w:val="004375B6"/>
    <w:rsid w:val="004435D9"/>
    <w:rsid w:val="00446B5E"/>
    <w:rsid w:val="00447E18"/>
    <w:rsid w:val="00470F35"/>
    <w:rsid w:val="004805E8"/>
    <w:rsid w:val="004849D6"/>
    <w:rsid w:val="00487160"/>
    <w:rsid w:val="00490CE3"/>
    <w:rsid w:val="00490FA1"/>
    <w:rsid w:val="00492A87"/>
    <w:rsid w:val="0049432C"/>
    <w:rsid w:val="004B3B1D"/>
    <w:rsid w:val="004C157A"/>
    <w:rsid w:val="004C542A"/>
    <w:rsid w:val="004C7D49"/>
    <w:rsid w:val="004D0CFC"/>
    <w:rsid w:val="004D1344"/>
    <w:rsid w:val="004D6615"/>
    <w:rsid w:val="004E58E8"/>
    <w:rsid w:val="004E7588"/>
    <w:rsid w:val="004F3284"/>
    <w:rsid w:val="004F683D"/>
    <w:rsid w:val="005012D9"/>
    <w:rsid w:val="00514CA6"/>
    <w:rsid w:val="0051660C"/>
    <w:rsid w:val="0052715E"/>
    <w:rsid w:val="0053211D"/>
    <w:rsid w:val="00535591"/>
    <w:rsid w:val="00540CEA"/>
    <w:rsid w:val="005427DB"/>
    <w:rsid w:val="00543A35"/>
    <w:rsid w:val="00554E93"/>
    <w:rsid w:val="0055744F"/>
    <w:rsid w:val="005604F4"/>
    <w:rsid w:val="0056235A"/>
    <w:rsid w:val="00562770"/>
    <w:rsid w:val="00562E14"/>
    <w:rsid w:val="005640C1"/>
    <w:rsid w:val="00564C6C"/>
    <w:rsid w:val="00564F90"/>
    <w:rsid w:val="005650FF"/>
    <w:rsid w:val="005669DE"/>
    <w:rsid w:val="0056790E"/>
    <w:rsid w:val="00571C90"/>
    <w:rsid w:val="00572561"/>
    <w:rsid w:val="005739F4"/>
    <w:rsid w:val="00573BA6"/>
    <w:rsid w:val="00576E77"/>
    <w:rsid w:val="00590CFE"/>
    <w:rsid w:val="005929D3"/>
    <w:rsid w:val="00595654"/>
    <w:rsid w:val="005A05FF"/>
    <w:rsid w:val="005A0635"/>
    <w:rsid w:val="005A13B9"/>
    <w:rsid w:val="005A3E0F"/>
    <w:rsid w:val="005B16C7"/>
    <w:rsid w:val="005B252D"/>
    <w:rsid w:val="005B2F1C"/>
    <w:rsid w:val="005B3BE3"/>
    <w:rsid w:val="005B606C"/>
    <w:rsid w:val="005B6892"/>
    <w:rsid w:val="005C1C5E"/>
    <w:rsid w:val="005C337C"/>
    <w:rsid w:val="005C4756"/>
    <w:rsid w:val="005C5E1F"/>
    <w:rsid w:val="005E2384"/>
    <w:rsid w:val="005E2CCE"/>
    <w:rsid w:val="005E53B9"/>
    <w:rsid w:val="005F0477"/>
    <w:rsid w:val="005F04F8"/>
    <w:rsid w:val="0060547D"/>
    <w:rsid w:val="0060709B"/>
    <w:rsid w:val="006123AD"/>
    <w:rsid w:val="00613A6B"/>
    <w:rsid w:val="00620E87"/>
    <w:rsid w:val="006213FB"/>
    <w:rsid w:val="00633E75"/>
    <w:rsid w:val="00637296"/>
    <w:rsid w:val="006375FC"/>
    <w:rsid w:val="006523D4"/>
    <w:rsid w:val="00655240"/>
    <w:rsid w:val="00661B84"/>
    <w:rsid w:val="00664CB7"/>
    <w:rsid w:val="0066546C"/>
    <w:rsid w:val="0066657D"/>
    <w:rsid w:val="0066764C"/>
    <w:rsid w:val="00670C6C"/>
    <w:rsid w:val="0068147B"/>
    <w:rsid w:val="00681FEB"/>
    <w:rsid w:val="00684F0D"/>
    <w:rsid w:val="00691FD7"/>
    <w:rsid w:val="00695549"/>
    <w:rsid w:val="0069560C"/>
    <w:rsid w:val="006A133B"/>
    <w:rsid w:val="006A7258"/>
    <w:rsid w:val="006C3641"/>
    <w:rsid w:val="006D4795"/>
    <w:rsid w:val="006D4F4E"/>
    <w:rsid w:val="006D5523"/>
    <w:rsid w:val="006D717A"/>
    <w:rsid w:val="006D7A86"/>
    <w:rsid w:val="006F20B0"/>
    <w:rsid w:val="006F58B6"/>
    <w:rsid w:val="00701892"/>
    <w:rsid w:val="00704FC8"/>
    <w:rsid w:val="00707606"/>
    <w:rsid w:val="00712377"/>
    <w:rsid w:val="00712869"/>
    <w:rsid w:val="00713EBE"/>
    <w:rsid w:val="00713FB3"/>
    <w:rsid w:val="007164E2"/>
    <w:rsid w:val="00720900"/>
    <w:rsid w:val="00720D70"/>
    <w:rsid w:val="007243BC"/>
    <w:rsid w:val="00727AF3"/>
    <w:rsid w:val="00727DEA"/>
    <w:rsid w:val="00732F81"/>
    <w:rsid w:val="0073688D"/>
    <w:rsid w:val="007547F3"/>
    <w:rsid w:val="00755CD3"/>
    <w:rsid w:val="0076507D"/>
    <w:rsid w:val="007660E9"/>
    <w:rsid w:val="00770B47"/>
    <w:rsid w:val="00771790"/>
    <w:rsid w:val="00774975"/>
    <w:rsid w:val="007944CC"/>
    <w:rsid w:val="0079722A"/>
    <w:rsid w:val="007A3112"/>
    <w:rsid w:val="007A6845"/>
    <w:rsid w:val="007B0812"/>
    <w:rsid w:val="007B23B1"/>
    <w:rsid w:val="007B3578"/>
    <w:rsid w:val="007C22DE"/>
    <w:rsid w:val="007C3ADE"/>
    <w:rsid w:val="007C79CE"/>
    <w:rsid w:val="007E7319"/>
    <w:rsid w:val="007E77B1"/>
    <w:rsid w:val="007F5C7E"/>
    <w:rsid w:val="007F6FAF"/>
    <w:rsid w:val="007F7627"/>
    <w:rsid w:val="007F770F"/>
    <w:rsid w:val="00800B27"/>
    <w:rsid w:val="00806E88"/>
    <w:rsid w:val="00817C4A"/>
    <w:rsid w:val="00821D7A"/>
    <w:rsid w:val="0083493A"/>
    <w:rsid w:val="008356FF"/>
    <w:rsid w:val="00835E8A"/>
    <w:rsid w:val="00842A74"/>
    <w:rsid w:val="00842C89"/>
    <w:rsid w:val="00843580"/>
    <w:rsid w:val="008446D0"/>
    <w:rsid w:val="0085026E"/>
    <w:rsid w:val="00856673"/>
    <w:rsid w:val="00881FFC"/>
    <w:rsid w:val="00882717"/>
    <w:rsid w:val="00883276"/>
    <w:rsid w:val="008901C5"/>
    <w:rsid w:val="008A2D5D"/>
    <w:rsid w:val="008A32D0"/>
    <w:rsid w:val="008B2710"/>
    <w:rsid w:val="008B46D3"/>
    <w:rsid w:val="008B55F9"/>
    <w:rsid w:val="008C56D1"/>
    <w:rsid w:val="008D0D2F"/>
    <w:rsid w:val="008D31E8"/>
    <w:rsid w:val="008D7034"/>
    <w:rsid w:val="008E26D1"/>
    <w:rsid w:val="008E351B"/>
    <w:rsid w:val="008E3AEF"/>
    <w:rsid w:val="008F496C"/>
    <w:rsid w:val="008F59B0"/>
    <w:rsid w:val="009031EC"/>
    <w:rsid w:val="00904FA8"/>
    <w:rsid w:val="00913CCB"/>
    <w:rsid w:val="00916F1F"/>
    <w:rsid w:val="00923BF8"/>
    <w:rsid w:val="00924876"/>
    <w:rsid w:val="00927CD4"/>
    <w:rsid w:val="00931445"/>
    <w:rsid w:val="00933176"/>
    <w:rsid w:val="00934E8B"/>
    <w:rsid w:val="009352DD"/>
    <w:rsid w:val="009357F8"/>
    <w:rsid w:val="00936847"/>
    <w:rsid w:val="00947765"/>
    <w:rsid w:val="0095292B"/>
    <w:rsid w:val="0095508C"/>
    <w:rsid w:val="00957756"/>
    <w:rsid w:val="009615AC"/>
    <w:rsid w:val="00961CDD"/>
    <w:rsid w:val="00962601"/>
    <w:rsid w:val="009661E2"/>
    <w:rsid w:val="00971B02"/>
    <w:rsid w:val="00973C75"/>
    <w:rsid w:val="00977189"/>
    <w:rsid w:val="00977D99"/>
    <w:rsid w:val="009847B9"/>
    <w:rsid w:val="00990601"/>
    <w:rsid w:val="00990A4E"/>
    <w:rsid w:val="009926A3"/>
    <w:rsid w:val="00992F13"/>
    <w:rsid w:val="00993223"/>
    <w:rsid w:val="00996994"/>
    <w:rsid w:val="00997C6C"/>
    <w:rsid w:val="009B1D4B"/>
    <w:rsid w:val="009C205E"/>
    <w:rsid w:val="009D0AC2"/>
    <w:rsid w:val="009D4015"/>
    <w:rsid w:val="009D5742"/>
    <w:rsid w:val="009E0AE5"/>
    <w:rsid w:val="009E0DD1"/>
    <w:rsid w:val="009F4FC6"/>
    <w:rsid w:val="009F60D0"/>
    <w:rsid w:val="009F7DB8"/>
    <w:rsid w:val="00A00CB8"/>
    <w:rsid w:val="00A0447A"/>
    <w:rsid w:val="00A05592"/>
    <w:rsid w:val="00A126E9"/>
    <w:rsid w:val="00A13E59"/>
    <w:rsid w:val="00A348EC"/>
    <w:rsid w:val="00A4197D"/>
    <w:rsid w:val="00A42A8E"/>
    <w:rsid w:val="00A44CB1"/>
    <w:rsid w:val="00A47FB9"/>
    <w:rsid w:val="00A64E65"/>
    <w:rsid w:val="00A71405"/>
    <w:rsid w:val="00A7175A"/>
    <w:rsid w:val="00A72622"/>
    <w:rsid w:val="00A8144E"/>
    <w:rsid w:val="00A8248D"/>
    <w:rsid w:val="00A90905"/>
    <w:rsid w:val="00A9433B"/>
    <w:rsid w:val="00AA0975"/>
    <w:rsid w:val="00AA09AA"/>
    <w:rsid w:val="00AA2D91"/>
    <w:rsid w:val="00AB3782"/>
    <w:rsid w:val="00AC589F"/>
    <w:rsid w:val="00AC7F31"/>
    <w:rsid w:val="00AF2DB2"/>
    <w:rsid w:val="00AF3293"/>
    <w:rsid w:val="00AF766B"/>
    <w:rsid w:val="00B04634"/>
    <w:rsid w:val="00B04C2B"/>
    <w:rsid w:val="00B078C1"/>
    <w:rsid w:val="00B10E06"/>
    <w:rsid w:val="00B2110B"/>
    <w:rsid w:val="00B2144D"/>
    <w:rsid w:val="00B220D6"/>
    <w:rsid w:val="00B24249"/>
    <w:rsid w:val="00B376DB"/>
    <w:rsid w:val="00B37E76"/>
    <w:rsid w:val="00B524A4"/>
    <w:rsid w:val="00B54A5F"/>
    <w:rsid w:val="00B56276"/>
    <w:rsid w:val="00B63B3A"/>
    <w:rsid w:val="00B64E7D"/>
    <w:rsid w:val="00B73233"/>
    <w:rsid w:val="00B82CDC"/>
    <w:rsid w:val="00B927E8"/>
    <w:rsid w:val="00B94455"/>
    <w:rsid w:val="00B9489F"/>
    <w:rsid w:val="00B956A9"/>
    <w:rsid w:val="00B95DD4"/>
    <w:rsid w:val="00B96537"/>
    <w:rsid w:val="00BA0FD5"/>
    <w:rsid w:val="00BA1738"/>
    <w:rsid w:val="00BA1B7F"/>
    <w:rsid w:val="00BC0999"/>
    <w:rsid w:val="00BC4FB2"/>
    <w:rsid w:val="00BD1278"/>
    <w:rsid w:val="00BD1908"/>
    <w:rsid w:val="00BD61E9"/>
    <w:rsid w:val="00BD71DD"/>
    <w:rsid w:val="00BD75A1"/>
    <w:rsid w:val="00BF144C"/>
    <w:rsid w:val="00BF7476"/>
    <w:rsid w:val="00C00730"/>
    <w:rsid w:val="00C073C4"/>
    <w:rsid w:val="00C078D9"/>
    <w:rsid w:val="00C1301F"/>
    <w:rsid w:val="00C13D42"/>
    <w:rsid w:val="00C17FBF"/>
    <w:rsid w:val="00C2261C"/>
    <w:rsid w:val="00C30E83"/>
    <w:rsid w:val="00C31B33"/>
    <w:rsid w:val="00C4184E"/>
    <w:rsid w:val="00C55326"/>
    <w:rsid w:val="00C600AE"/>
    <w:rsid w:val="00C624B4"/>
    <w:rsid w:val="00C674CA"/>
    <w:rsid w:val="00C67594"/>
    <w:rsid w:val="00C759D5"/>
    <w:rsid w:val="00C845D4"/>
    <w:rsid w:val="00C9003B"/>
    <w:rsid w:val="00C91677"/>
    <w:rsid w:val="00C91700"/>
    <w:rsid w:val="00C94710"/>
    <w:rsid w:val="00C96E56"/>
    <w:rsid w:val="00CA0819"/>
    <w:rsid w:val="00CA4DC0"/>
    <w:rsid w:val="00CA595A"/>
    <w:rsid w:val="00CA6120"/>
    <w:rsid w:val="00CB0544"/>
    <w:rsid w:val="00CC1403"/>
    <w:rsid w:val="00CC2601"/>
    <w:rsid w:val="00CC2A9F"/>
    <w:rsid w:val="00CC737B"/>
    <w:rsid w:val="00CC7B16"/>
    <w:rsid w:val="00CD32D0"/>
    <w:rsid w:val="00CD51C1"/>
    <w:rsid w:val="00CD76CF"/>
    <w:rsid w:val="00CF1D61"/>
    <w:rsid w:val="00CF40D7"/>
    <w:rsid w:val="00CF535E"/>
    <w:rsid w:val="00CF6851"/>
    <w:rsid w:val="00CF75E0"/>
    <w:rsid w:val="00D013BC"/>
    <w:rsid w:val="00D10736"/>
    <w:rsid w:val="00D2482F"/>
    <w:rsid w:val="00D25277"/>
    <w:rsid w:val="00D30791"/>
    <w:rsid w:val="00D31389"/>
    <w:rsid w:val="00D37790"/>
    <w:rsid w:val="00D41421"/>
    <w:rsid w:val="00D53846"/>
    <w:rsid w:val="00D53DB4"/>
    <w:rsid w:val="00D559C4"/>
    <w:rsid w:val="00D56E7C"/>
    <w:rsid w:val="00D64782"/>
    <w:rsid w:val="00D73B4B"/>
    <w:rsid w:val="00D7420C"/>
    <w:rsid w:val="00D76994"/>
    <w:rsid w:val="00D812F9"/>
    <w:rsid w:val="00D83B65"/>
    <w:rsid w:val="00D87847"/>
    <w:rsid w:val="00D92A6F"/>
    <w:rsid w:val="00D96E0D"/>
    <w:rsid w:val="00DA21DF"/>
    <w:rsid w:val="00DA4692"/>
    <w:rsid w:val="00DB2C65"/>
    <w:rsid w:val="00DB79C6"/>
    <w:rsid w:val="00DC0FCC"/>
    <w:rsid w:val="00DC2B9A"/>
    <w:rsid w:val="00DC3D6C"/>
    <w:rsid w:val="00DD03EE"/>
    <w:rsid w:val="00DD292B"/>
    <w:rsid w:val="00DD52AD"/>
    <w:rsid w:val="00DD71F6"/>
    <w:rsid w:val="00DD7687"/>
    <w:rsid w:val="00DE14ED"/>
    <w:rsid w:val="00DE1EC0"/>
    <w:rsid w:val="00DE610F"/>
    <w:rsid w:val="00DF1A43"/>
    <w:rsid w:val="00DF367B"/>
    <w:rsid w:val="00DF5852"/>
    <w:rsid w:val="00E042EC"/>
    <w:rsid w:val="00E0746F"/>
    <w:rsid w:val="00E11ECB"/>
    <w:rsid w:val="00E149E7"/>
    <w:rsid w:val="00E21F7E"/>
    <w:rsid w:val="00E265AE"/>
    <w:rsid w:val="00E406BF"/>
    <w:rsid w:val="00E4409C"/>
    <w:rsid w:val="00E475D2"/>
    <w:rsid w:val="00E5248B"/>
    <w:rsid w:val="00E6351B"/>
    <w:rsid w:val="00E70BF1"/>
    <w:rsid w:val="00E72CA3"/>
    <w:rsid w:val="00E74369"/>
    <w:rsid w:val="00E831CA"/>
    <w:rsid w:val="00E87C5B"/>
    <w:rsid w:val="00E9285B"/>
    <w:rsid w:val="00E94C41"/>
    <w:rsid w:val="00EA176B"/>
    <w:rsid w:val="00EC0428"/>
    <w:rsid w:val="00EC0ECA"/>
    <w:rsid w:val="00EC4510"/>
    <w:rsid w:val="00ED1EA0"/>
    <w:rsid w:val="00ED68E0"/>
    <w:rsid w:val="00EE5161"/>
    <w:rsid w:val="00EE69E2"/>
    <w:rsid w:val="00EF35AA"/>
    <w:rsid w:val="00EF4C5E"/>
    <w:rsid w:val="00EF7058"/>
    <w:rsid w:val="00EF7DDE"/>
    <w:rsid w:val="00F02BB4"/>
    <w:rsid w:val="00F10C4B"/>
    <w:rsid w:val="00F16C2E"/>
    <w:rsid w:val="00F17035"/>
    <w:rsid w:val="00F179E8"/>
    <w:rsid w:val="00F200B6"/>
    <w:rsid w:val="00F215C2"/>
    <w:rsid w:val="00F314A2"/>
    <w:rsid w:val="00F339C2"/>
    <w:rsid w:val="00F349AB"/>
    <w:rsid w:val="00F35508"/>
    <w:rsid w:val="00F4629E"/>
    <w:rsid w:val="00F513C4"/>
    <w:rsid w:val="00F6262C"/>
    <w:rsid w:val="00F62B69"/>
    <w:rsid w:val="00F62FA4"/>
    <w:rsid w:val="00F63E74"/>
    <w:rsid w:val="00F70615"/>
    <w:rsid w:val="00F70E6A"/>
    <w:rsid w:val="00F71142"/>
    <w:rsid w:val="00F772E2"/>
    <w:rsid w:val="00F77637"/>
    <w:rsid w:val="00F818E4"/>
    <w:rsid w:val="00F86A71"/>
    <w:rsid w:val="00F86C8A"/>
    <w:rsid w:val="00F94AF5"/>
    <w:rsid w:val="00F96AF3"/>
    <w:rsid w:val="00F96FFC"/>
    <w:rsid w:val="00FA6D72"/>
    <w:rsid w:val="00FB3318"/>
    <w:rsid w:val="00FB3495"/>
    <w:rsid w:val="00FC1962"/>
    <w:rsid w:val="00FC67BD"/>
    <w:rsid w:val="00FD3DD8"/>
    <w:rsid w:val="00FE152E"/>
    <w:rsid w:val="00FE7F67"/>
    <w:rsid w:val="00FF0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46A66C-6FA6-45C9-84E7-F18EF7D97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3B9"/>
  </w:style>
  <w:style w:type="paragraph" w:styleId="1">
    <w:name w:val="heading 1"/>
    <w:basedOn w:val="a"/>
    <w:next w:val="a"/>
    <w:link w:val="10"/>
    <w:uiPriority w:val="9"/>
    <w:qFormat/>
    <w:rsid w:val="005E53B9"/>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unhideWhenUsed/>
    <w:qFormat/>
    <w:rsid w:val="005E53B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53B9"/>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rsid w:val="005E53B9"/>
    <w:rPr>
      <w:rFonts w:asciiTheme="majorHAnsi" w:eastAsiaTheme="majorEastAsia" w:hAnsiTheme="majorHAnsi" w:cstheme="majorBidi"/>
      <w:b/>
      <w:bCs/>
      <w:color w:val="5B9BD5" w:themeColor="accent1"/>
      <w:sz w:val="26"/>
      <w:szCs w:val="26"/>
    </w:rPr>
  </w:style>
  <w:style w:type="paragraph" w:styleId="a3">
    <w:name w:val="header"/>
    <w:basedOn w:val="a"/>
    <w:link w:val="a4"/>
    <w:uiPriority w:val="99"/>
    <w:unhideWhenUsed/>
    <w:rsid w:val="005E53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53B9"/>
  </w:style>
  <w:style w:type="paragraph" w:styleId="a5">
    <w:name w:val="footer"/>
    <w:basedOn w:val="a"/>
    <w:link w:val="a6"/>
    <w:uiPriority w:val="99"/>
    <w:unhideWhenUsed/>
    <w:rsid w:val="005E53B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53B9"/>
  </w:style>
  <w:style w:type="paragraph" w:styleId="a7">
    <w:name w:val="Balloon Text"/>
    <w:basedOn w:val="a"/>
    <w:link w:val="a8"/>
    <w:uiPriority w:val="99"/>
    <w:semiHidden/>
    <w:unhideWhenUsed/>
    <w:rsid w:val="005E53B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E53B9"/>
    <w:rPr>
      <w:rFonts w:ascii="Segoe UI" w:hAnsi="Segoe UI" w:cs="Segoe UI"/>
      <w:sz w:val="18"/>
      <w:szCs w:val="18"/>
    </w:rPr>
  </w:style>
  <w:style w:type="paragraph" w:styleId="a9">
    <w:name w:val="footnote text"/>
    <w:basedOn w:val="a"/>
    <w:link w:val="aa"/>
    <w:uiPriority w:val="99"/>
    <w:semiHidden/>
    <w:unhideWhenUsed/>
    <w:rsid w:val="005E53B9"/>
    <w:pPr>
      <w:spacing w:after="0" w:line="240" w:lineRule="auto"/>
    </w:pPr>
    <w:rPr>
      <w:sz w:val="20"/>
      <w:szCs w:val="20"/>
    </w:rPr>
  </w:style>
  <w:style w:type="character" w:customStyle="1" w:styleId="aa">
    <w:name w:val="Текст сноски Знак"/>
    <w:basedOn w:val="a0"/>
    <w:link w:val="a9"/>
    <w:uiPriority w:val="99"/>
    <w:semiHidden/>
    <w:rsid w:val="005E53B9"/>
    <w:rPr>
      <w:sz w:val="20"/>
      <w:szCs w:val="20"/>
    </w:rPr>
  </w:style>
  <w:style w:type="character" w:styleId="ab">
    <w:name w:val="footnote reference"/>
    <w:basedOn w:val="a0"/>
    <w:uiPriority w:val="99"/>
    <w:unhideWhenUsed/>
    <w:rsid w:val="005E53B9"/>
    <w:rPr>
      <w:vertAlign w:val="superscript"/>
    </w:rPr>
  </w:style>
  <w:style w:type="paragraph" w:styleId="ac">
    <w:name w:val="List Paragraph"/>
    <w:basedOn w:val="a"/>
    <w:link w:val="11"/>
    <w:uiPriority w:val="34"/>
    <w:qFormat/>
    <w:rsid w:val="005E53B9"/>
    <w:pPr>
      <w:ind w:left="720"/>
      <w:contextualSpacing/>
    </w:pPr>
  </w:style>
  <w:style w:type="paragraph" w:customStyle="1" w:styleId="formattext">
    <w:name w:val="formattext"/>
    <w:basedOn w:val="a"/>
    <w:rsid w:val="005E53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5E53B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5E53B9"/>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5E53B9"/>
    <w:rPr>
      <w:rFonts w:ascii="Calibri" w:eastAsia="Times New Roman" w:hAnsi="Calibri" w:cs="Times New Roman"/>
      <w:szCs w:val="20"/>
    </w:rPr>
  </w:style>
  <w:style w:type="paragraph" w:customStyle="1" w:styleId="headertext">
    <w:name w:val="headertext"/>
    <w:basedOn w:val="a"/>
    <w:rsid w:val="005E53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5E53B9"/>
    <w:rPr>
      <w:color w:val="0000FF"/>
      <w:u w:val="single"/>
    </w:rPr>
  </w:style>
  <w:style w:type="character" w:customStyle="1" w:styleId="match">
    <w:name w:val="match"/>
    <w:basedOn w:val="a0"/>
    <w:rsid w:val="005E53B9"/>
  </w:style>
  <w:style w:type="paragraph" w:customStyle="1" w:styleId="Default">
    <w:name w:val="Default"/>
    <w:rsid w:val="005E53B9"/>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5E53B9"/>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5E53B9"/>
  </w:style>
  <w:style w:type="character" w:customStyle="1" w:styleId="11">
    <w:name w:val="Абзац списка Знак1"/>
    <w:basedOn w:val="a0"/>
    <w:link w:val="ac"/>
    <w:uiPriority w:val="34"/>
    <w:rsid w:val="005E53B9"/>
  </w:style>
  <w:style w:type="paragraph" w:customStyle="1" w:styleId="13">
    <w:name w:val="Стиль1"/>
    <w:basedOn w:val="ac"/>
    <w:link w:val="14"/>
    <w:qFormat/>
    <w:rsid w:val="005E53B9"/>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5E53B9"/>
    <w:rPr>
      <w:rFonts w:ascii="Times New Roman" w:hAnsi="Times New Roman"/>
      <w:sz w:val="28"/>
      <w:szCs w:val="28"/>
    </w:rPr>
  </w:style>
  <w:style w:type="paragraph" w:customStyle="1" w:styleId="21">
    <w:name w:val="Стиль2"/>
    <w:basedOn w:val="ac"/>
    <w:link w:val="22"/>
    <w:qFormat/>
    <w:rsid w:val="005E53B9"/>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5E53B9"/>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5E53B9"/>
    <w:rPr>
      <w:rFonts w:ascii="Times New Roman" w:hAnsi="Times New Roman"/>
      <w:sz w:val="28"/>
      <w:szCs w:val="28"/>
    </w:rPr>
  </w:style>
  <w:style w:type="character" w:customStyle="1" w:styleId="31">
    <w:name w:val="Стиль3 Знак1"/>
    <w:basedOn w:val="a0"/>
    <w:link w:val="3"/>
    <w:rsid w:val="005E53B9"/>
    <w:rPr>
      <w:rFonts w:ascii="Times New Roman" w:hAnsi="Times New Roman"/>
      <w:sz w:val="28"/>
      <w:szCs w:val="28"/>
    </w:rPr>
  </w:style>
  <w:style w:type="paragraph" w:styleId="af">
    <w:name w:val="endnote text"/>
    <w:basedOn w:val="a"/>
    <w:link w:val="af0"/>
    <w:uiPriority w:val="99"/>
    <w:semiHidden/>
    <w:unhideWhenUsed/>
    <w:rsid w:val="005E53B9"/>
    <w:pPr>
      <w:spacing w:after="0" w:line="240" w:lineRule="auto"/>
    </w:pPr>
    <w:rPr>
      <w:sz w:val="20"/>
      <w:szCs w:val="20"/>
    </w:rPr>
  </w:style>
  <w:style w:type="character" w:customStyle="1" w:styleId="af0">
    <w:name w:val="Текст концевой сноски Знак"/>
    <w:basedOn w:val="a0"/>
    <w:link w:val="af"/>
    <w:uiPriority w:val="99"/>
    <w:semiHidden/>
    <w:rsid w:val="005E53B9"/>
    <w:rPr>
      <w:sz w:val="20"/>
      <w:szCs w:val="20"/>
    </w:rPr>
  </w:style>
  <w:style w:type="character" w:styleId="af1">
    <w:name w:val="endnote reference"/>
    <w:basedOn w:val="a0"/>
    <w:uiPriority w:val="99"/>
    <w:semiHidden/>
    <w:unhideWhenUsed/>
    <w:rsid w:val="005E53B9"/>
    <w:rPr>
      <w:vertAlign w:val="superscript"/>
    </w:rPr>
  </w:style>
  <w:style w:type="character" w:styleId="af2">
    <w:name w:val="Placeholder Text"/>
    <w:basedOn w:val="a0"/>
    <w:uiPriority w:val="99"/>
    <w:semiHidden/>
    <w:rsid w:val="005E53B9"/>
    <w:rPr>
      <w:color w:val="808080"/>
    </w:rPr>
  </w:style>
  <w:style w:type="character" w:styleId="af3">
    <w:name w:val="annotation reference"/>
    <w:basedOn w:val="a0"/>
    <w:uiPriority w:val="99"/>
    <w:semiHidden/>
    <w:unhideWhenUsed/>
    <w:rsid w:val="005E53B9"/>
    <w:rPr>
      <w:sz w:val="16"/>
      <w:szCs w:val="16"/>
    </w:rPr>
  </w:style>
  <w:style w:type="paragraph" w:styleId="af4">
    <w:name w:val="annotation text"/>
    <w:basedOn w:val="a"/>
    <w:link w:val="af5"/>
    <w:uiPriority w:val="99"/>
    <w:semiHidden/>
    <w:unhideWhenUsed/>
    <w:rsid w:val="005E53B9"/>
    <w:pPr>
      <w:spacing w:line="240" w:lineRule="auto"/>
    </w:pPr>
    <w:rPr>
      <w:sz w:val="20"/>
      <w:szCs w:val="20"/>
    </w:rPr>
  </w:style>
  <w:style w:type="character" w:customStyle="1" w:styleId="af5">
    <w:name w:val="Текст примечания Знак"/>
    <w:basedOn w:val="a0"/>
    <w:link w:val="af4"/>
    <w:uiPriority w:val="99"/>
    <w:semiHidden/>
    <w:rsid w:val="005E53B9"/>
    <w:rPr>
      <w:sz w:val="20"/>
      <w:szCs w:val="20"/>
    </w:rPr>
  </w:style>
  <w:style w:type="paragraph" w:styleId="af6">
    <w:name w:val="TOC Heading"/>
    <w:basedOn w:val="1"/>
    <w:next w:val="a"/>
    <w:uiPriority w:val="39"/>
    <w:semiHidden/>
    <w:unhideWhenUsed/>
    <w:qFormat/>
    <w:rsid w:val="005E53B9"/>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5E53B9"/>
    <w:pPr>
      <w:tabs>
        <w:tab w:val="right" w:leader="dot" w:pos="9628"/>
      </w:tabs>
      <w:spacing w:after="0" w:line="240" w:lineRule="auto"/>
    </w:pPr>
  </w:style>
  <w:style w:type="paragraph" w:styleId="23">
    <w:name w:val="toc 2"/>
    <w:basedOn w:val="a"/>
    <w:next w:val="a"/>
    <w:autoRedefine/>
    <w:uiPriority w:val="39"/>
    <w:unhideWhenUsed/>
    <w:rsid w:val="005E53B9"/>
    <w:pPr>
      <w:tabs>
        <w:tab w:val="right" w:leader="dot" w:pos="9628"/>
      </w:tabs>
      <w:spacing w:after="100"/>
      <w:jc w:val="both"/>
    </w:pPr>
  </w:style>
  <w:style w:type="character" w:customStyle="1" w:styleId="blk">
    <w:name w:val="blk"/>
    <w:basedOn w:val="a0"/>
    <w:rsid w:val="005E53B9"/>
  </w:style>
  <w:style w:type="paragraph" w:styleId="af7">
    <w:name w:val="No Spacing"/>
    <w:uiPriority w:val="1"/>
    <w:qFormat/>
    <w:rsid w:val="005E53B9"/>
    <w:pPr>
      <w:spacing w:after="0" w:line="240" w:lineRule="auto"/>
    </w:pPr>
  </w:style>
  <w:style w:type="paragraph" w:customStyle="1" w:styleId="ConsTitle">
    <w:name w:val="ConsTitle"/>
    <w:rsid w:val="005E53B9"/>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5E53B9"/>
    <w:rPr>
      <w:b/>
      <w:bCs/>
      <w:color w:val="000080"/>
      <w:sz w:val="20"/>
      <w:szCs w:val="20"/>
    </w:rPr>
  </w:style>
  <w:style w:type="paragraph" w:styleId="af9">
    <w:name w:val="Title"/>
    <w:basedOn w:val="a"/>
    <w:link w:val="afa"/>
    <w:uiPriority w:val="99"/>
    <w:qFormat/>
    <w:rsid w:val="005E53B9"/>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uiPriority w:val="99"/>
    <w:rsid w:val="005E53B9"/>
    <w:rPr>
      <w:rFonts w:ascii="Times New Roman" w:eastAsia="Times New Roman" w:hAnsi="Times New Roman" w:cs="Times New Roman"/>
      <w:b/>
      <w:bCs/>
      <w:sz w:val="28"/>
      <w:szCs w:val="24"/>
      <w:lang w:eastAsia="ru-RU"/>
    </w:rPr>
  </w:style>
  <w:style w:type="paragraph" w:styleId="afb">
    <w:name w:val="Body Text"/>
    <w:basedOn w:val="a"/>
    <w:link w:val="afc"/>
    <w:rsid w:val="005E53B9"/>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5E53B9"/>
    <w:rPr>
      <w:rFonts w:ascii="Times New Roman" w:eastAsia="Times New Roman" w:hAnsi="Times New Roman" w:cs="Times New Roman"/>
      <w:sz w:val="28"/>
      <w:szCs w:val="24"/>
      <w:lang w:eastAsia="ru-RU"/>
    </w:rPr>
  </w:style>
  <w:style w:type="table" w:styleId="afd">
    <w:name w:val="Table Grid"/>
    <w:basedOn w:val="a1"/>
    <w:uiPriority w:val="39"/>
    <w:rsid w:val="005E5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Нормальный (таблица)"/>
    <w:basedOn w:val="a"/>
    <w:next w:val="a"/>
    <w:uiPriority w:val="99"/>
    <w:rsid w:val="005E53B9"/>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5E53B9"/>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andard">
    <w:name w:val="Standard"/>
    <w:rsid w:val="005E53B9"/>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aff0">
    <w:name w:val="Normal (Web)"/>
    <w:basedOn w:val="a"/>
    <w:uiPriority w:val="99"/>
    <w:semiHidden/>
    <w:unhideWhenUsed/>
    <w:rsid w:val="00AF76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basedOn w:val="a0"/>
    <w:uiPriority w:val="22"/>
    <w:qFormat/>
    <w:rsid w:val="00AF766B"/>
    <w:rPr>
      <w:b/>
      <w:bCs/>
    </w:rPr>
  </w:style>
  <w:style w:type="paragraph" w:styleId="30">
    <w:name w:val="toc 3"/>
    <w:basedOn w:val="a"/>
    <w:next w:val="a"/>
    <w:autoRedefine/>
    <w:uiPriority w:val="39"/>
    <w:unhideWhenUsed/>
    <w:rsid w:val="002F2B8E"/>
    <w:pPr>
      <w:spacing w:after="100"/>
      <w:ind w:left="440"/>
    </w:pPr>
    <w:rPr>
      <w:rFonts w:eastAsiaTheme="minorEastAsia"/>
      <w:lang w:eastAsia="ru-RU"/>
    </w:rPr>
  </w:style>
  <w:style w:type="paragraph" w:styleId="4">
    <w:name w:val="toc 4"/>
    <w:basedOn w:val="a"/>
    <w:next w:val="a"/>
    <w:autoRedefine/>
    <w:uiPriority w:val="39"/>
    <w:unhideWhenUsed/>
    <w:rsid w:val="002F2B8E"/>
    <w:pPr>
      <w:spacing w:after="100"/>
      <w:ind w:left="660"/>
    </w:pPr>
    <w:rPr>
      <w:rFonts w:eastAsiaTheme="minorEastAsia"/>
      <w:lang w:eastAsia="ru-RU"/>
    </w:rPr>
  </w:style>
  <w:style w:type="paragraph" w:styleId="5">
    <w:name w:val="toc 5"/>
    <w:basedOn w:val="a"/>
    <w:next w:val="a"/>
    <w:autoRedefine/>
    <w:uiPriority w:val="39"/>
    <w:unhideWhenUsed/>
    <w:rsid w:val="002F2B8E"/>
    <w:pPr>
      <w:spacing w:after="100"/>
      <w:ind w:left="880"/>
    </w:pPr>
    <w:rPr>
      <w:rFonts w:eastAsiaTheme="minorEastAsia"/>
      <w:lang w:eastAsia="ru-RU"/>
    </w:rPr>
  </w:style>
  <w:style w:type="paragraph" w:styleId="6">
    <w:name w:val="toc 6"/>
    <w:basedOn w:val="a"/>
    <w:next w:val="a"/>
    <w:autoRedefine/>
    <w:uiPriority w:val="39"/>
    <w:unhideWhenUsed/>
    <w:rsid w:val="002F2B8E"/>
    <w:pPr>
      <w:spacing w:after="100"/>
      <w:ind w:left="1100"/>
    </w:pPr>
    <w:rPr>
      <w:rFonts w:eastAsiaTheme="minorEastAsia"/>
      <w:lang w:eastAsia="ru-RU"/>
    </w:rPr>
  </w:style>
  <w:style w:type="paragraph" w:styleId="7">
    <w:name w:val="toc 7"/>
    <w:basedOn w:val="a"/>
    <w:next w:val="a"/>
    <w:autoRedefine/>
    <w:uiPriority w:val="39"/>
    <w:unhideWhenUsed/>
    <w:rsid w:val="002F2B8E"/>
    <w:pPr>
      <w:spacing w:after="100"/>
      <w:ind w:left="1320"/>
    </w:pPr>
    <w:rPr>
      <w:rFonts w:eastAsiaTheme="minorEastAsia"/>
      <w:lang w:eastAsia="ru-RU"/>
    </w:rPr>
  </w:style>
  <w:style w:type="paragraph" w:styleId="8">
    <w:name w:val="toc 8"/>
    <w:basedOn w:val="a"/>
    <w:next w:val="a"/>
    <w:autoRedefine/>
    <w:uiPriority w:val="39"/>
    <w:unhideWhenUsed/>
    <w:rsid w:val="002F2B8E"/>
    <w:pPr>
      <w:spacing w:after="100"/>
      <w:ind w:left="1540"/>
    </w:pPr>
    <w:rPr>
      <w:rFonts w:eastAsiaTheme="minorEastAsia"/>
      <w:lang w:eastAsia="ru-RU"/>
    </w:rPr>
  </w:style>
  <w:style w:type="paragraph" w:styleId="9">
    <w:name w:val="toc 9"/>
    <w:basedOn w:val="a"/>
    <w:next w:val="a"/>
    <w:autoRedefine/>
    <w:uiPriority w:val="39"/>
    <w:unhideWhenUsed/>
    <w:rsid w:val="002F2B8E"/>
    <w:pPr>
      <w:spacing w:after="100"/>
      <w:ind w:left="1760"/>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42044">
      <w:bodyDiv w:val="1"/>
      <w:marLeft w:val="0"/>
      <w:marRight w:val="0"/>
      <w:marTop w:val="0"/>
      <w:marBottom w:val="0"/>
      <w:divBdr>
        <w:top w:val="none" w:sz="0" w:space="0" w:color="auto"/>
        <w:left w:val="none" w:sz="0" w:space="0" w:color="auto"/>
        <w:bottom w:val="none" w:sz="0" w:space="0" w:color="auto"/>
        <w:right w:val="none" w:sz="0" w:space="0" w:color="auto"/>
      </w:divBdr>
    </w:div>
    <w:div w:id="150216971">
      <w:bodyDiv w:val="1"/>
      <w:marLeft w:val="0"/>
      <w:marRight w:val="0"/>
      <w:marTop w:val="0"/>
      <w:marBottom w:val="0"/>
      <w:divBdr>
        <w:top w:val="none" w:sz="0" w:space="0" w:color="auto"/>
        <w:left w:val="none" w:sz="0" w:space="0" w:color="auto"/>
        <w:bottom w:val="none" w:sz="0" w:space="0" w:color="auto"/>
        <w:right w:val="none" w:sz="0" w:space="0" w:color="auto"/>
      </w:divBdr>
    </w:div>
    <w:div w:id="278027387">
      <w:bodyDiv w:val="1"/>
      <w:marLeft w:val="0"/>
      <w:marRight w:val="0"/>
      <w:marTop w:val="0"/>
      <w:marBottom w:val="0"/>
      <w:divBdr>
        <w:top w:val="none" w:sz="0" w:space="0" w:color="auto"/>
        <w:left w:val="none" w:sz="0" w:space="0" w:color="auto"/>
        <w:bottom w:val="none" w:sz="0" w:space="0" w:color="auto"/>
        <w:right w:val="none" w:sz="0" w:space="0" w:color="auto"/>
      </w:divBdr>
    </w:div>
    <w:div w:id="573004452">
      <w:bodyDiv w:val="1"/>
      <w:marLeft w:val="0"/>
      <w:marRight w:val="0"/>
      <w:marTop w:val="0"/>
      <w:marBottom w:val="0"/>
      <w:divBdr>
        <w:top w:val="none" w:sz="0" w:space="0" w:color="auto"/>
        <w:left w:val="none" w:sz="0" w:space="0" w:color="auto"/>
        <w:bottom w:val="none" w:sz="0" w:space="0" w:color="auto"/>
        <w:right w:val="none" w:sz="0" w:space="0" w:color="auto"/>
      </w:divBdr>
    </w:div>
    <w:div w:id="794829590">
      <w:bodyDiv w:val="1"/>
      <w:marLeft w:val="0"/>
      <w:marRight w:val="0"/>
      <w:marTop w:val="0"/>
      <w:marBottom w:val="0"/>
      <w:divBdr>
        <w:top w:val="none" w:sz="0" w:space="0" w:color="auto"/>
        <w:left w:val="none" w:sz="0" w:space="0" w:color="auto"/>
        <w:bottom w:val="none" w:sz="0" w:space="0" w:color="auto"/>
        <w:right w:val="none" w:sz="0" w:space="0" w:color="auto"/>
      </w:divBdr>
    </w:div>
    <w:div w:id="819033813">
      <w:bodyDiv w:val="1"/>
      <w:marLeft w:val="0"/>
      <w:marRight w:val="0"/>
      <w:marTop w:val="0"/>
      <w:marBottom w:val="0"/>
      <w:divBdr>
        <w:top w:val="none" w:sz="0" w:space="0" w:color="auto"/>
        <w:left w:val="none" w:sz="0" w:space="0" w:color="auto"/>
        <w:bottom w:val="none" w:sz="0" w:space="0" w:color="auto"/>
        <w:right w:val="none" w:sz="0" w:space="0" w:color="auto"/>
      </w:divBdr>
    </w:div>
    <w:div w:id="1017465892">
      <w:bodyDiv w:val="1"/>
      <w:marLeft w:val="0"/>
      <w:marRight w:val="0"/>
      <w:marTop w:val="0"/>
      <w:marBottom w:val="0"/>
      <w:divBdr>
        <w:top w:val="none" w:sz="0" w:space="0" w:color="auto"/>
        <w:left w:val="none" w:sz="0" w:space="0" w:color="auto"/>
        <w:bottom w:val="none" w:sz="0" w:space="0" w:color="auto"/>
        <w:right w:val="none" w:sz="0" w:space="0" w:color="auto"/>
      </w:divBdr>
    </w:div>
    <w:div w:id="1019433450">
      <w:bodyDiv w:val="1"/>
      <w:marLeft w:val="0"/>
      <w:marRight w:val="0"/>
      <w:marTop w:val="0"/>
      <w:marBottom w:val="0"/>
      <w:divBdr>
        <w:top w:val="none" w:sz="0" w:space="0" w:color="auto"/>
        <w:left w:val="none" w:sz="0" w:space="0" w:color="auto"/>
        <w:bottom w:val="none" w:sz="0" w:space="0" w:color="auto"/>
        <w:right w:val="none" w:sz="0" w:space="0" w:color="auto"/>
      </w:divBdr>
    </w:div>
    <w:div w:id="1353189104">
      <w:bodyDiv w:val="1"/>
      <w:marLeft w:val="0"/>
      <w:marRight w:val="0"/>
      <w:marTop w:val="0"/>
      <w:marBottom w:val="0"/>
      <w:divBdr>
        <w:top w:val="none" w:sz="0" w:space="0" w:color="auto"/>
        <w:left w:val="none" w:sz="0" w:space="0" w:color="auto"/>
        <w:bottom w:val="none" w:sz="0" w:space="0" w:color="auto"/>
        <w:right w:val="none" w:sz="0" w:space="0" w:color="auto"/>
      </w:divBdr>
    </w:div>
    <w:div w:id="1776288315">
      <w:bodyDiv w:val="1"/>
      <w:marLeft w:val="0"/>
      <w:marRight w:val="0"/>
      <w:marTop w:val="0"/>
      <w:marBottom w:val="0"/>
      <w:divBdr>
        <w:top w:val="none" w:sz="0" w:space="0" w:color="auto"/>
        <w:left w:val="none" w:sz="0" w:space="0" w:color="auto"/>
        <w:bottom w:val="none" w:sz="0" w:space="0" w:color="auto"/>
        <w:right w:val="none" w:sz="0" w:space="0" w:color="auto"/>
      </w:divBdr>
    </w:div>
    <w:div w:id="1804231419">
      <w:bodyDiv w:val="1"/>
      <w:marLeft w:val="0"/>
      <w:marRight w:val="0"/>
      <w:marTop w:val="0"/>
      <w:marBottom w:val="0"/>
      <w:divBdr>
        <w:top w:val="none" w:sz="0" w:space="0" w:color="auto"/>
        <w:left w:val="none" w:sz="0" w:space="0" w:color="auto"/>
        <w:bottom w:val="none" w:sz="0" w:space="0" w:color="auto"/>
        <w:right w:val="none" w:sz="0" w:space="0" w:color="auto"/>
      </w:divBdr>
    </w:div>
    <w:div w:id="1970747014">
      <w:bodyDiv w:val="1"/>
      <w:marLeft w:val="0"/>
      <w:marRight w:val="0"/>
      <w:marTop w:val="0"/>
      <w:marBottom w:val="0"/>
      <w:divBdr>
        <w:top w:val="none" w:sz="0" w:space="0" w:color="auto"/>
        <w:left w:val="none" w:sz="0" w:space="0" w:color="auto"/>
        <w:bottom w:val="none" w:sz="0" w:space="0" w:color="auto"/>
        <w:right w:val="none" w:sz="0" w:space="0" w:color="auto"/>
      </w:divBdr>
    </w:div>
    <w:div w:id="207750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27690&amp;prevdoc=499011838&amp;point=mark=0000000000000000000000000000000000000000000000000064U0IK" TargetMode="External"/><Relationship Id="rId5" Type="http://schemas.openxmlformats.org/officeDocument/2006/relationships/webSettings" Target="webSettings.xml"/><Relationship Id="rId10" Type="http://schemas.openxmlformats.org/officeDocument/2006/relationships/hyperlink" Target="garantF1://10064072.481" TargetMode="External"/><Relationship Id="rId4" Type="http://schemas.openxmlformats.org/officeDocument/2006/relationships/settings" Target="settings.xml"/><Relationship Id="rId9" Type="http://schemas.openxmlformats.org/officeDocument/2006/relationships/hyperlink" Target="kodeks://link/d?nd=902289896&amp;prevdoc=902289896&amp;point=mark=000000000000000000000000000000000000000000000000008QM0M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40F54-FE49-4816-B748-78D531E4A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96</Pages>
  <Words>51267</Words>
  <Characters>292228</Characters>
  <Application>Microsoft Office Word</Application>
  <DocSecurity>0</DocSecurity>
  <Lines>2435</Lines>
  <Paragraphs>685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Челентано</dc:creator>
  <cp:lastModifiedBy>dell-ka</cp:lastModifiedBy>
  <cp:revision>9</cp:revision>
  <cp:lastPrinted>2022-05-08T05:02:00Z</cp:lastPrinted>
  <dcterms:created xsi:type="dcterms:W3CDTF">2023-12-22T07:39:00Z</dcterms:created>
  <dcterms:modified xsi:type="dcterms:W3CDTF">2023-12-25T21:42:00Z</dcterms:modified>
</cp:coreProperties>
</file>