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71A5F">
      <w:pPr>
        <w:autoSpaceDE w:val="0"/>
        <w:autoSpaceDN w:val="0"/>
        <w:adjustRightInd w:val="0"/>
        <w:spacing w:after="0" w:line="240" w:lineRule="auto"/>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71A5F" w:rsidRPr="00D71A5F" w:rsidRDefault="00D71A5F" w:rsidP="00D71A5F">
      <w:pPr>
        <w:spacing w:after="0" w:line="240" w:lineRule="auto"/>
        <w:jc w:val="center"/>
        <w:rPr>
          <w:rFonts w:ascii="Times New Roman" w:eastAsia="Times New Roman" w:hAnsi="Times New Roman" w:cs="Times New Roman"/>
          <w:sz w:val="28"/>
          <w:szCs w:val="28"/>
          <w:lang w:eastAsia="ru-RU"/>
        </w:rPr>
      </w:pPr>
      <w:r w:rsidRPr="00D71A5F">
        <w:rPr>
          <w:rFonts w:ascii="Times New Roman" w:eastAsia="Times New Roman" w:hAnsi="Times New Roman" w:cs="Times New Roman"/>
          <w:sz w:val="28"/>
          <w:szCs w:val="28"/>
          <w:lang w:eastAsia="ru-RU"/>
        </w:rPr>
        <w:t>Муниципальное автономное общеобразовательное учреждение</w:t>
      </w:r>
    </w:p>
    <w:p w:rsidR="00D71A5F" w:rsidRPr="00D71A5F" w:rsidRDefault="00D71A5F" w:rsidP="00D71A5F">
      <w:pPr>
        <w:spacing w:after="0" w:line="240" w:lineRule="auto"/>
        <w:jc w:val="center"/>
        <w:rPr>
          <w:rFonts w:ascii="Times New Roman" w:eastAsia="Times New Roman" w:hAnsi="Times New Roman" w:cs="Times New Roman"/>
          <w:sz w:val="28"/>
          <w:szCs w:val="28"/>
          <w:lang w:eastAsia="ru-RU"/>
        </w:rPr>
      </w:pPr>
      <w:r w:rsidRPr="00D71A5F">
        <w:rPr>
          <w:rFonts w:ascii="Times New Roman" w:eastAsia="Times New Roman" w:hAnsi="Times New Roman" w:cs="Times New Roman"/>
          <w:sz w:val="28"/>
          <w:szCs w:val="28"/>
          <w:lang w:eastAsia="ru-RU"/>
        </w:rPr>
        <w:t>муниципального образования город Краснодар</w:t>
      </w:r>
    </w:p>
    <w:p w:rsidR="00D71A5F" w:rsidRPr="00D71A5F" w:rsidRDefault="00D71A5F" w:rsidP="00D71A5F">
      <w:pPr>
        <w:spacing w:after="0" w:line="240" w:lineRule="auto"/>
        <w:jc w:val="center"/>
        <w:rPr>
          <w:rFonts w:ascii="Times New Roman" w:eastAsia="Times New Roman" w:hAnsi="Times New Roman" w:cs="Times New Roman"/>
          <w:sz w:val="28"/>
          <w:szCs w:val="28"/>
          <w:lang w:eastAsia="ru-RU"/>
        </w:rPr>
      </w:pPr>
      <w:r w:rsidRPr="00D71A5F">
        <w:rPr>
          <w:rFonts w:ascii="Times New Roman" w:eastAsia="Times New Roman" w:hAnsi="Times New Roman" w:cs="Times New Roman"/>
          <w:sz w:val="28"/>
          <w:szCs w:val="28"/>
          <w:lang w:eastAsia="ru-RU"/>
        </w:rPr>
        <w:t>средняя общеобразовательная школа №17 имени Героя Советского Союза</w:t>
      </w:r>
    </w:p>
    <w:p w:rsidR="00D71A5F" w:rsidRPr="00D71A5F" w:rsidRDefault="00D71A5F" w:rsidP="00D71A5F">
      <w:pPr>
        <w:spacing w:after="0" w:line="240" w:lineRule="auto"/>
        <w:jc w:val="center"/>
        <w:rPr>
          <w:rFonts w:ascii="Times New Roman" w:eastAsia="Times New Roman" w:hAnsi="Times New Roman" w:cs="Times New Roman"/>
          <w:sz w:val="28"/>
          <w:szCs w:val="28"/>
          <w:lang w:eastAsia="ru-RU"/>
        </w:rPr>
      </w:pPr>
      <w:r w:rsidRPr="00D71A5F">
        <w:rPr>
          <w:rFonts w:ascii="Times New Roman" w:eastAsia="Times New Roman" w:hAnsi="Times New Roman" w:cs="Times New Roman"/>
          <w:sz w:val="28"/>
          <w:szCs w:val="28"/>
          <w:lang w:eastAsia="ru-RU"/>
        </w:rPr>
        <w:t>Николая Францевича Гастелло</w:t>
      </w:r>
    </w:p>
    <w:p w:rsidR="00D71A5F" w:rsidRPr="00D71A5F" w:rsidRDefault="00D71A5F" w:rsidP="00D71A5F">
      <w:pPr>
        <w:spacing w:after="0" w:line="240" w:lineRule="auto"/>
        <w:jc w:val="center"/>
        <w:rPr>
          <w:rFonts w:ascii="Times New Roman" w:eastAsia="Times New Roman" w:hAnsi="Times New Roman" w:cs="Times New Roman"/>
          <w:sz w:val="28"/>
          <w:szCs w:val="28"/>
          <w:lang w:eastAsia="ru-RU"/>
        </w:rPr>
      </w:pPr>
    </w:p>
    <w:tbl>
      <w:tblPr>
        <w:tblW w:w="9922" w:type="dxa"/>
        <w:tblInd w:w="-176" w:type="dxa"/>
        <w:tblLayout w:type="fixed"/>
        <w:tblLook w:val="04A0" w:firstRow="1" w:lastRow="0" w:firstColumn="1" w:lastColumn="0" w:noHBand="0" w:noVBand="1"/>
      </w:tblPr>
      <w:tblGrid>
        <w:gridCol w:w="2978"/>
        <w:gridCol w:w="2977"/>
        <w:gridCol w:w="3967"/>
      </w:tblGrid>
      <w:tr w:rsidR="00D71A5F" w:rsidRPr="00D71A5F" w:rsidTr="00131A61">
        <w:tc>
          <w:tcPr>
            <w:tcW w:w="2978" w:type="dxa"/>
            <w:shd w:val="clear" w:color="auto" w:fill="auto"/>
          </w:tcPr>
          <w:p w:rsidR="00D71A5F" w:rsidRPr="00D71A5F" w:rsidRDefault="00D71A5F" w:rsidP="00D71A5F">
            <w:pPr>
              <w:spacing w:after="0" w:line="240" w:lineRule="auto"/>
              <w:rPr>
                <w:rFonts w:ascii="Times New Roman" w:eastAsia="Calibri" w:hAnsi="Times New Roman" w:cs="Times New Roman"/>
                <w:sz w:val="28"/>
                <w:szCs w:val="28"/>
              </w:rPr>
            </w:pPr>
          </w:p>
        </w:tc>
        <w:tc>
          <w:tcPr>
            <w:tcW w:w="2977" w:type="dxa"/>
            <w:shd w:val="clear" w:color="auto" w:fill="auto"/>
          </w:tcPr>
          <w:p w:rsidR="00D71A5F" w:rsidRPr="00D71A5F" w:rsidRDefault="00D71A5F" w:rsidP="00D71A5F">
            <w:pPr>
              <w:spacing w:after="0" w:line="240" w:lineRule="auto"/>
              <w:ind w:left="-108" w:firstLine="108"/>
              <w:rPr>
                <w:rFonts w:ascii="Times New Roman" w:eastAsia="Calibri" w:hAnsi="Times New Roman" w:cs="Times New Roman"/>
                <w:sz w:val="28"/>
                <w:szCs w:val="28"/>
              </w:rPr>
            </w:pPr>
          </w:p>
        </w:tc>
        <w:tc>
          <w:tcPr>
            <w:tcW w:w="3967" w:type="dxa"/>
            <w:shd w:val="clear" w:color="auto" w:fill="auto"/>
          </w:tcPr>
          <w:p w:rsidR="00D71A5F" w:rsidRPr="00D71A5F" w:rsidRDefault="00D71A5F" w:rsidP="00D71A5F">
            <w:pPr>
              <w:spacing w:after="0" w:line="240" w:lineRule="auto"/>
              <w:rPr>
                <w:rFonts w:ascii="Times New Roman" w:eastAsia="Calibri" w:hAnsi="Times New Roman" w:cs="Times New Roman"/>
                <w:sz w:val="28"/>
                <w:szCs w:val="28"/>
              </w:rPr>
            </w:pPr>
            <w:r w:rsidRPr="00D71A5F">
              <w:rPr>
                <w:rFonts w:ascii="Times New Roman" w:eastAsia="Calibri" w:hAnsi="Times New Roman" w:cs="Times New Roman"/>
                <w:sz w:val="28"/>
                <w:szCs w:val="28"/>
              </w:rPr>
              <w:t>«Утверждаю»</w:t>
            </w:r>
          </w:p>
          <w:p w:rsidR="00D71A5F" w:rsidRPr="00D71A5F" w:rsidRDefault="00D71A5F" w:rsidP="00D71A5F">
            <w:pPr>
              <w:spacing w:after="0" w:line="240" w:lineRule="auto"/>
              <w:rPr>
                <w:rFonts w:ascii="Times New Roman" w:eastAsia="Calibri" w:hAnsi="Times New Roman" w:cs="Times New Roman"/>
                <w:sz w:val="28"/>
                <w:szCs w:val="28"/>
              </w:rPr>
            </w:pPr>
            <w:r w:rsidRPr="00D71A5F">
              <w:rPr>
                <w:rFonts w:ascii="Times New Roman" w:eastAsia="Calibri" w:hAnsi="Times New Roman" w:cs="Times New Roman"/>
                <w:sz w:val="28"/>
                <w:szCs w:val="28"/>
              </w:rPr>
              <w:t>Директор МАОУ СОШ № 17</w:t>
            </w:r>
          </w:p>
          <w:p w:rsidR="00D71A5F" w:rsidRPr="00D71A5F" w:rsidRDefault="00D71A5F" w:rsidP="00D71A5F">
            <w:pPr>
              <w:spacing w:after="0" w:line="240" w:lineRule="auto"/>
              <w:rPr>
                <w:rFonts w:ascii="Times New Roman" w:eastAsia="Calibri" w:hAnsi="Times New Roman" w:cs="Times New Roman"/>
                <w:sz w:val="28"/>
                <w:szCs w:val="28"/>
              </w:rPr>
            </w:pPr>
          </w:p>
          <w:p w:rsidR="00D71A5F" w:rsidRDefault="00D71A5F" w:rsidP="00D71A5F">
            <w:pPr>
              <w:spacing w:after="0" w:line="240" w:lineRule="auto"/>
              <w:rPr>
                <w:rFonts w:ascii="Times New Roman" w:eastAsia="Calibri" w:hAnsi="Times New Roman" w:cs="Times New Roman"/>
                <w:sz w:val="28"/>
                <w:szCs w:val="28"/>
              </w:rPr>
            </w:pPr>
            <w:r w:rsidRPr="00D71A5F">
              <w:rPr>
                <w:rFonts w:ascii="Times New Roman" w:eastAsia="Calibri" w:hAnsi="Times New Roman" w:cs="Times New Roman"/>
                <w:sz w:val="28"/>
                <w:szCs w:val="28"/>
              </w:rPr>
              <w:t xml:space="preserve"> </w:t>
            </w:r>
            <w:r w:rsidRPr="00D71A5F">
              <w:rPr>
                <w:rFonts w:ascii="Calibri" w:eastAsia="Calibri" w:hAnsi="Calibri" w:cs="Times New Roman"/>
                <w:noProof/>
                <w:sz w:val="28"/>
                <w:szCs w:val="28"/>
                <w:lang w:eastAsia="ru-RU"/>
              </w:rPr>
              <w:drawing>
                <wp:inline distT="0" distB="0" distL="0" distR="0">
                  <wp:extent cx="1676400" cy="1400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57082" t="43314" r="14697" b="40018"/>
                          <a:stretch>
                            <a:fillRect/>
                          </a:stretch>
                        </pic:blipFill>
                        <pic:spPr bwMode="auto">
                          <a:xfrm>
                            <a:off x="0" y="0"/>
                            <a:ext cx="1676400" cy="1400175"/>
                          </a:xfrm>
                          <a:prstGeom prst="rect">
                            <a:avLst/>
                          </a:prstGeom>
                          <a:noFill/>
                          <a:ln>
                            <a:noFill/>
                          </a:ln>
                        </pic:spPr>
                      </pic:pic>
                    </a:graphicData>
                  </a:graphic>
                </wp:inline>
              </w:drawing>
            </w:r>
          </w:p>
          <w:p w:rsidR="00D71A5F" w:rsidRPr="00D71A5F" w:rsidRDefault="00D71A5F" w:rsidP="00D71A5F">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71A5F">
              <w:rPr>
                <w:rFonts w:ascii="Times New Roman" w:eastAsia="Calibri" w:hAnsi="Times New Roman" w:cs="Times New Roman"/>
                <w:sz w:val="28"/>
                <w:szCs w:val="28"/>
              </w:rPr>
              <w:t>В.Я. Андросов</w:t>
            </w:r>
          </w:p>
          <w:p w:rsidR="00D71A5F" w:rsidRPr="00D71A5F" w:rsidRDefault="00D71A5F" w:rsidP="00D71A5F">
            <w:pPr>
              <w:spacing w:after="0" w:line="240" w:lineRule="auto"/>
              <w:rPr>
                <w:rFonts w:ascii="Times New Roman" w:eastAsia="Calibri" w:hAnsi="Times New Roman" w:cs="Times New Roman"/>
                <w:sz w:val="28"/>
                <w:szCs w:val="28"/>
              </w:rPr>
            </w:pPr>
          </w:p>
        </w:tc>
      </w:tr>
    </w:tbl>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71A5F">
      <w:pPr>
        <w:autoSpaceDE w:val="0"/>
        <w:autoSpaceDN w:val="0"/>
        <w:adjustRightInd w:val="0"/>
        <w:spacing w:after="0" w:line="240" w:lineRule="auto"/>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ab/>
      </w: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Рабочая программа </w:t>
      </w:r>
    </w:p>
    <w:p w:rsidR="00DB358C" w:rsidRPr="00D71A5F" w:rsidRDefault="00D71A5F" w:rsidP="00D71A5F">
      <w:pPr>
        <w:autoSpaceDE w:val="0"/>
        <w:autoSpaceDN w:val="0"/>
        <w:adjustRightInd w:val="0"/>
        <w:spacing w:after="0" w:line="240" w:lineRule="auto"/>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Ф</w:t>
      </w:r>
      <w:r w:rsidR="00DB358C" w:rsidRPr="00D71A5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акультатива</w:t>
      </w:r>
      <w:r w:rsidRPr="00D71A5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 </w:t>
      </w:r>
      <w:r w:rsidR="00DB358C" w:rsidRPr="00D71A5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«Учимся работать с текстом»</w:t>
      </w: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филологической направленности</w:t>
      </w:r>
    </w:p>
    <w:p w:rsidR="00D71A5F" w:rsidRPr="00D71A5F" w:rsidRDefault="00D71A5F" w:rsidP="00DB358C">
      <w:pPr>
        <w:autoSpaceDE w:val="0"/>
        <w:autoSpaceDN w:val="0"/>
        <w:adjustRightInd w:val="0"/>
        <w:spacing w:after="0" w:line="240" w:lineRule="auto"/>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Cs/>
          <w:sz w:val="28"/>
          <w:szCs w:val="28"/>
          <w14:shadow w14:blurRad="50800" w14:dist="38100" w14:dir="2700000" w14:sx="100000" w14:sy="100000" w14:kx="0" w14:ky="0" w14:algn="tl">
            <w14:srgbClr w14:val="000000">
              <w14:alpha w14:val="60000"/>
            </w14:srgbClr>
          </w14:shadow>
        </w:rPr>
      </w:pPr>
      <w:r w:rsidRPr="00D71A5F">
        <w:rPr>
          <w:rFonts w:ascii="Times New Roman" w:hAnsi="Times New Roman" w:cs="Times New Roman"/>
          <w:bCs/>
          <w:sz w:val="28"/>
          <w:szCs w:val="28"/>
          <w14:shadow w14:blurRad="50800" w14:dist="38100" w14:dir="2700000" w14:sx="100000" w14:sy="100000" w14:kx="0" w14:ky="0" w14:algn="tl">
            <w14:srgbClr w14:val="000000">
              <w14:alpha w14:val="60000"/>
            </w14:srgbClr>
          </w14:shadow>
        </w:rPr>
        <w:t>Возраст обучающихся 5 класс</w:t>
      </w:r>
    </w:p>
    <w:p w:rsidR="00DB358C" w:rsidRPr="00D71A5F" w:rsidRDefault="00DB358C" w:rsidP="00DB358C">
      <w:pPr>
        <w:autoSpaceDE w:val="0"/>
        <w:autoSpaceDN w:val="0"/>
        <w:adjustRightInd w:val="0"/>
        <w:spacing w:after="0" w:line="240" w:lineRule="auto"/>
        <w:jc w:val="center"/>
        <w:rPr>
          <w:rFonts w:ascii="Times New Roman" w:hAnsi="Times New Roman" w:cs="Times New Roman"/>
          <w:bCs/>
          <w:sz w:val="28"/>
          <w:szCs w:val="28"/>
          <w14:shadow w14:blurRad="50800" w14:dist="38100" w14:dir="2700000" w14:sx="100000" w14:sy="100000" w14:kx="0" w14:ky="0" w14:algn="tl">
            <w14:srgbClr w14:val="000000">
              <w14:alpha w14:val="60000"/>
            </w14:srgbClr>
          </w14:shadow>
        </w:rPr>
      </w:pPr>
      <w:r w:rsidRPr="00D71A5F">
        <w:rPr>
          <w:rFonts w:ascii="Times New Roman" w:hAnsi="Times New Roman" w:cs="Times New Roman"/>
          <w:bCs/>
          <w:sz w:val="28"/>
          <w:szCs w:val="28"/>
          <w14:shadow w14:blurRad="50800" w14:dist="38100" w14:dir="2700000" w14:sx="100000" w14:sy="100000" w14:kx="0" w14:ky="0" w14:algn="tl">
            <w14:srgbClr w14:val="000000">
              <w14:alpha w14:val="60000"/>
            </w14:srgbClr>
          </w14:shadow>
        </w:rPr>
        <w:t>Срок реализации 1 год</w:t>
      </w:r>
    </w:p>
    <w:p w:rsidR="00DB358C" w:rsidRPr="00D71A5F" w:rsidRDefault="00DB358C" w:rsidP="00DB358C">
      <w:pPr>
        <w:autoSpaceDE w:val="0"/>
        <w:autoSpaceDN w:val="0"/>
        <w:adjustRightInd w:val="0"/>
        <w:spacing w:after="0" w:line="240" w:lineRule="auto"/>
        <w:jc w:val="center"/>
        <w:rPr>
          <w:rFonts w:ascii="Times New Roman" w:hAnsi="Times New Roman" w:cs="Times New Roman"/>
          <w:bCs/>
          <w:sz w:val="28"/>
          <w:szCs w:val="28"/>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p>
    <w:p w:rsidR="00D71A5F" w:rsidRPr="00D71A5F" w:rsidRDefault="00DB358C" w:rsidP="00DB358C">
      <w:pPr>
        <w:autoSpaceDE w:val="0"/>
        <w:autoSpaceDN w:val="0"/>
        <w:adjustRightInd w:val="0"/>
        <w:spacing w:after="0" w:line="240" w:lineRule="auto"/>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                                                                                   </w:t>
      </w:r>
      <w:r w:rsidR="00D71A5F" w:rsidRPr="00D71A5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Учитель:</w:t>
      </w:r>
      <w:r w:rsidRPr="00D71A5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 Дворецкая </w:t>
      </w:r>
    </w:p>
    <w:p w:rsidR="00DB358C" w:rsidRPr="00D71A5F" w:rsidRDefault="00D71A5F" w:rsidP="00DB358C">
      <w:pPr>
        <w:autoSpaceDE w:val="0"/>
        <w:autoSpaceDN w:val="0"/>
        <w:adjustRightInd w:val="0"/>
        <w:spacing w:after="0" w:line="240" w:lineRule="auto"/>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                                                                                           </w:t>
      </w:r>
      <w:r w:rsidR="00DB358C" w:rsidRPr="00D71A5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Диана Алаутдиновна</w:t>
      </w:r>
    </w:p>
    <w:p w:rsidR="00DB358C" w:rsidRPr="00D71A5F" w:rsidRDefault="00D71A5F" w:rsidP="00DB358C">
      <w:pPr>
        <w:autoSpaceDE w:val="0"/>
        <w:autoSpaceDN w:val="0"/>
        <w:adjustRightInd w:val="0"/>
        <w:spacing w:after="0" w:line="240" w:lineRule="auto"/>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 </w:t>
      </w: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                </w:t>
      </w: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71A5F">
      <w:pPr>
        <w:autoSpaceDE w:val="0"/>
        <w:autoSpaceDN w:val="0"/>
        <w:adjustRightInd w:val="0"/>
        <w:spacing w:after="0" w:line="240" w:lineRule="auto"/>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71A5F">
      <w:pPr>
        <w:autoSpaceDE w:val="0"/>
        <w:autoSpaceDN w:val="0"/>
        <w:adjustRightInd w:val="0"/>
        <w:spacing w:after="0" w:line="240" w:lineRule="auto"/>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2019-2020 учебный год</w:t>
      </w:r>
    </w:p>
    <w:p w:rsidR="00DB358C" w:rsidRPr="00D71A5F" w:rsidRDefault="00DB358C" w:rsidP="0086742A">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DB358C">
      <w:pPr>
        <w:autoSpaceDE w:val="0"/>
        <w:autoSpaceDN w:val="0"/>
        <w:adjustRightInd w:val="0"/>
        <w:spacing w:after="0" w:line="240" w:lineRule="auto"/>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B358C" w:rsidRPr="00D71A5F" w:rsidRDefault="00DB358C" w:rsidP="0086742A">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F220AA" w:rsidRPr="00D71A5F" w:rsidRDefault="00F220AA" w:rsidP="0086742A">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1. Пояснительная записка</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Рабочая программа </w:t>
      </w:r>
      <w:r w:rsidR="004974D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факультатива</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5802F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Учимся работать с текстом</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для 5 классов составлена в соответствии с рекомендациями Примерной основной образовательной программы основного общего </w:t>
      </w:r>
      <w:r w:rsidR="004974D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образования,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программой для образовательных учреждений «Литература» под ред. В.Я. Коровиной</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Москва</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«Просвещение»</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2016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и учебника для учащихся 5 класса общеобразовательных </w:t>
      </w:r>
      <w:r w:rsidR="00871DF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учреждений с прил. на электроном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носителе. В 2</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х частях</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Авт.</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сост. В.Я. Коровина, В.П.Журавлёв, В.И. Коровин, М: Просвещение, 201</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5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 на основании следующих документов:</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Федерального Закона Российской Федерации «Об образовании в Российской Федерации» от</w:t>
      </w:r>
    </w:p>
    <w:p w:rsidR="00F220AA" w:rsidRPr="00D71A5F" w:rsidRDefault="00F220AA"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29 декабря 2012 г. №273</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ФЗ;</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Федерального государственного образовательного стандарта (далее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ФГОС) основного общего образования, утвержденного приказом Министерства образования и науки Российской Федерации от 17 декабря 2010 г. №1897</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Приказа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образовательной программы и учебного плана основного общего образования ФГКОУ УГСВУ МО РФ.</w:t>
      </w:r>
    </w:p>
    <w:p w:rsidR="00F74B7A" w:rsidRPr="00D71A5F" w:rsidRDefault="00F74B7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E120AA" w:rsidRPr="00D71A5F" w:rsidRDefault="00F220AA" w:rsidP="00F74B7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Программа детализирует и раскрывает содержание стандарта, определяет общую стратегию обучения, воспитания и развития учащихся средствами спецкурса в соответствии с ФГОС</w:t>
      </w:r>
      <w:r w:rsidR="004974D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p w:rsidR="004974DA" w:rsidRPr="00D71A5F" w:rsidRDefault="004974DA" w:rsidP="00F74B7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p>
    <w:p w:rsidR="00F74B7A" w:rsidRPr="00D71A5F" w:rsidRDefault="00F74B7A" w:rsidP="00F74B7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В современном обществе умение читать не может сводиться лишь к овладению техникой чтения. Теперь это постоянно развивающаяся совокупность знаний, навыков и умений, т.е. качество человека, которое должно совершенствоваться на протяжении всей его жизни в разных ситуациях деятельности и общения (Г.С. Ковалева, Э.А. Красноярский, 2004). Понятие грамотности чтения включает такие важные признаки, как способность понимать требуемые обществом языковые формы выражения, использование письменной информации для успешного осуществления поставленных человеком перед собой целей и др. В итоге наиболее полное определение грамотности чтения таково: это способность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и возможностей, активного участия в жизни общества. Рефлексия текста предполагает размышление о содержании (или структуре) текста и перенос его в сферу личного сознания. Только в этом случае можно говорить о понимании текста, о возможности использования человеком его содержания в разных ситуациях деятельности и общения.</w:t>
      </w:r>
    </w:p>
    <w:p w:rsidR="00F74B7A" w:rsidRPr="00D71A5F" w:rsidRDefault="00F74B7A" w:rsidP="00F74B7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Международные эксперты выделили и описали пять уровней грамотности чтения, каждый из которых замерялся по параметрам «поиск и восстановление информации», «интерпретация текста и обоснование выводов», «рефлексия и оценивание», т.е включал психические процессы восприятия, памяти, мышления, внимания, воображения (Г.С. Ковалева, Э.А. Красноярский, 2004). Эти уровни характеризуют различную по сложности деятельность учащихся с текстом, в соответствии с каждым из выделенных в исследовании умений.</w:t>
      </w:r>
    </w:p>
    <w:p w:rsidR="00F74B7A" w:rsidRPr="00D71A5F" w:rsidRDefault="00F74B7A" w:rsidP="00F74B7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D71A5F">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lastRenderedPageBreak/>
        <w:t xml:space="preserve">Результаты проведенного исследования показали, что в </w:t>
      </w:r>
      <w:r w:rsidR="004974DA" w:rsidRPr="00D71A5F">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последние десятилетия в </w:t>
      </w:r>
      <w:r w:rsidRPr="00D71A5F">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России существуют проблемы в формировании грамотности чтения, понимаемой в широком смысле слова как способности учащихся к осмыслению текстов различного содержания, формата и рефлексии на них, а также к использованию прочитанного в разных жизненных ситуациях. По всем шкалам («поиск и восстановление информации», «интерпретация текста и обоснование выводов», «рефлексия» и «оценивание») результаты российских школьников значительно ниже результатов учащихся из многих европейских </w:t>
      </w:r>
    </w:p>
    <w:p w:rsidR="00F74B7A" w:rsidRPr="00D71A5F" w:rsidRDefault="00F74B7A" w:rsidP="00F74B7A">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стран (оответствуют 2-му уровню грамотности чтения).</w:t>
      </w:r>
    </w:p>
    <w:p w:rsidR="00F74B7A" w:rsidRPr="00D71A5F" w:rsidRDefault="00F74B7A" w:rsidP="00F74B7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 New Roman" w:hAnsi="Times New Roman" w:cs="Times New Roman"/>
          <w:b/>
          <w:bCs/>
          <w:sz w:val="24"/>
          <w:szCs w:val="24"/>
          <w:lang w:eastAsia="ru-RU"/>
          <w14:shadow w14:blurRad="50800" w14:dist="38100" w14:dir="2700000" w14:sx="100000" w14:sy="100000" w14:kx="0" w14:ky="0" w14:algn="tl">
            <w14:srgbClr w14:val="000000">
              <w14:alpha w14:val="60000"/>
            </w14:srgbClr>
          </w14:shadow>
        </w:rPr>
        <w:t>Цель программы: </w:t>
      </w:r>
      <w:r w:rsidRPr="00D71A5F">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создание условий для формирования и развития умений смыслового чтения обучающихся основной школы.</w:t>
      </w:r>
    </w:p>
    <w:p w:rsidR="00F74B7A" w:rsidRPr="00D71A5F" w:rsidRDefault="00F74B7A" w:rsidP="00F74B7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Для достижения данной цели необходимо решить следующие </w:t>
      </w:r>
      <w:r w:rsidRPr="00D71A5F">
        <w:rPr>
          <w:rFonts w:ascii="Times New Roman" w:eastAsia="Times New Roman" w:hAnsi="Times New Roman" w:cs="Times New Roman"/>
          <w:b/>
          <w:bCs/>
          <w:sz w:val="24"/>
          <w:szCs w:val="24"/>
          <w:lang w:eastAsia="ru-RU"/>
          <w14:shadow w14:blurRad="50800" w14:dist="38100" w14:dir="2700000" w14:sx="100000" w14:sy="100000" w14:kx="0" w14:ky="0" w14:algn="tl">
            <w14:srgbClr w14:val="000000">
              <w14:alpha w14:val="60000"/>
            </w14:srgbClr>
          </w14:shadow>
        </w:rPr>
        <w:t>задачи:</w:t>
      </w:r>
    </w:p>
    <w:p w:rsidR="00F74B7A" w:rsidRPr="00D71A5F" w:rsidRDefault="00F74B7A" w:rsidP="00F74B7A">
      <w:pPr>
        <w:pStyle w:val="a9"/>
        <w:numPr>
          <w:ilvl w:val="0"/>
          <w:numId w:val="4"/>
        </w:num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развивать навыки работы с содержащейся в тексте информацией в процессе чтения соответствующих возрасту литературных, учебных, научно - познавательных текстов, инструкций посредством консолидации возможностей всех без исключения учебных предметов;</w:t>
      </w:r>
    </w:p>
    <w:p w:rsidR="00F74B7A" w:rsidRPr="00D71A5F" w:rsidRDefault="00F74B7A" w:rsidP="00F74B7A">
      <w:pPr>
        <w:pStyle w:val="a9"/>
        <w:numPr>
          <w:ilvl w:val="0"/>
          <w:numId w:val="4"/>
        </w:numPr>
        <w:spacing w:after="0" w:line="240" w:lineRule="auto"/>
        <w:jc w:val="both"/>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D71A5F">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способствовать участию обучающихся в образовательных событиях разного уровня, направленных на развитие смыслового чтения и работы с текстом;</w:t>
      </w:r>
    </w:p>
    <w:p w:rsidR="00F74B7A" w:rsidRPr="00D71A5F" w:rsidRDefault="00F74B7A" w:rsidP="00F74B7A">
      <w:pPr>
        <w:pStyle w:val="a9"/>
        <w:numPr>
          <w:ilvl w:val="0"/>
          <w:numId w:val="4"/>
        </w:numPr>
        <w:spacing w:after="0" w:line="240" w:lineRule="auto"/>
        <w:jc w:val="both"/>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D71A5F">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обеспечить эффективное сочетание урочных и внеурочных форм организации образовательного процесса, взаимодействия всех его участников.</w:t>
      </w:r>
    </w:p>
    <w:p w:rsidR="00F74B7A" w:rsidRPr="00D71A5F" w:rsidRDefault="00F74B7A" w:rsidP="00F74B7A">
      <w:pPr>
        <w:spacing w:after="0" w:line="240" w:lineRule="auto"/>
        <w:ind w:firstLine="567"/>
        <w:jc w:val="both"/>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D71A5F">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Освоение этой программы дает возможность ученику быть способным к эффективному самостоятельному проектированию собственного будущего, постановке и достижению профессиональных и жизненных целей, оперативному, адекватному реагированию на возникающие жизненные ситуации, масштабному и вариативному мышлению, способности брать на себя ответственность за решение возникающих проблем в сфере профессиональной деятельности и собственной жизнедеятельности.</w:t>
      </w:r>
    </w:p>
    <w:p w:rsidR="00F74B7A" w:rsidRPr="00D71A5F" w:rsidRDefault="00F74B7A" w:rsidP="00F74B7A">
      <w:pPr>
        <w:spacing w:after="0" w:line="240" w:lineRule="auto"/>
        <w:ind w:firstLine="567"/>
        <w:jc w:val="both"/>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D71A5F">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Хорошо развитые умения смыслового чтения необходим, так как используются при выполнении самых разных заданий: дети читают параграфы учебника, условия задач, инструкции и рецепты, алгоритмы действий во время лабораторных и практических работ, подбирают материал для написания реферата и т.д. Поэтому любому учителю очень важно обеспечить учащимся развитие основ читательской компетенции.</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220AA" w:rsidRPr="00D71A5F" w:rsidRDefault="00F220AA" w:rsidP="0086742A">
      <w:pPr>
        <w:autoSpaceDE w:val="0"/>
        <w:autoSpaceDN w:val="0"/>
        <w:adjustRightInd w:val="0"/>
        <w:spacing w:after="0" w:line="240" w:lineRule="auto"/>
        <w:ind w:firstLine="567"/>
        <w:jc w:val="center"/>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2. Планируемые результаты освоения программы</w:t>
      </w:r>
    </w:p>
    <w:p w:rsidR="00F220AA" w:rsidRPr="00D71A5F" w:rsidRDefault="00F220AA" w:rsidP="006A416D">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Рабочая программа позволяет добиваться следующих результатов:</w:t>
      </w:r>
    </w:p>
    <w:p w:rsidR="00F220AA" w:rsidRPr="00D71A5F" w:rsidRDefault="00F220AA" w:rsidP="006A416D">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Личностные:</w:t>
      </w:r>
    </w:p>
    <w:p w:rsidR="00F220AA" w:rsidRPr="00D71A5F" w:rsidRDefault="00F220AA" w:rsidP="006A416D">
      <w:pPr>
        <w:autoSpaceDE w:val="0"/>
        <w:autoSpaceDN w:val="0"/>
        <w:adjustRightInd w:val="0"/>
        <w:spacing w:after="0" w:line="240" w:lineRule="auto"/>
        <w:jc w:val="both"/>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обучающиеся научатся</w:t>
      </w:r>
    </w:p>
    <w:p w:rsidR="00F220AA" w:rsidRPr="00D71A5F" w:rsidRDefault="00F220AA" w:rsidP="006A416D">
      <w:pPr>
        <w:autoSpaceDE w:val="0"/>
        <w:autoSpaceDN w:val="0"/>
        <w:adjustRightInd w:val="0"/>
        <w:spacing w:after="0" w:line="240" w:lineRule="auto"/>
        <w:jc w:val="both"/>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осознанно читать тексты, выбирая стратегии чтения и работы с текстом, для достижения положительного результата учебной деятельности, удовлетворения личностных познавательных интересов, развития и обогащения эмоциональной сферы личности;</w:t>
      </w:r>
    </w:p>
    <w:p w:rsidR="00F220AA" w:rsidRPr="00D71A5F" w:rsidRDefault="007A1B48"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F220A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использовать полученный опыт восприятия и понимания информации для формирования собственной позиции, оценочного мнения на основе прочитанных текстов.</w:t>
      </w:r>
    </w:p>
    <w:p w:rsidR="00F220AA" w:rsidRPr="00D71A5F" w:rsidRDefault="00F220AA" w:rsidP="006A416D">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 xml:space="preserve"> </w:t>
      </w:r>
    </w:p>
    <w:p w:rsidR="00F220AA" w:rsidRPr="00D71A5F" w:rsidRDefault="00F220AA" w:rsidP="006A416D">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Метапредметные:</w:t>
      </w:r>
    </w:p>
    <w:p w:rsidR="00F220AA" w:rsidRPr="00D71A5F" w:rsidRDefault="00DD4522" w:rsidP="006A416D">
      <w:pPr>
        <w:autoSpaceDE w:val="0"/>
        <w:autoSpaceDN w:val="0"/>
        <w:adjustRightInd w:val="0"/>
        <w:spacing w:after="0" w:line="240" w:lineRule="auto"/>
        <w:jc w:val="both"/>
        <w:rPr>
          <w:rFonts w:ascii="Times New Roman" w:hAnsi="Times New Roman" w:cs="Times New Roman"/>
          <w:b/>
          <w:bCs/>
          <w:i/>
          <w:sz w:val="24"/>
          <w:szCs w:val="24"/>
          <w:u w:val="single"/>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i/>
          <w:sz w:val="24"/>
          <w:szCs w:val="24"/>
          <w:u w:val="single"/>
          <w14:shadow w14:blurRad="50800" w14:dist="38100" w14:dir="2700000" w14:sx="100000" w14:sy="100000" w14:kx="0" w14:ky="0" w14:algn="tl">
            <w14:srgbClr w14:val="000000">
              <w14:alpha w14:val="60000"/>
            </w14:srgbClr>
          </w14:shadow>
        </w:rPr>
        <w:t>Р</w:t>
      </w:r>
      <w:r w:rsidR="00F220AA" w:rsidRPr="00D71A5F">
        <w:rPr>
          <w:rFonts w:ascii="Times New Roman" w:hAnsi="Times New Roman" w:cs="Times New Roman"/>
          <w:b/>
          <w:bCs/>
          <w:i/>
          <w:sz w:val="24"/>
          <w:szCs w:val="24"/>
          <w:u w:val="single"/>
          <w14:shadow w14:blurRad="50800" w14:dist="38100" w14:dir="2700000" w14:sx="100000" w14:sy="100000" w14:kx="0" w14:ky="0" w14:algn="tl">
            <w14:srgbClr w14:val="000000">
              <w14:alpha w14:val="60000"/>
            </w14:srgbClr>
          </w14:shadow>
        </w:rPr>
        <w:t>егулятивные</w:t>
      </w:r>
      <w:r w:rsidRPr="00D71A5F">
        <w:rPr>
          <w:rFonts w:ascii="Times New Roman" w:hAnsi="Times New Roman" w:cs="Times New Roman"/>
          <w:b/>
          <w:bCs/>
          <w:i/>
          <w:sz w:val="24"/>
          <w:szCs w:val="24"/>
          <w14:shadow w14:blurRad="50800" w14:dist="38100" w14:dir="2700000" w14:sx="100000" w14:sy="100000" w14:kx="0" w14:ky="0" w14:algn="tl">
            <w14:srgbClr w14:val="000000">
              <w14:alpha w14:val="60000"/>
            </w14:srgbClr>
          </w14:shadow>
        </w:rPr>
        <w:t xml:space="preserve">         </w:t>
      </w:r>
      <w:r w:rsidR="00F220AA"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обучающиеся научатся:</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элементарными навыками работы с книгой;</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умениями ставить перед собой цель чтения и выбирать соответствующий цели вид чтения (поисковый/просмотровый, ознакомительный, изучающий/аналитический);</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элементарными навыками чтения текстов разных стилей и типов речи (в первую очередь научно</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учебных, научно</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познавательных).</w:t>
      </w:r>
    </w:p>
    <w:p w:rsidR="00F220AA" w:rsidRPr="00D71A5F" w:rsidRDefault="00DD4522" w:rsidP="006A416D">
      <w:pPr>
        <w:autoSpaceDE w:val="0"/>
        <w:autoSpaceDN w:val="0"/>
        <w:adjustRightInd w:val="0"/>
        <w:spacing w:after="0" w:line="240" w:lineRule="auto"/>
        <w:jc w:val="both"/>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                       </w:t>
      </w:r>
      <w:r w:rsidR="00F220AA"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обучающиеся получат возможность научиться</w:t>
      </w:r>
      <w:r w:rsidR="00F220AA"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lastRenderedPageBreak/>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определять последовательность промежуточных целей и соответствующих им действий с уч</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ё</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том конечного результата; </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предвидеть возможности получения конкретного результата при решении задач;</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осуществлять констатирующий и прогнозирующий контроль по результату и по способу действия</w:t>
      </w:r>
      <w:r w:rsidR="00BF140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p w:rsidR="00F220AA" w:rsidRPr="00D71A5F" w:rsidRDefault="00DD4522" w:rsidP="006A416D">
      <w:pPr>
        <w:autoSpaceDE w:val="0"/>
        <w:autoSpaceDN w:val="0"/>
        <w:adjustRightInd w:val="0"/>
        <w:spacing w:after="0" w:line="240" w:lineRule="auto"/>
        <w:jc w:val="both"/>
        <w:rPr>
          <w:rFonts w:ascii="Times New Roman" w:hAnsi="Times New Roman" w:cs="Times New Roman"/>
          <w:b/>
          <w:bCs/>
          <w:i/>
          <w:sz w:val="24"/>
          <w:szCs w:val="24"/>
          <w:u w:val="single"/>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i/>
          <w:sz w:val="24"/>
          <w:szCs w:val="24"/>
          <w:u w:val="single"/>
          <w14:shadow w14:blurRad="50800" w14:dist="38100" w14:dir="2700000" w14:sx="100000" w14:sy="100000" w14:kx="0" w14:ky="0" w14:algn="tl">
            <w14:srgbClr w14:val="000000">
              <w14:alpha w14:val="60000"/>
            </w14:srgbClr>
          </w14:shadow>
        </w:rPr>
        <w:t>П</w:t>
      </w:r>
      <w:r w:rsidR="00F220AA" w:rsidRPr="00D71A5F">
        <w:rPr>
          <w:rFonts w:ascii="Times New Roman" w:hAnsi="Times New Roman" w:cs="Times New Roman"/>
          <w:b/>
          <w:bCs/>
          <w:i/>
          <w:sz w:val="24"/>
          <w:szCs w:val="24"/>
          <w:u w:val="single"/>
          <w14:shadow w14:blurRad="50800" w14:dist="38100" w14:dir="2700000" w14:sx="100000" w14:sy="100000" w14:kx="0" w14:ky="0" w14:algn="tl">
            <w14:srgbClr w14:val="000000">
              <w14:alpha w14:val="60000"/>
            </w14:srgbClr>
          </w14:shadow>
        </w:rPr>
        <w:t>ознавательные</w:t>
      </w:r>
      <w:r w:rsidRPr="00D71A5F">
        <w:rPr>
          <w:rFonts w:ascii="Times New Roman" w:hAnsi="Times New Roman" w:cs="Times New Roman"/>
          <w:b/>
          <w:bCs/>
          <w:i/>
          <w:sz w:val="24"/>
          <w:szCs w:val="24"/>
          <w14:shadow w14:blurRad="50800" w14:dist="38100" w14:dir="2700000" w14:sx="100000" w14:sy="100000" w14:kx="0" w14:ky="0" w14:algn="tl">
            <w14:srgbClr w14:val="000000">
              <w14:alpha w14:val="60000"/>
            </w14:srgbClr>
          </w14:shadow>
        </w:rPr>
        <w:t xml:space="preserve">   </w:t>
      </w:r>
      <w:r w:rsidR="00F220AA"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учащиеся научатся:</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самостоятельно выделять и формулировать познавательную цель;</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применять правила и пользоваться инструкциями и освоенными закономерностями;</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осуществлять смысловое чтение;</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устанавливать причинно</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следственные связи, выстраивать рассуждения, обобщения;</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определять главную тему, общую цель или назначение текста;</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предвосхищать содержание текста по заголовку с опорой на имеющийся читательский и жизненный опыт;</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находить основные текстовые и внетекстовые компоненты (в несплошных текстах);</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находить в тексте требуемую информацию (явную): главную и второстепенную, фактическую и иллюстративную, тезисную и доказательную и т.п.;</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выделять термины, обозначающие основные понятия текста.</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понимать смысл и назначение текста, задачу/позицию автора в разных видах текстов;</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выбирать из текста или придумывать заголовок, соответствующий содержанию и общему смыслу текста;</w:t>
      </w:r>
    </w:p>
    <w:p w:rsidR="006A416D" w:rsidRPr="00D71A5F" w:rsidRDefault="00F220AA" w:rsidP="00A0377D">
      <w:pPr>
        <w:autoSpaceDE w:val="0"/>
        <w:autoSpaceDN w:val="0"/>
        <w:adjustRightInd w:val="0"/>
        <w:spacing w:after="0" w:line="240" w:lineRule="auto"/>
        <w:ind w:firstLine="567"/>
        <w:jc w:val="center"/>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обучающиеся получат возможность научиться:</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выражающий общий смысл текста, передавать в устной и письменной форме главное в</w:t>
      </w:r>
      <w:r w:rsidR="006A416D" w:rsidRPr="00D71A5F">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содержании текста;</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объяснять порядок частей, содержащихся в тексте;</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сопоставлять и объяснять основные текстовые и внетекстовые компоненты (в</w:t>
      </w:r>
      <w:r w:rsidR="006A416D" w:rsidRPr="00D71A5F">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несплошных текстах);</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интерпретировать содержание: сравнивать и противопоставлять заключённую в тексте</w:t>
      </w:r>
      <w:r w:rsidR="006A416D"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информацию разного характера, определять причинно</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следственные и логические связи,</w:t>
      </w:r>
      <w:r w:rsidR="006A416D" w:rsidRPr="00D71A5F">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делать выводы из сформулированных посылок о намерении автора / главной мысли</w:t>
      </w:r>
      <w:r w:rsidR="006A416D" w:rsidRPr="00D71A5F">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текста;</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задавать вопросы по содержанию текста и отвечать на них;</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прогнозировать содержание текста;</w:t>
      </w:r>
    </w:p>
    <w:p w:rsidR="00F220AA"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находить скрытую информацию в тексте</w:t>
      </w:r>
      <w:r w:rsidR="00A0377D"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p w:rsidR="00F220AA" w:rsidRPr="00D71A5F" w:rsidRDefault="00DD4522" w:rsidP="006A416D">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i/>
          <w:sz w:val="24"/>
          <w:szCs w:val="24"/>
          <w:u w:val="single"/>
          <w14:shadow w14:blurRad="50800" w14:dist="38100" w14:dir="2700000" w14:sx="100000" w14:sy="100000" w14:kx="0" w14:ky="0" w14:algn="tl">
            <w14:srgbClr w14:val="000000">
              <w14:alpha w14:val="60000"/>
            </w14:srgbClr>
          </w14:shadow>
        </w:rPr>
        <w:t>К</w:t>
      </w:r>
      <w:r w:rsidR="00F220AA" w:rsidRPr="00D71A5F">
        <w:rPr>
          <w:rFonts w:ascii="Times New Roman" w:hAnsi="Times New Roman" w:cs="Times New Roman"/>
          <w:b/>
          <w:bCs/>
          <w:i/>
          <w:sz w:val="24"/>
          <w:szCs w:val="24"/>
          <w:u w:val="single"/>
          <w14:shadow w14:blurRad="50800" w14:dist="38100" w14:dir="2700000" w14:sx="100000" w14:sy="100000" w14:kx="0" w14:ky="0" w14:algn="tl">
            <w14:srgbClr w14:val="000000">
              <w14:alpha w14:val="60000"/>
            </w14:srgbClr>
          </w14:shadow>
        </w:rPr>
        <w:t>оммуникативные</w:t>
      </w: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00F220AA"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учащиеся научатся:</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организовывать учебное сотрудничество и совместную деятельность с учителем и</w:t>
      </w:r>
      <w:r w:rsidR="006A416D"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сверстниками</w:t>
      </w:r>
      <w:r w:rsidR="006A416D"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определять цели, распределять функции и роли участников;</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взаимодействовать и находить общие способы работы; работать в группе: находить общее</w:t>
      </w:r>
      <w:r w:rsidR="006A416D"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решение и разрешать конфликты на основе согласования позиций и учёта интересов;</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слушать партнёра; формулировать, аргументировать и отстаивать своё мнение;</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прогнозировать возникновение конфликтов при наличии разных точек зрения;</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разрешать конфликты на основе учёта интересов и позиций всех участников;</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координировать и принимать различные позиции во взаимодействии;</w:t>
      </w:r>
    </w:p>
    <w:p w:rsidR="006A416D" w:rsidRPr="00D71A5F" w:rsidRDefault="00F220AA" w:rsidP="006A416D">
      <w:pPr>
        <w:autoSpaceDE w:val="0"/>
        <w:autoSpaceDN w:val="0"/>
        <w:adjustRightInd w:val="0"/>
        <w:spacing w:after="0" w:line="240" w:lineRule="auto"/>
        <w:ind w:firstLine="567"/>
        <w:jc w:val="both"/>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аргументировать свою позицию и координировать её с позициями партнёров в</w:t>
      </w:r>
      <w:r w:rsidR="006A416D"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сотрудничестве при выработке общего решения в совместной деятельности</w:t>
      </w:r>
    </w:p>
    <w:p w:rsidR="006A416D" w:rsidRPr="00D71A5F" w:rsidRDefault="00F220AA" w:rsidP="00DD4522">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i/>
          <w:sz w:val="24"/>
          <w:szCs w:val="24"/>
          <w:u w:val="single"/>
          <w14:shadow w14:blurRad="50800" w14:dist="38100" w14:dir="2700000" w14:sx="100000" w14:sy="100000" w14:kx="0" w14:ky="0" w14:algn="tl">
            <w14:srgbClr w14:val="000000">
              <w14:alpha w14:val="60000"/>
            </w14:srgbClr>
          </w14:shadow>
        </w:rPr>
        <w:t>Предметные:</w:t>
      </w:r>
      <w:r w:rsidR="00DD452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обучающиеся получат возможность</w:t>
      </w:r>
    </w:p>
    <w:p w:rsidR="006A416D" w:rsidRPr="00D71A5F" w:rsidRDefault="00F220AA"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lastRenderedPageBreak/>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использовать базовые умения и навыки смыслового чтения и работы с текстом на уроках</w:t>
      </w:r>
      <w:r w:rsidR="006A416D"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разных предметных дисциплин при совершении интеллектуальных (познавательных) действий,</w:t>
      </w:r>
      <w:r w:rsidR="006A416D"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для решения учебно</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познавательных и учебно</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практических задач, в ситуациях моделирования и</w:t>
      </w:r>
      <w:r w:rsidR="006A416D"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проектирования;</w:t>
      </w:r>
    </w:p>
    <w:p w:rsidR="006A416D" w:rsidRPr="00D71A5F" w:rsidRDefault="00DD4522"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r w:rsidR="006A416D" w:rsidRPr="00D71A5F">
        <w:rPr>
          <w:rFonts w:ascii="Times New Roman" w:eastAsia="Arial Unicode MS" w:hAnsi="Times New Roman" w:cs="Times New Roman"/>
          <w:sz w:val="24"/>
          <w:szCs w:val="24"/>
          <w14:shadow w14:blurRad="50800" w14:dist="38100" w14:dir="2700000" w14:sx="100000" w14:sy="100000" w14:kx="0" w14:ky="0" w14:algn="tl">
            <w14:srgbClr w14:val="000000">
              <w14:alpha w14:val="60000"/>
            </w14:srgbClr>
          </w14:shadow>
        </w:rPr>
        <w:t>обогатить</w:t>
      </w:r>
      <w:r w:rsidR="006A416D"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углубить знания, расширить общий культурный кругозор на основе работы с информацией (текстами) в разных предметных областях.</w:t>
      </w:r>
    </w:p>
    <w:p w:rsidR="006A416D" w:rsidRPr="00D71A5F" w:rsidRDefault="006A416D"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составлять план к тексту и структурировать текст, используя план;</w:t>
      </w:r>
    </w:p>
    <w:p w:rsidR="006A416D" w:rsidRPr="00D71A5F" w:rsidRDefault="006A416D"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делать пометки, выписки, цитировать фрагменты текста в соответствии с коммуникативным замыслом;</w:t>
      </w:r>
    </w:p>
    <w:p w:rsidR="006A416D" w:rsidRPr="00D71A5F" w:rsidRDefault="006A416D"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приводить аргументы/примеры к тезису, содержащемуся в тексте;</w:t>
      </w:r>
    </w:p>
    <w:p w:rsidR="006A416D" w:rsidRPr="00D71A5F" w:rsidRDefault="006A416D"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преобразовывать (перекодировать) текст, используя новые формы представления информации (опорные схемы, таблицы, рисунки и т.п.).</w:t>
      </w:r>
    </w:p>
    <w:p w:rsidR="006A416D" w:rsidRPr="00D71A5F" w:rsidRDefault="006A416D"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откликаться на содержание текста: связывать информацию, обнаруженную в тексте, со своими представлениями о мире;</w:t>
      </w:r>
    </w:p>
    <w:p w:rsidR="006A416D" w:rsidRPr="00D71A5F" w:rsidRDefault="006A416D"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оценивать утверждения, находить доводы в защиту своей точки зрения в тексте;</w:t>
      </w:r>
    </w:p>
    <w:p w:rsidR="006A416D" w:rsidRPr="00D71A5F" w:rsidRDefault="006A416D" w:rsidP="006A416D">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 тезисов;</w:t>
      </w:r>
    </w:p>
    <w:p w:rsidR="00BF1405" w:rsidRPr="00D71A5F" w:rsidRDefault="006A416D" w:rsidP="00F74B7A">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оценивать не только содержание текста, но и его форму.</w:t>
      </w:r>
    </w:p>
    <w:p w:rsidR="00A0377D" w:rsidRPr="00D71A5F" w:rsidRDefault="006A416D" w:rsidP="00F74B7A">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3. Содержание рабочей программы</w:t>
      </w:r>
    </w:p>
    <w:p w:rsidR="006A416D" w:rsidRPr="00D71A5F" w:rsidRDefault="006A416D" w:rsidP="00DD4522">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u w:val="single"/>
          <w14:shadow w14:blurRad="50800" w14:dist="38100" w14:dir="2700000" w14:sx="100000" w14:sy="100000" w14:kx="0" w14:ky="0" w14:algn="tl">
            <w14:srgbClr w14:val="000000">
              <w14:alpha w14:val="60000"/>
            </w14:srgbClr>
          </w14:shadow>
        </w:rPr>
        <w:t>Тема 1</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Умеем ли мы читать? (Виды чтения).</w:t>
      </w:r>
    </w:p>
    <w:p w:rsidR="00DD4522" w:rsidRPr="00D71A5F" w:rsidRDefault="006A416D" w:rsidP="00DD4522">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Мониторинг качества чтения</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анкетирование обучающихся и выявление трудностей, с</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которыми связан процесс чтения.</w:t>
      </w:r>
    </w:p>
    <w:p w:rsidR="00DD4522" w:rsidRPr="00D71A5F" w:rsidRDefault="006A416D" w:rsidP="00DD4522">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Анализ затруднений и совместное прогнозирование, как чтение текста сделать более</w:t>
      </w:r>
      <w:r w:rsidR="00DD452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результативным.</w:t>
      </w:r>
    </w:p>
    <w:p w:rsidR="00DD4522" w:rsidRPr="00D71A5F" w:rsidRDefault="006A416D" w:rsidP="00DD4522">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Определение цели занятий на основе выявленных затруднений и прогнозирования; обсуждение</w:t>
      </w:r>
      <w:r w:rsidR="00DD452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возможных результатов и формы предъявления результата (создание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портфолио достижений</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p w:rsidR="00DD4522" w:rsidRPr="00D71A5F" w:rsidRDefault="006A416D" w:rsidP="00DD4522">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Знакомство с технологией сбора и анализа информации о результатах работы для портфеля</w:t>
      </w:r>
      <w:r w:rsidR="00DD452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достижений. Оформление первой страницы (результат работы с текстом и анкетирования).</w:t>
      </w:r>
    </w:p>
    <w:p w:rsidR="006A416D" w:rsidRPr="00D71A5F" w:rsidRDefault="006A416D" w:rsidP="00DD4522">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Беседа</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выявление понимания обучающимися, важно ли перед чтением определять цель чтения</w:t>
      </w:r>
    </w:p>
    <w:p w:rsidR="006A416D" w:rsidRPr="00D71A5F" w:rsidRDefault="006A416D" w:rsidP="006A416D">
      <w:pPr>
        <w:autoSpaceDE w:val="0"/>
        <w:autoSpaceDN w:val="0"/>
        <w:adjustRightInd w:val="0"/>
        <w:spacing w:after="0" w:line="240" w:lineRule="auto"/>
        <w:jc w:val="both"/>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книги, статьи, параграфа учебника и т.д.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чтобы подготовиться к пересказу; потому что мне</w:t>
      </w:r>
      <w:r w:rsidR="00DD4522"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это интересно; чтобы научиться чему</w:t>
      </w:r>
      <w:r w:rsidRPr="00D71A5F">
        <w:rPr>
          <w:rFonts w:ascii="Times New Roman" w:eastAsia="TimesNewRomanPSMT" w:hAnsi="Times New Roman" w:cs="Times New Roman"/>
          <w:i/>
          <w:i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либо; чтобы узнать...; чтобы развлечься, получить</w:t>
      </w:r>
      <w:r w:rsidR="00DD4522"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удовольствие и т. п.</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Восприятие информации о видах чтения, которыми пользуется человек,</w:t>
      </w:r>
      <w:r w:rsidR="00DD452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чтоб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достичь своей цели (выборочное: просмотровое, поисковое, ознакомительное,</w:t>
      </w:r>
      <w:r w:rsidR="00DD4522"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сканирующее, изучающее).</w:t>
      </w:r>
    </w:p>
    <w:p w:rsidR="007A1B48" w:rsidRPr="00D71A5F" w:rsidRDefault="007A1B48" w:rsidP="006A416D">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A0CF0" w:rsidRPr="00D71A5F" w:rsidRDefault="002A0CF0" w:rsidP="007A1B48">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6A416D" w:rsidRPr="00D71A5F" w:rsidRDefault="006A416D" w:rsidP="007A1B48">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Стартовая диагностика.</w:t>
      </w:r>
    </w:p>
    <w:p w:rsidR="007A1B48" w:rsidRPr="00D71A5F" w:rsidRDefault="006A416D" w:rsidP="00DD4522">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2. Как выбрать книгу? (Виды чтения: просмотровое, ознакомительное)</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Умение использовать чтение для поиска и извлечения нужной информации, принятия решения о</w:t>
      </w:r>
      <w:r w:rsidR="007A1B48"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выборе книги на основе просмотра книги, выборочного знакомства с информацией,</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прогнозирования. Умение пробегать текст глазами, определять его основные элементы,</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сопоставлять формы выражения информации в запросе и в самом тексте, устанавливать,</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являются ли они тождественными или синонимическими, находить необходимую единицу</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информации в тексте.</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Ориентация в книге на основе знания её структуры. (Занятие проводится на базе библиотеки</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школы</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Турнир догадливых: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«Кто и зачем может читать эти книги?» (Прогнозирование содержания</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книг по заглавию, известным авторам, догадке, жизненному опыту).</w:t>
      </w:r>
    </w:p>
    <w:p w:rsidR="006A416D"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Список (примерный) книг: Д.Р.Р. Толкин «Властелин колец», О. Андреева «Учитесь быстро</w:t>
      </w:r>
    </w:p>
    <w:p w:rsidR="006A416D"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читать», К. Дойль «Приключения Шерлока Холмса», А. Безруков «Занимательная география»,</w:t>
      </w:r>
    </w:p>
    <w:p w:rsidR="007A1B48"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Гомер «Илиада», Н. Носов «Фантазёры», Р. Декарт «Метафизические размышления»,</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Энциклопедия этикета и т.п.)</w:t>
      </w:r>
    </w:p>
    <w:p w:rsidR="006A416D"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Блиц-турнир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«Из чего состоит книга?»: прогнозирование ответа на вопрос: «Как выбрать</w:t>
      </w:r>
    </w:p>
    <w:p w:rsidR="006A416D"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нужную книгу?»; определение элементов структуры книги и информации, которую несёт</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элемент.</w:t>
      </w:r>
    </w:p>
    <w:p w:rsidR="006A416D"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Практикум: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определение вида чтения для выбора книги, первичного знакомства с книгой,</w:t>
      </w:r>
    </w:p>
    <w:p w:rsidR="006A416D" w:rsidRPr="00D71A5F" w:rsidRDefault="006A416D" w:rsidP="006A416D">
      <w:pPr>
        <w:autoSpaceDE w:val="0"/>
        <w:autoSpaceDN w:val="0"/>
        <w:adjustRightInd w:val="0"/>
        <w:spacing w:after="0" w:line="240" w:lineRule="auto"/>
        <w:jc w:val="both"/>
        <w:rPr>
          <w:rFonts w:ascii="Times New Roman" w:eastAsia="TimesNewRomanPSMT" w:hAnsi="Times New Roman" w:cs="Times New Roman"/>
          <w:b/>
          <w:bCs/>
          <w:i/>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статьёй учебника и т.п. Практическое освоение способов/приёмов </w:t>
      </w:r>
      <w:r w:rsidRPr="00D71A5F">
        <w:rPr>
          <w:rFonts w:ascii="Times New Roman" w:eastAsia="TimesNewRomanPSMT" w:hAnsi="Times New Roman" w:cs="Times New Roman"/>
          <w:b/>
          <w:bCs/>
          <w:i/>
          <w:iCs/>
          <w:sz w:val="24"/>
          <w:szCs w:val="24"/>
          <w14:shadow w14:blurRad="50800" w14:dist="38100" w14:dir="2700000" w14:sx="100000" w14:sy="100000" w14:kx="0" w14:ky="0" w14:algn="tl">
            <w14:srgbClr w14:val="000000">
              <w14:alpha w14:val="60000"/>
            </w14:srgbClr>
          </w14:shadow>
        </w:rPr>
        <w:t>просмотрового чтения</w:t>
      </w:r>
    </w:p>
    <w:p w:rsidR="006A416D"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(незнакомого учебника, учебного пособия, художественного произведения) с целью обнаружить</w:t>
      </w:r>
    </w:p>
    <w:p w:rsidR="007A1B48"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нужную информацию.</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Вопросы и задания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(зависят от выбранного материала и предполагают обязательный вывод,</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например, о чём «рассказала» фамилия автора? Что узнали из аннотации?):</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прочитайте, кто автор книги, где и когда она издана;</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прочитайте аннотацию;</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обратите внимание на условные обозначения;</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выделите заголовки и рубрики;</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представьте заголовки (рубрики) в виде вопроса;</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просмотрите первую и последнюю страницы.</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Ответьте себе на вопросы: Нужно ли читать эту книгу? Для чего вы читаете (будете читать)</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именно эту книгу?</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Практикум</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практическое освоение способов/приёмов ознакомительного чтения (в работе с</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отдельным текстом) с целью более подробно уяснить какую-то определенную информацию.</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Вопросы и задания</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прочитайте, кто автор текста;</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прочитайте в каждом абзаце только первое и последнее предложения и сделайте вывод, о чём</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говорится в абзаце, в тексте;</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бегло просмотрите весь текст и определите, о чём в нём идёт речь;</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поставьте вопросы к тексту, который предстоит прочитать: Что мне известно по теме? Что мне</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нужно узнать? Чего жду от этой главы, параграфа?</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найдите в тексте … (конкретную информацию)</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Составление </w:t>
      </w: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Памятки</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для просмотрового/ознакомительного чтения. Работа в малых группах</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(парах), коллективное обсуждение и корректирование вариантов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Чтобы познакомиться с</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книгой, используйте приёмы просмотрового и ознакомительного чтения: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p w:rsidR="007A1B48" w:rsidRPr="00D71A5F" w:rsidRDefault="007A1B48"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7A1B48" w:rsidRPr="00D71A5F" w:rsidRDefault="006A416D" w:rsidP="00DD4522">
      <w:pPr>
        <w:autoSpaceDE w:val="0"/>
        <w:autoSpaceDN w:val="0"/>
        <w:adjustRightInd w:val="0"/>
        <w:spacing w:after="0" w:line="240" w:lineRule="auto"/>
        <w:ind w:firstLine="567"/>
        <w:jc w:val="center"/>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3. Учимся ставить цель чтения</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(«Знаю – хочу узнать –узнал»</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Теоретическое обоснование приёма «Знаю – хочу узнать – узнал». Умение опираться на</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имеющиеся знания, сохранять интерес к получению новой информации, ставить собственные</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цели (стадия вызова в технологии РКМЧП), осмысленно подходить к получению новой</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информации (стадия осмысления), размышлять и делать простые выводы (стадия рефлексии) в</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графической (табличной) организации читаемого текста.</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Практикум: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освоение стратегий смыслового чтения с применением технологий РКМЧП (приём</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«З-Х-У», Д. Огл). Комплексный подход к содержанию текста из учебника истории (географии</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или научно-популярного текста), тема которого частично знакома учащимся:</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 заполнение обучающимися первого столбика таблицы «З-Х-У» до знакомства с текстом,</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заполнение с помощью учителя (на доске и в тетрадях) второго столбика таблицы,</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 самостоятельное чтение текста и выявление информации,</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4) совместное обсуждение: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Можем ли мы ответить на вопросы, которые сами поставили перед</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чтением?</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5) заполнение с помощью учителя третьего столбика таблицы,</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6) добавление источника информации (текст …) в дополнительный столбик.</w:t>
      </w:r>
    </w:p>
    <w:p w:rsidR="006A416D"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 xml:space="preserve">Подведение итогов, сопоставление содержания граф, ответы на вопросы: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Что осталось</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нераскрытым? Какие источники информации могут помочь?</w:t>
      </w:r>
    </w:p>
    <w:p w:rsidR="006A416D"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p>
    <w:p w:rsidR="007A1B48" w:rsidRPr="00D71A5F" w:rsidRDefault="00DD4522" w:rsidP="00DD4522">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006A416D"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Знаю </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 </w:t>
      </w:r>
      <w:r w:rsidR="006A416D"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Хочу</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узнать – </w:t>
      </w:r>
      <w:r w:rsidR="006A416D"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Узнал</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006A416D"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Источники информации</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7A1B48" w:rsidRPr="00D71A5F" w:rsidRDefault="006A416D" w:rsidP="00DD4522">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4. Что и о чём? (Углубление понятия о тексте)</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Выявление понимания термина </w:t>
      </w:r>
      <w:r w:rsidRPr="00D71A5F">
        <w:rPr>
          <w:rFonts w:ascii="Times New Roman" w:eastAsia="TimesNewRomanPS-ItalicMT" w:hAnsi="Times New Roman" w:cs="Times New Roman"/>
          <w:b/>
          <w:i/>
          <w:iCs/>
          <w:sz w:val="24"/>
          <w:szCs w:val="24"/>
          <w14:shadow w14:blurRad="50800" w14:dist="38100" w14:dir="2700000" w14:sx="100000" w14:sy="100000" w14:kx="0" w14:ky="0" w14:algn="tl">
            <w14:srgbClr w14:val="000000">
              <w14:alpha w14:val="60000"/>
            </w14:srgbClr>
          </w14:shadow>
        </w:rPr>
        <w:t xml:space="preserve">текст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 основе знания о происхождении слова (от лат. tехtus —</w:t>
      </w:r>
      <w:r w:rsidR="007A1B48"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«ткань, сплетение, соединение») и образного представления (ткань, сплетение); углубление</w:t>
      </w:r>
      <w:r w:rsidR="007A1B48"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понимания на основе практического осмысления его</w:t>
      </w:r>
      <w:r w:rsidR="007A1B4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признаков:</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 xml:space="preserve">выраженность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(текст всегда</w:t>
      </w:r>
      <w:r w:rsidR="007A1B48"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выражен в устной или письменной форме); </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отграниченность</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(текст имеет начало и конец);</w:t>
      </w:r>
      <w:r w:rsidR="007A1B48"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членимость</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(текст состоит из двух или нескольких предложений); </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 xml:space="preserve">связность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(предложений и</w:t>
      </w:r>
      <w:r w:rsidR="007A1B48"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части текса связаны); </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цельность</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(единое целое в отношении содержания и построения);</w:t>
      </w:r>
      <w:r w:rsidR="007A1B48"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упорядоченность</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(все языковые единицы и содержательные, смысловые стороны определённым</w:t>
      </w:r>
      <w:r w:rsidR="007A1B48"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образом упорядочены); </w:t>
      </w:r>
    </w:p>
    <w:p w:rsidR="007A1B48" w:rsidRPr="00D71A5F" w:rsidRDefault="006A416D" w:rsidP="007A1B4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смысловая цельность</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(текст отражает те связи и зависимости, которые</w:t>
      </w:r>
      <w:r w:rsidR="007A1B48"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имеются в самой действительности); </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информативность</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(содержание высказывания и отношение</w:t>
      </w:r>
      <w:r w:rsidR="007A1B48"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автора к содержанию, тема и главная мысль/идея/позиция автора). </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Темы широкие и узкие,</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ведущая тема и подтемы, микротемы (микротеме обычно соответствует абзац, который на уровне</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смыслового анализа далее не членится).</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Обучающий тренинг</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сопоставление текстов на одну тему и выявление различий. Анализ темы</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«осень» и авторского отношения к теме в стихотворениях А.С. Пушкина («Октябрь уж</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наступил…»), А.А. Фета(«Когда сквозная паутина…») – выявление групп тематических слов; в</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стихотворении («Унылая пора!») и прозе А.С. Пушкина («Это случилось осенью.» (отрывок из</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«Станционного смотрителя») – выявление ритмико-интонационной организации текстов.</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Подготовка выразительного чтения литературных произведений.</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Проект: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организация проекта подготовки к конкурсу чтецов по выбранной теме:</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утверждение темы, сроков, выстраивание процесса подготовки, включающего поиск</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необходимого материала с помощью приёмов просмотрового (поискового) чтения. Просмотр</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ресурсов интернета через поисковые системы.</w:t>
      </w:r>
    </w:p>
    <w:p w:rsidR="00B40BA5" w:rsidRPr="00D71A5F" w:rsidRDefault="006A416D" w:rsidP="00F74B7A">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t>Примечание:</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Возможны другие варианты подборки текстов и другая направленность</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мероприятия.</w:t>
      </w:r>
    </w:p>
    <w:p w:rsidR="00B40BA5" w:rsidRPr="00D71A5F" w:rsidRDefault="006A416D" w:rsidP="00A0377D">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5. С чего начинается текст? (Роль заглавия)</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Роль заглавия в текстах и его связь с темой и главной мыслью. Умение предвосхищать</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содержание текста по заголовку и с опорой на имеющийся читательский и жизненный опыт.</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Предтекстовые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вопросы и задания в формировании умений.</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Устное </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сочинение-миниатюра</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«Как я понимаю высказывание Г. Граник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Заголовок </w:t>
      </w:r>
      <w:r w:rsidRPr="00D71A5F">
        <w:rPr>
          <w:rFonts w:ascii="Times New Roman" w:eastAsia="TimesNewRomanPSMT" w:hAnsi="Times New Roman" w:cs="Times New Roman"/>
          <w:i/>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это</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„входная дверь“ текста»</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Выявление понимания роли заглавия в тексте.</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Беседа: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 писатели выбирают заглавия».</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i/>
          <w:sz w:val="24"/>
          <w:szCs w:val="24"/>
          <w:u w:val="single"/>
          <w14:shadow w14:blurRad="50800" w14:dist="38100" w14:dir="2700000" w14:sx="100000" w14:sy="100000" w14:kx="0" w14:ky="0" w14:algn="tl">
            <w14:srgbClr w14:val="000000">
              <w14:alpha w14:val="60000"/>
            </w14:srgbClr>
          </w14:shadow>
        </w:rPr>
        <w:t xml:space="preserve">Заголовок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краткое выражение главной мысли, в том числе ироническое («Любовь к жизни» Д.</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Лондона, «Не стреляйте в белых лебедей» Б. Васильева, «Герой нашего времени», М.Лермонтова);</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i/>
          <w:sz w:val="24"/>
          <w:szCs w:val="24"/>
          <w:u w:val="single"/>
          <w14:shadow w14:blurRad="50800" w14:dist="38100" w14:dir="2700000" w14:sx="100000" w14:sy="100000" w14:kx="0" w14:ky="0" w14:algn="tl">
            <w14:srgbClr w14:val="000000">
              <w14:alpha w14:val="60000"/>
            </w14:srgbClr>
          </w14:shadow>
        </w:rPr>
        <w:t>заглавия-загадки</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(«Всадник без головы» М. Рида, «Голова профессора Доуэля» А.Беляева, «Мёртвые души» Н. Гоголя); заглавия, выражающие отношение автора к героям,</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событиям («Униженные и оскорблённые» Ф. Достоевского, «Отверженные» В. Гюго, «Кот-ворюга» К. Паустовского); заглавия «с сюрпризами» («Колотый сахар», «Корзина с еловыми</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шишками», «Тёплый хлеб» К. Паустовского) и др.</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Турнир догадливых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«О чём сообщает заглавие?» </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Анализ заглавий текстов:</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Географические последствия землетрясений (отражает тему);</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Осень – любимое время года (отражает главную мысль);</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Принципы классификации частей речи (отражает, как построен текст);</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Умение читать правильно – это залог успеха на всех уроках (отражает результат);</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Золотые пески Египта (рекламная функция);</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А вы верите в НЛО? (обращение к опыту, знаниям, интересам читающего);</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Кто самый прожорливый? (привлечение внимания адресата).</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Практикум: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прогнозирование содержания текста по заглавию, составление плана текста,</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сопоставление прогноза с содержанием текста (для прогнозирования может быть предложен</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параграф или текст из учебника по какому-либо предмету).</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iCs/>
          <w:sz w:val="24"/>
          <w:szCs w:val="24"/>
          <w14:shadow w14:blurRad="50800" w14:dist="38100" w14:dir="2700000" w14:sx="100000" w14:sy="100000" w14:kx="0" w14:ky="0" w14:algn="tl">
            <w14:srgbClr w14:val="000000">
              <w14:alpha w14:val="60000"/>
            </w14:srgbClr>
          </w14:shadow>
        </w:rPr>
        <w:t xml:space="preserve">Проблемный вопрос: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зачем обдумывать заголовок, если предположение оказывается неверным?</w:t>
      </w:r>
    </w:p>
    <w:p w:rsidR="00B40BA5" w:rsidRPr="00D71A5F" w:rsidRDefault="00B40BA5"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006A416D"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6. Зачем нужен эпиграф? (Роль заглавия и эпиграфа).</w:t>
      </w:r>
    </w:p>
    <w:p w:rsidR="00B40BA5"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Умение понимать смысл и назначение текста, задачу автора, понимать роль заглавия и эпиграфа,</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подбирать заглавие, соответствующее содержанию и общему смыслу</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текста, прогнозировать содержание читаемого (изучаемого) текста по заглавию и эпиграфу.</w:t>
      </w:r>
      <w:r w:rsidR="00B40BA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Оформление эпиграфа на письме. Предтекстовые вопросы и задания в формировании умений.</w:t>
      </w:r>
    </w:p>
    <w:p w:rsidR="006A416D" w:rsidRPr="00D71A5F" w:rsidRDefault="006A416D" w:rsidP="00B40BA5">
      <w:pPr>
        <w:autoSpaceDE w:val="0"/>
        <w:autoSpaceDN w:val="0"/>
        <w:adjustRightInd w:val="0"/>
        <w:spacing w:after="0" w:line="240" w:lineRule="auto"/>
        <w:ind w:firstLine="567"/>
        <w:jc w:val="both"/>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Обучающий тренинг «Как подобрать заголовок?»:</w:t>
      </w:r>
    </w:p>
    <w:p w:rsidR="006A416D"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содержательный анализ одноготекста, определение темы и главной мысли;</w:t>
      </w:r>
    </w:p>
    <w:p w:rsidR="006A416D"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выбор одного из предложенных заглавий и обоснование своей точки зрения;</w:t>
      </w:r>
    </w:p>
    <w:p w:rsidR="006A416D"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подбор заглавий,</w:t>
      </w:r>
    </w:p>
    <w:p w:rsidR="006A416D"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характеризующих тему;</w:t>
      </w:r>
    </w:p>
    <w:p w:rsidR="006A416D"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характеризующих главную мысль, с</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формулировкой в форме вопроса, утверждения;</w:t>
      </w:r>
    </w:p>
    <w:p w:rsidR="006A416D"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указывающих на событие, время, действующее лицо;</w:t>
      </w:r>
    </w:p>
    <w:p w:rsidR="006A416D"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заглавий-загадок, необычных заглавий и др.;</w:t>
      </w:r>
    </w:p>
    <w:p w:rsidR="00BD1530"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выбор заголовка на основе языковых фрагментов текста;</w:t>
      </w:r>
    </w:p>
    <w:p w:rsidR="006A416D" w:rsidRPr="00D71A5F" w:rsidRDefault="006A416D" w:rsidP="006A416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анализ пословиц (подготовленная подборка или из сборников/учебника литературы) и побор</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эпиграфа</w:t>
      </w:r>
    </w:p>
    <w:p w:rsidR="006A416D" w:rsidRPr="00D71A5F" w:rsidRDefault="006A416D" w:rsidP="00BD1530">
      <w:pPr>
        <w:autoSpaceDE w:val="0"/>
        <w:autoSpaceDN w:val="0"/>
        <w:adjustRightInd w:val="0"/>
        <w:spacing w:after="0" w:line="240" w:lineRule="auto"/>
        <w:ind w:firstLine="567"/>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Письменное </w:t>
      </w:r>
      <w:r w:rsidRPr="00D71A5F">
        <w:rPr>
          <w:rFonts w:ascii="Times New Roman" w:eastAsia="TimesNewRomanPSMT" w:hAnsi="Times New Roman" w:cs="Times New Roman"/>
          <w:bCs/>
          <w:i/>
          <w:sz w:val="24"/>
          <w:szCs w:val="24"/>
          <w:u w:val="single"/>
          <w14:shadow w14:blurRad="50800" w14:dist="38100" w14:dir="2700000" w14:sx="100000" w14:sy="100000" w14:kx="0" w14:ky="0" w14:algn="tl">
            <w14:srgbClr w14:val="000000">
              <w14:alpha w14:val="60000"/>
            </w14:srgbClr>
          </w14:shadow>
        </w:rPr>
        <w:t>сочинение-миниатюра</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 я понимаю высказывание М. Шагинян «</w:t>
      </w: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Эпиграф не</w:t>
      </w:r>
      <w:r w:rsidR="00BD1530"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случаен </w:t>
      </w:r>
      <w:r w:rsidRPr="00D71A5F">
        <w:rPr>
          <w:rFonts w:ascii="Times New Roman" w:eastAsia="TimesNewRomanPSMT" w:hAnsi="Times New Roman" w:cs="Times New Roman"/>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он необходим для автора, как «ключ» для композитора, в котором будет звучать</w:t>
      </w:r>
      <w:r w:rsidR="00BD1530"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произведение».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Выявление понимания роли эпиграфа в книге, тексте.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«Бюро прогнозов»: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прогнозирование содержания и главной мысли по эпиграфам, данным в</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учебниках по разным предметам к темам, которые изучаются в текущий период.</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В работе с текстами используются </w:t>
      </w:r>
      <w:r w:rsidRPr="00D71A5F">
        <w:rPr>
          <w:rFonts w:ascii="Times New Roman" w:eastAsia="TimesNewRomanPSMT" w:hAnsi="Times New Roman" w:cs="Times New Roman"/>
          <w:bCs/>
          <w:i/>
          <w:iCs/>
          <w:sz w:val="24"/>
          <w:szCs w:val="24"/>
          <w:u w:val="single"/>
          <w14:shadow w14:blurRad="50800" w14:dist="38100" w14:dir="2700000" w14:sx="100000" w14:sy="100000" w14:kx="0" w14:ky="0" w14:algn="tl">
            <w14:srgbClr w14:val="000000">
              <w14:alpha w14:val="60000"/>
            </w14:srgbClr>
          </w14:shadow>
        </w:rPr>
        <w:t>предтекстовые вопросы и задания</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Как связано заглавие с содержанием изучаемой темы/раздела?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Как называется параграф учебника? Каковы ваши предположения о его содержании?</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Какую роль играет эпиграф к разделу/теме?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Что вам уже известно по этой теме?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Какой материал следует знать / повторить для понимания нового?</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Задание для портфеля достижений (на перспективу): поиск возможного названия портфолио и</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подбор эпиграфа.</w:t>
      </w:r>
    </w:p>
    <w:p w:rsidR="006A416D" w:rsidRPr="00D71A5F" w:rsidRDefault="006A416D" w:rsidP="00BD1530">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7. Внимание к слову.</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Слово и его лексическое значение. Понимание слова как речевой единицы, несущей смысловую</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нагрузку. Умение видеть и оценивать состав русских слов и значения, вносимые приставками и</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суффиксами; состав слов, пришедших из других языков, по интернациональным морфемам. Роль</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выразительных возможностей слов в контекстном употреблении.</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Тренинговые упражнения «Учимся видеть слово»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(проводятся с использованием словарей,</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подготовленных текстов):</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Аукцион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«Кто больше?»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Игра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«Правда ли, что .?.»</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Реши задачу</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 поисках слова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Устное сочинение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Индивидуальные консультации: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лексический анализ выбранных для конкурса чтецов</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произведений с целью поиска всех непонятных слов и выражений и выяснения их значения.</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Индивидуальная помощь в подготовке выразительного чтения.</w:t>
      </w:r>
    </w:p>
    <w:p w:rsidR="00BD1530" w:rsidRPr="00D71A5F" w:rsidRDefault="00BD1530" w:rsidP="00BD1530">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A0CF0" w:rsidRPr="00D71A5F" w:rsidRDefault="002A0CF0" w:rsidP="00BD1530">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BD1530" w:rsidRPr="00D71A5F" w:rsidRDefault="006A416D" w:rsidP="00BD1530">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Тема 8. Тематический конкурс чтецов </w:t>
      </w:r>
    </w:p>
    <w:p w:rsidR="006A416D" w:rsidRPr="00D71A5F" w:rsidRDefault="006A416D" w:rsidP="00BD1530">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«Осенние страницы» (возможны другие варианты</w:t>
      </w:r>
      <w:r w:rsidR="00BD1530"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Объектами проверки являются умения</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отбирать стихотворения и прозаические отрывки по теме,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понимать смысловую, эстетическую стороны текстов,</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отражать это понимание в выразительном чтении.</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Контрольная работа № 1.</w:t>
      </w:r>
    </w:p>
    <w:p w:rsidR="00BD1530" w:rsidRPr="00D71A5F" w:rsidRDefault="00BD1530"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6A416D" w:rsidRPr="00D71A5F" w:rsidRDefault="006A416D" w:rsidP="00BD1530">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9. Наши друзья и помощники</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(Словари и справочники).</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Библиотечный урок (на базе библиотеки </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школы</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или урок с использованием сетевых</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образовательных ресурсов (</w:t>
      </w:r>
      <w:hyperlink r:id="rId9" w:history="1">
        <w:r w:rsidR="00BD1530" w:rsidRPr="00D71A5F">
          <w:rPr>
            <w:rStyle w:val="a8"/>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http://www.slovari.ru</w:t>
        </w:r>
      </w:hyperlink>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hyperlink r:id="rId10" w:history="1">
        <w:r w:rsidR="00BD1530" w:rsidRPr="00D71A5F">
          <w:rPr>
            <w:rStyle w:val="a8"/>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http://ru.wikipcdia.org</w:t>
        </w:r>
      </w:hyperlink>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hyperlink r:id="rId11" w:history="1">
        <w:r w:rsidR="00BD1530" w:rsidRPr="00D71A5F">
          <w:rPr>
            <w:rStyle w:val="a8"/>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http://febweb.rii/feb/slt/abc</w:t>
        </w:r>
      </w:hyperlink>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Роль словарно-справочной литературы и современных информационных</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источников в формировании стратегий смыслового чтения.</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u w:val="single"/>
          <w14:shadow w14:blurRad="50800" w14:dist="38100" w14:dir="2700000" w14:sx="100000" w14:sy="100000" w14:kx="0" w14:ky="0" w14:algn="tl">
            <w14:srgbClr w14:val="000000">
              <w14:alpha w14:val="60000"/>
            </w14:srgbClr>
          </w14:shadow>
        </w:rPr>
        <w:t>Устное сочинение</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 я понимаю эпиграф к занятию»: «Словарь — это вся вселенная в</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алфавитном порядке! Если хорошенько подумать, словарь – это книга книг. Он включает в себя</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все другие книги, нужно лишь извлечь их из него!» (Анатоль Франс)</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Презентация словарей</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и справочников</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информация о словарях библиотекаря/учителя и/или</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представление интернет-ресурсов. Словари энциклопедические (Большая советская</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энциклопедия, Большой энциклопедический словарь, Литературная энциклопедия, Детская</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энциклопедия и др.) и языковые (филологические, лингвистические). Лингвистические словари –</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одноязычные и многоязычные (чаше двуязычные). Одноязычные словари, включающие все</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слова данного языка (словари thesaurus – от греч. «сокровищница, хранилище»), современного</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литературного языка, языка того или иного писателя, языка отдельного произведения,</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исторические, этимологические, синонимов, фразеологические, иностранных слов,</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орфографические, орфоэпические, словообразовательные, сокращений; жаргонные,</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терминологические словари (Словарь юного математика, Словарь литературоведческих</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терминов, Словарь терминов по информатике и др.)</w:t>
      </w:r>
    </w:p>
    <w:p w:rsidR="00BD1530"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u w:val="single"/>
          <w14:shadow w14:blurRad="50800" w14:dist="38100" w14:dir="2700000" w14:sx="100000" w14:sy="100000" w14:kx="0" w14:ky="0" w14:algn="tl">
            <w14:srgbClr w14:val="000000">
              <w14:alpha w14:val="60000"/>
            </w14:srgbClr>
          </w14:shadow>
        </w:rPr>
        <w:t>Практикум</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(работа в группах) </w:t>
      </w: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«О чём рассказал словарь»:</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p>
    <w:p w:rsidR="00BD1530" w:rsidRPr="00D71A5F" w:rsidRDefault="006A416D" w:rsidP="00BD1530">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определение назначения словаря на</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основе использования приёмов просмотрового чтения; ознакомительное чтение и анализ</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словарных статей (два-три словаря разных видов). Строение словарной статьи.</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Подготовка группового проекта презентации словаря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(отсроченное задание к ролевой игре</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«Заседание Учёного совета лексикографов»): обсуждение плана представления словаря, выбор</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словаря для представления и подготовка материалов. </w:t>
      </w:r>
      <w:r w:rsidRPr="00D71A5F">
        <w:rPr>
          <w:rFonts w:ascii="Times New Roman" w:eastAsia="TimesNewRomanPSMT" w:hAnsi="Times New Roman" w:cs="Times New Roman"/>
          <w:i/>
          <w:sz w:val="24"/>
          <w:szCs w:val="24"/>
          <w:u w:val="single"/>
          <w14:shadow w14:blurRad="50800" w14:dist="38100" w14:dir="2700000" w14:sx="100000" w14:sy="100000" w14:kx="0" w14:ky="0" w14:algn="tl">
            <w14:srgbClr w14:val="000000">
              <w14:alpha w14:val="60000"/>
            </w14:srgbClr>
          </w14:shadow>
        </w:rPr>
        <w:t>Примерный план</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представления</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(презентации) словаря: </w:t>
      </w:r>
    </w:p>
    <w:p w:rsidR="00BD1530" w:rsidRPr="00D71A5F" w:rsidRDefault="006A416D" w:rsidP="00BD1530">
      <w:pPr>
        <w:pStyle w:val="a9"/>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название словаря, выходные данные (автор (-ы), где и когда издан);</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p>
    <w:p w:rsidR="00BD1530" w:rsidRPr="00D71A5F" w:rsidRDefault="006A416D" w:rsidP="00BD1530">
      <w:pPr>
        <w:pStyle w:val="a9"/>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назначение словаря; строение словарной статьи; </w:t>
      </w:r>
    </w:p>
    <w:p w:rsidR="006A416D" w:rsidRPr="00D71A5F" w:rsidRDefault="006A416D" w:rsidP="00BD1530">
      <w:pPr>
        <w:pStyle w:val="a9"/>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интересные примеры статей.</w:t>
      </w:r>
    </w:p>
    <w:p w:rsidR="00BD1530" w:rsidRPr="00D71A5F" w:rsidRDefault="00BD1530"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6A416D" w:rsidRPr="00D71A5F" w:rsidRDefault="006A416D" w:rsidP="00BD1530">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10. Учимся читать учебный текст</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(Элементы учебного текста</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Практическое освоение терминов учебного/учебно-познавательного текстов. Понятие как</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логически оформленная общая мысль о предмете, обозначенная с помощью слов или</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словосочетаний; частные и общие понятия, часть и целое; классификация понятий. Признаки как</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свойства предметов; существенные и несущественные признаки. Термин, определение термина</w:t>
      </w:r>
      <w:r w:rsidR="00BD153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через общее (род) понятие и частное (вид), указывающее на наиболее существенный признак.</w:t>
      </w:r>
    </w:p>
    <w:p w:rsidR="00AE2418" w:rsidRPr="00D71A5F" w:rsidRDefault="006A416D" w:rsidP="00AE241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Интеллектуальный марафон</w:t>
      </w:r>
      <w:r w:rsidRPr="00D71A5F">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решение задач, выявляющих и формирующих практические</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умения совершать интеллектуальные действия:</w:t>
      </w:r>
    </w:p>
    <w:p w:rsidR="00AE2418" w:rsidRPr="00D71A5F" w:rsidRDefault="006A416D" w:rsidP="00AE241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подбирать к частному понятию общее (например: пчела, метр, плюс – знак математических</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действий, … –насекомое, … –единица длины);</w:t>
      </w:r>
    </w:p>
    <w:p w:rsidR="006A416D" w:rsidRPr="00D71A5F" w:rsidRDefault="006A416D" w:rsidP="00AE241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ограничивать понятия (например: геометрическая фигура – квадрат; небесное тело – планета </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Земля);</w:t>
      </w:r>
    </w:p>
    <w:p w:rsidR="006A416D" w:rsidRPr="00D71A5F" w:rsidRDefault="006A416D" w:rsidP="00AE241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выделять существенные признаки слова (например: для слова квадратиз слов сторона, углы,</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чертёж, бумага, карандаш; для слова термометриз словтепловые явления, шкала, температура,</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прибор);</w:t>
      </w:r>
    </w:p>
    <w:p w:rsidR="00AE2418" w:rsidRPr="00D71A5F" w:rsidRDefault="006A416D" w:rsidP="00AE241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подбирать рядоположенные слова (термометр, весы – измерительные приборы).</w:t>
      </w:r>
    </w:p>
    <w:p w:rsidR="006A416D" w:rsidRPr="00D71A5F" w:rsidRDefault="006A416D" w:rsidP="00AE2418">
      <w:pPr>
        <w:autoSpaceDE w:val="0"/>
        <w:autoSpaceDN w:val="0"/>
        <w:adjustRightInd w:val="0"/>
        <w:spacing w:after="0" w:line="240" w:lineRule="auto"/>
        <w:ind w:firstLine="567"/>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t>Игры:</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«Отгадай загадки»(определение понятия по признакам).</w:t>
      </w:r>
    </w:p>
    <w:p w:rsidR="006A416D" w:rsidRPr="00D71A5F" w:rsidRDefault="006A416D" w:rsidP="00AE241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«Чёрный ящик» (определение понятия по признакам начиная с второстепенных и</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заканчивая существенными).</w:t>
      </w:r>
    </w:p>
    <w:p w:rsidR="006A416D" w:rsidRPr="00D71A5F" w:rsidRDefault="006A416D" w:rsidP="00AE241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«Установи закономерность» (подбор для каждого из понятий обобщающего слова и</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наиболее существенного признака: прилагательное – часть речи, обозначает признак предмета).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«Третий лишний» (классификация понятий по определённым признакам).</w:t>
      </w:r>
    </w:p>
    <w:p w:rsidR="006A416D" w:rsidRPr="00D71A5F" w:rsidRDefault="00AE2418" w:rsidP="00AE2418">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6A416D"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Выявление победителей и оформление результатов в портфолио.</w:t>
      </w:r>
    </w:p>
    <w:p w:rsidR="00AE2418" w:rsidRPr="00D71A5F" w:rsidRDefault="00AE2418"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AE2418" w:rsidRPr="00D71A5F" w:rsidRDefault="006A416D" w:rsidP="00E120AA">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11. Главное и неглавное в тексте</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(Виды информации в учебном тексте</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6A416D" w:rsidRPr="00D71A5F" w:rsidRDefault="006A416D" w:rsidP="00AE241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Виды информации в учебном тексте: главная и второстепенная/вспомогательная, фактическая и</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иллюстративная, тезисная и доказательная, описания, примеры и др. Умение осуществлять поиск</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 находить требуемую (нужную) информацию, применяя технологии поискового</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(сканирующего) чтения.</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Практикум</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«Учимся читать учебный текст»:</w:t>
      </w:r>
    </w:p>
    <w:p w:rsidR="006A416D" w:rsidRPr="00D71A5F" w:rsidRDefault="006A416D" w:rsidP="00AE241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iCs/>
          <w:sz w:val="24"/>
          <w:szCs w:val="24"/>
          <w14:shadow w14:blurRad="50800" w14:dist="38100" w14:dir="2700000" w14:sx="100000" w14:sy="100000" w14:kx="0" w14:ky="0" w14:algn="tl">
            <w14:srgbClr w14:val="000000">
              <w14:alpha w14:val="60000"/>
            </w14:srgbClr>
          </w14:shadow>
        </w:rPr>
        <w:t xml:space="preserve">разминка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 развитие внимания «</w:t>
      </w:r>
      <w:r w:rsidRPr="00D71A5F">
        <w:rPr>
          <w:rFonts w:ascii="Times New Roman" w:eastAsia="TimesNewRomanPSMT" w:hAnsi="Times New Roman" w:cs="Times New Roman"/>
          <w:bCs/>
          <w:iCs/>
          <w:sz w:val="24"/>
          <w:szCs w:val="24"/>
          <w14:shadow w14:blurRad="50800" w14:dist="38100" w14:dir="2700000" w14:sx="100000" w14:sy="100000" w14:kx="0" w14:ky="0" w14:algn="tl">
            <w14:srgbClr w14:val="000000">
              <w14:alpha w14:val="60000"/>
            </w14:srgbClr>
          </w14:shadow>
        </w:rPr>
        <w:t>Учимся запоминать прочитанное</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(Дидактический</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материал: к занятию 11.);</w:t>
      </w:r>
    </w:p>
    <w:p w:rsidR="006A416D" w:rsidRPr="00D71A5F" w:rsidRDefault="006A416D" w:rsidP="00AE241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iCs/>
          <w:sz w:val="24"/>
          <w:szCs w:val="24"/>
          <w14:shadow w14:blurRad="50800" w14:dist="38100" w14:dir="2700000" w14:sx="100000" w14:sy="100000" w14:kx="0" w14:ky="0" w14:algn="tl">
            <w14:srgbClr w14:val="000000">
              <w14:alpha w14:val="60000"/>
            </w14:srgbClr>
          </w14:shadow>
        </w:rPr>
        <w:t xml:space="preserve">поисковое чтение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главы учебника с целью обнаружения требуемой информации (пробежать</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текст глазами, найти основные элементы учебного текста – общую информацию, правила,</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термины, определения понятий, примеры, факты; определить главную и вспомогательную</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информацию, иллюстративную);</w:t>
      </w:r>
    </w:p>
    <w:p w:rsidR="006A416D" w:rsidRPr="00D71A5F" w:rsidRDefault="006A416D" w:rsidP="00AE2418">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iCs/>
          <w:sz w:val="24"/>
          <w:szCs w:val="24"/>
          <w14:shadow w14:blurRad="50800" w14:dist="38100" w14:dir="2700000" w14:sx="100000" w14:sy="100000" w14:kx="0" w14:ky="0" w14:algn="tl">
            <w14:srgbClr w14:val="000000">
              <w14:alpha w14:val="60000"/>
            </w14:srgbClr>
          </w14:shadow>
        </w:rPr>
        <w:t xml:space="preserve">упражнение на поиск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конкретной информации в подборке текстов (беглое чтение и</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обнаружение дат, имён, названий мест, единичных фактов).</w:t>
      </w:r>
    </w:p>
    <w:p w:rsidR="006A416D" w:rsidRPr="00D71A5F" w:rsidRDefault="006A416D" w:rsidP="00AE2418">
      <w:pPr>
        <w:autoSpaceDE w:val="0"/>
        <w:autoSpaceDN w:val="0"/>
        <w:adjustRightInd w:val="0"/>
        <w:spacing w:after="0" w:line="240" w:lineRule="auto"/>
        <w:ind w:firstLine="567"/>
        <w:jc w:val="both"/>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Мониторинг</w:t>
      </w:r>
      <w:r w:rsidRPr="00D71A5F">
        <w:rPr>
          <w:rFonts w:ascii="Times New Roman" w:eastAsia="TimesNewRomanPSMT" w:hAnsi="Times New Roman" w:cs="Times New Roman"/>
          <w:b/>
          <w:i/>
          <w:sz w:val="24"/>
          <w:szCs w:val="24"/>
          <w:u w:val="single"/>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упражнение на поиск конкретной информации и развитие внимания, памяти,</w:t>
      </w:r>
      <w:r w:rsidR="00AE241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догадки. </w:t>
      </w: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(Дидактический материал: к занятию 11.)</w:t>
      </w:r>
    </w:p>
    <w:p w:rsidR="00AE2418" w:rsidRPr="00D71A5F" w:rsidRDefault="00AE2418"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6A416D" w:rsidRPr="00D71A5F" w:rsidRDefault="006A416D" w:rsidP="00AE2418">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12. Учимся читать учебный текст</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(Маркировка информации)</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Умение ориентироваться в тексте: поиск информации и понимание прочитанного. Маркировка</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информации. Обсуждение системы условных графических символов для выделения информации</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(подчёркивание/выделение маркером </w:t>
      </w: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слов, терминов</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w:t>
      </w: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правила/определения]; &lt;вспомогательная</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информация&gt;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 – особо важная информация; может использоваться системная разметка</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ТРКМЧП: «v» – уже знал, «+» – новое, «-» – думал иначе, «?» – не понял, есть вопросы).</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lastRenderedPageBreak/>
        <w:t>Обучающий тренинг</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«Учимся читать учебный (научно-популярный) текст»: чтение текста,</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маркирование информации (</w:t>
      </w: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 xml:space="preserve">Дидактический материал: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к занятию 12</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работе с текстами используются притекстовые вопросы и задания:</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выделите (подчеркните) по ходу чтения ключевые слова, термины, незнакомые слова;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определите границы известной/неизвестной информации;</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выделите (подчеркните) слова, которыми передаётся главная мысль текста/абзаца;</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найдите в тексте определения понятий (формулировки правил, примеры,</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вспомогательную информацию и т.п.).</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Оформление результатов в портфель достижений.</w:t>
      </w:r>
    </w:p>
    <w:p w:rsidR="007B63CE" w:rsidRPr="00D71A5F" w:rsidRDefault="007B63CE" w:rsidP="007B63CE">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p>
    <w:p w:rsidR="007B63CE" w:rsidRPr="00D71A5F" w:rsidRDefault="006A416D" w:rsidP="007B63CE">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13. Практикум-диагностика</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(Тестовая работа по применению</w:t>
      </w:r>
    </w:p>
    <w:p w:rsidR="006A416D" w:rsidRPr="00D71A5F" w:rsidRDefault="006A416D" w:rsidP="007B63CE">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умений работать с</w:t>
      </w:r>
      <w:r w:rsidR="007B63CE"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информацией и выделять главную мысль)</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A0377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Мониторинг: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выполнение тестовой работы, проверяющей умение работать с информацией по</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p>
    <w:p w:rsidR="006A416D" w:rsidRPr="00D71A5F" w:rsidRDefault="006A416D" w:rsidP="00A0377D">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заданным параметрам поиска и нахождения нужной информации, совместная проверка</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результатов, анализ и рефлексия.</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Оформление результатов в портфель достижений.</w:t>
      </w:r>
    </w:p>
    <w:p w:rsidR="007B63CE" w:rsidRPr="00D71A5F" w:rsidRDefault="007B63CE"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7B63CE" w:rsidRPr="00D71A5F" w:rsidRDefault="006A416D" w:rsidP="007B63CE">
      <w:pPr>
        <w:autoSpaceDE w:val="0"/>
        <w:autoSpaceDN w:val="0"/>
        <w:adjustRightInd w:val="0"/>
        <w:spacing w:after="0" w:line="240" w:lineRule="auto"/>
        <w:ind w:firstLine="567"/>
        <w:jc w:val="center"/>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Тема 14. Как читать несплошной текст? </w:t>
      </w: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 xml:space="preserve">(Поиск и обработка </w:t>
      </w:r>
    </w:p>
    <w:p w:rsidR="006A416D" w:rsidRPr="00D71A5F" w:rsidRDefault="006A416D" w:rsidP="007B63CE">
      <w:pPr>
        <w:autoSpaceDE w:val="0"/>
        <w:autoSpaceDN w:val="0"/>
        <w:adjustRightInd w:val="0"/>
        <w:spacing w:after="0" w:line="240" w:lineRule="auto"/>
        <w:ind w:firstLine="567"/>
        <w:jc w:val="center"/>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информации в несплошных</w:t>
      </w:r>
      <w:r w:rsidR="007B63CE"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текстах)</w:t>
      </w:r>
    </w:p>
    <w:p w:rsidR="007B63CE"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Умение читать несплошной текст и воспринимать содержание, извлекать информацию,</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интерпретировать её. </w:t>
      </w: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Несплошные тексты</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(тексты, в которых информация предъявляется</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невербальным или не только вербальным способом) и </w:t>
      </w: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их виды</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p>
    <w:p w:rsidR="007B63CE"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графики, диаграммы, схемы</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(кластеры), таблицы, географи</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ческие карты и карты местности;</w:t>
      </w:r>
    </w:p>
    <w:p w:rsidR="007B63CE"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планы (помещения, местности,</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сооружения); входные билеты, расписание движения транспорта, карты сайтов, рекламные</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постеры, меню, обложки журналов и др.. </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Значимость умения работать с несплошной текстовой</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информацией на уроках и в жизни.</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Турнир догадливых</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 чём рассказал билет на выставку/концерт/спектакль?» Ознакомительное чтение и</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анализ несплошного текста. (Дидактический материал: к занятию 14.)</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 чём объявляет объявление?» / «О чём рассказала реклама?» / «О чём рассказал</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путеводитель?» и т.п.: Аналитическая работа с несплошными текстами по извлечению</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информации.</w:t>
      </w:r>
    </w:p>
    <w:p w:rsidR="007B63CE" w:rsidRPr="00D71A5F" w:rsidRDefault="007B63CE"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7B63CE" w:rsidRPr="00D71A5F" w:rsidRDefault="006A416D" w:rsidP="007B63CE">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15. Шифровка и дешифровка текста</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p>
    <w:p w:rsidR="006A416D" w:rsidRPr="00D71A5F" w:rsidRDefault="006A416D" w:rsidP="007B63CE">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(Поиск и нахождение информации </w:t>
      </w:r>
      <w:r w:rsidR="007B63CE"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в несплошных</w:t>
      </w:r>
      <w:r w:rsidR="007B63CE"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текстах)</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Умение читать несплошной текст и воспринимать содержание, извлекать информацию,</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интерпретировать её.</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Обучающий тренинг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«Учимся читать таблицы и схемы» (с использованием материала</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учебников по разным предметам).</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Cs/>
          <w:sz w:val="24"/>
          <w:szCs w:val="24"/>
          <w14:shadow w14:blurRad="50800" w14:dist="38100" w14:dir="2700000" w14:sx="100000" w14:sy="100000" w14:kx="0" w14:ky="0" w14:algn="tl">
            <w14:srgbClr w14:val="000000">
              <w14:alpha w14:val="60000"/>
            </w14:srgbClr>
          </w14:shadow>
        </w:rPr>
        <w:t xml:space="preserve">При ознакомительном чтении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таблицы (схемы) могут использоваться </w:t>
      </w: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вопросы и задания</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определите вид текста;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выскажите предположения о содержании текста на основе заглавия/озаглавьте текст;</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определите особенности структуры текста (сколько столбцов, строк и др.);</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выделите ключевые слова (знаки, символы и т.д.);</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обратитесь к словарю/справочной литературе/учебнику для выяснения значения всех</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незнакомых/непонятных слов (терминов, понятий);</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определите смысловые блоки – с главной и второстепенной информацией;</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определите основное содержание;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Cs/>
          <w:sz w:val="24"/>
          <w:szCs w:val="24"/>
          <w14:shadow w14:blurRad="50800" w14:dist="38100" w14:dir="2700000" w14:sx="100000" w14:sy="100000" w14:kx="0" w14:ky="0" w14:algn="tl">
            <w14:srgbClr w14:val="000000">
              <w14:alpha w14:val="60000"/>
            </w14:srgbClr>
          </w14:shadow>
        </w:rPr>
        <w:t>вопросы при изучающем чтении</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 проанализируйте структуру текста и обоснуйте её особенности;</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сформулируйте правило (определение, закономерность) на основе несплошного текста;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найдите неявную информацию.</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i/>
          <w:iCs/>
          <w:sz w:val="24"/>
          <w:szCs w:val="24"/>
          <w:u w:val="single"/>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iCs/>
          <w:sz w:val="24"/>
          <w:szCs w:val="24"/>
          <w:u w:val="single"/>
          <w14:shadow w14:blurRad="50800" w14:dist="38100" w14:dir="2700000" w14:sx="100000" w14:sy="100000" w14:kx="0" w14:ky="0" w14:algn="tl">
            <w14:srgbClr w14:val="000000">
              <w14:alpha w14:val="60000"/>
            </w14:srgbClr>
          </w14:shadow>
        </w:rPr>
        <w:t>Дополнительные вопросы</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Есть ли иллюстративный материал? Какова его роль (предположение о содержании на основе</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рисунка, графика)?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Есть ли в статье графические (шрифтовые, цифровые) выделения?</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Что и зачем выделено другим цветом (шрифтом, курсивом)?</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Почему, например, таблица представлена в разном цветовом решении?</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Просматривая текст, на что вы сразу обратите внимание?</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Упражнение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 формирование умения дополнять таблицу недостающими данными</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w:t>
      </w:r>
      <w:r w:rsidR="007B63CE"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Оформление результатов в портфель достижений.</w:t>
      </w:r>
    </w:p>
    <w:p w:rsidR="007B63CE" w:rsidRPr="00D71A5F" w:rsidRDefault="007B63CE" w:rsidP="007B63CE">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7B63CE" w:rsidRPr="00D71A5F" w:rsidRDefault="006A416D" w:rsidP="00A0377D">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16. Как построен текст? (Строение текстов разных типов речи)</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Умение использовать знания о типологическом строении текста при чтении и выявлении,</w:t>
      </w:r>
      <w:r w:rsidR="007B63CE"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понимании информации. Типы речи (повествование, описание, рассуждение, оценка</w:t>
      </w:r>
      <w:r w:rsidR="007B63CE"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действительности) и их сочетание в текстах. Приём фотографирования при определении типа</w:t>
      </w:r>
      <w:r w:rsidR="007B63CE"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речи. Связь с композицией текста (деление текста на абзацы/микротемы). Способы связи между</w:t>
      </w:r>
      <w:r w:rsidR="007B63CE"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предложениями (частями) в тексте: цепная, параллельная, комбинации способов. Логика</w:t>
      </w:r>
      <w:r w:rsidR="007B63CE"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развёртывания информации: данное и новое в текстах с разными способами связи. Средства</w:t>
      </w:r>
      <w:r w:rsidR="007B63CE"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связи.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Примерный вариант таблицы:</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
          <w:bCs/>
          <w:i/>
          <w:iCs/>
          <w:sz w:val="24"/>
          <w:szCs w:val="24"/>
          <w:u w:val="single"/>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iCs/>
          <w:sz w:val="24"/>
          <w:szCs w:val="24"/>
          <w:u w:val="single"/>
          <w14:shadow w14:blurRad="50800" w14:dist="38100" w14:dir="2700000" w14:sx="100000" w14:sy="100000" w14:kx="0" w14:ky="0" w14:algn="tl">
            <w14:srgbClr w14:val="000000">
              <w14:alpha w14:val="60000"/>
            </w14:srgbClr>
          </w14:shadow>
        </w:rPr>
        <w:t>Исследовательская задача:</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 спрогнозировать тему занятия по эпиграфу «Связь предложений в тексте – это, прежде всего,</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связь смыслов» (Л.В. Щерба);</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доказать справедливость суждения академика, выполнив задание на восстановление</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последовательности предложений в тексте.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Составление таблицы</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/опорной схемы/опорного конспекта по теории типов речи.</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u w:val="single"/>
          <w14:shadow w14:blurRad="50800" w14:dist="38100" w14:dir="2700000" w14:sx="100000" w14:sy="100000" w14:kx="0" w14:ky="0" w14:algn="tl">
            <w14:srgbClr w14:val="000000">
              <w14:alpha w14:val="60000"/>
            </w14:srgbClr>
          </w14:shadow>
        </w:rPr>
        <w:t>Упражнение</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н</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формирование умения переводить информацию в другую форму: заменять</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готовую таблицу схемой или кластером (графическое оформление текста в определённом</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порядке в виде «грозди»).</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Практикум-исследование</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 построен текст?»: анализ строения текста с точки зрения типа</w:t>
      </w:r>
      <w:r w:rsidR="007B63C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речи, установление смысловых и грамматических связей предложений.</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При </w:t>
      </w:r>
      <w:r w:rsidRPr="00D71A5F">
        <w:rPr>
          <w:rFonts w:ascii="Times New Roman" w:eastAsia="TimesNewRomanPSMT" w:hAnsi="Times New Roman" w:cs="Times New Roman"/>
          <w:bCs/>
          <w:iCs/>
          <w:sz w:val="24"/>
          <w:szCs w:val="24"/>
          <w14:shadow w14:blurRad="50800" w14:dist="38100" w14:dir="2700000" w14:sx="100000" w14:sy="100000" w14:kx="0" w14:ky="0" w14:algn="tl">
            <w14:srgbClr w14:val="000000">
              <w14:alpha w14:val="60000"/>
            </w14:srgbClr>
          </w14:shadow>
        </w:rPr>
        <w:t xml:space="preserve">ознакомительном и изучающем чтении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текстов используются </w:t>
      </w:r>
      <w:r w:rsidRPr="00D71A5F">
        <w:rPr>
          <w:rFonts w:ascii="Times New Roman" w:eastAsia="TimesNewRomanPSMT" w:hAnsi="Times New Roman" w:cs="Times New Roman"/>
          <w:i/>
          <w:sz w:val="24"/>
          <w:szCs w:val="24"/>
          <w14:shadow w14:blurRad="50800" w14:dist="38100" w14:dir="2700000" w14:sx="100000" w14:sy="100000" w14:kx="0" w14:ky="0" w14:algn="tl">
            <w14:srgbClr w14:val="000000">
              <w14:alpha w14:val="60000"/>
            </w14:srgbClr>
          </w14:shadow>
        </w:rPr>
        <w:t>вопросы и задания</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Каким типом речи является данный текст? Докажите.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Отметьте сочетание типов речи. Как это связано с композицией?</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Сколько микротем в тексте и как это связано с типом речи?</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Какова роль первого и последнего предложений в тексте?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Объясните деление текста на абзацы?</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Какой способ связи между предложениями (частями) в тексте?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Определите средства связи между … и …предложениями.</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Почему для связи предложений используется местоимение, а не речевой повтор?</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Контрольная работа № 2.</w:t>
      </w:r>
    </w:p>
    <w:p w:rsidR="007B63CE" w:rsidRPr="00D71A5F" w:rsidRDefault="007B63CE"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7B63CE" w:rsidRPr="00D71A5F" w:rsidRDefault="006A416D" w:rsidP="007B63CE">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17. Ролевая игра «Заседание Учёного совета лексикографов».</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Проводится как отчёт комиссий лексикографов о возможностях разных словарей «Словари и</w:t>
      </w:r>
      <w:r w:rsidR="007B63CE"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справочники – спутники цивилизации»: защита групповых проектов, представляющих</w:t>
      </w:r>
      <w:r w:rsidR="007B63CE"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определённые виды словарей. Обсуждение и оценивание проектов.</w:t>
      </w:r>
    </w:p>
    <w:p w:rsidR="007B63CE" w:rsidRPr="00D71A5F" w:rsidRDefault="007B63CE"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6A416D" w:rsidRPr="00D71A5F" w:rsidRDefault="006A416D" w:rsidP="007B63CE">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18. «Сцепления» в тексте (Смысловые связи в тексте)</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lastRenderedPageBreak/>
        <w:t>Установление логических связей в тексте как важнейшее умение, формирующее понимание того,</w:t>
      </w:r>
      <w:r w:rsidR="007B63CE"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 чём говорится в тексте, что говорится и как говорится. Обучающий эффект игровых заданий на</w:t>
      </w:r>
      <w:r w:rsidR="007B63CE"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развитие интеллектуальных умений выявлять и определять причинно-следственные связи,</w:t>
      </w:r>
      <w:r w:rsidR="007B63CE"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устанавливать аналогии и сравнения и т.п.</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Интеллектуальная разминка: установление оснований для классификации и обобщения.</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Интеллектуальные игры</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«Как говорят пословицы»: изучающее чтение и определение «сцеплений» мысли в</w:t>
      </w:r>
      <w:r w:rsidR="007B63CE"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пословицах (смысловые части соединены по сходству, по противоположности, с элементами того</w:t>
      </w:r>
      <w:r w:rsidR="007B63CE"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и другого).</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«Угадай продолжение»: выявление смысловых связей в пословицах и высказываниях</w:t>
      </w:r>
      <w:r w:rsidR="007B63CE"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(цитаты, крылатые выражения).</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«Собери предложение»: первый уровень – из «рассыпанных» слов, второй уровень – из</w:t>
      </w:r>
      <w:r w:rsidR="007B63CE"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частей, которые связаны причинно-следственными и другими смысловыми отношениями.</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«Построй текст»: достраивание сложных предложений по заданным началу или концу,</w:t>
      </w:r>
      <w:r w:rsidR="007B63CE"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соединение предложений в смысловое единство.</w:t>
      </w:r>
    </w:p>
    <w:p w:rsidR="006A416D" w:rsidRPr="00D71A5F" w:rsidRDefault="006A416D" w:rsidP="007B63CE">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«Самое оригинальное сравнение»: придумывание сравнения.</w:t>
      </w:r>
    </w:p>
    <w:p w:rsidR="009479B9" w:rsidRPr="00D71A5F" w:rsidRDefault="006A416D" w:rsidP="009479B9">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t>Практикум-исследование</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учебного или научно-популярного текста: выявление и маркировка</w:t>
      </w:r>
      <w:r w:rsidR="009479B9"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p>
    <w:p w:rsidR="006A416D" w:rsidRPr="00D71A5F" w:rsidRDefault="006A416D" w:rsidP="009479B9">
      <w:pPr>
        <w:autoSpaceDE w:val="0"/>
        <w:autoSpaceDN w:val="0"/>
        <w:adjustRightInd w:val="0"/>
        <w:spacing w:after="0" w:line="240" w:lineRule="auto"/>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информации по смысловому содержанию – причина, цель, следствие, пояснение и т.д.</w:t>
      </w:r>
    </w:p>
    <w:p w:rsidR="006A416D" w:rsidRPr="00D71A5F" w:rsidRDefault="006A416D" w:rsidP="009479B9">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Практикум-исследование</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«Как связаны смысл и пунктуация?»: выявление связисмысла и</w:t>
      </w:r>
      <w:r w:rsidR="009479B9"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пунктуации в текстах-«путаницах».</w:t>
      </w:r>
    </w:p>
    <w:p w:rsidR="004B4804" w:rsidRPr="00D71A5F" w:rsidRDefault="004B4804" w:rsidP="009479B9">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9479B9" w:rsidRPr="00D71A5F" w:rsidRDefault="006A416D" w:rsidP="009479B9">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Тема 19. Погружение в текст (Логико-смысловой анализ текста </w:t>
      </w:r>
    </w:p>
    <w:p w:rsidR="006A416D" w:rsidRPr="00D71A5F" w:rsidRDefault="006A416D" w:rsidP="009479B9">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художественного или</w:t>
      </w:r>
      <w:r w:rsidR="009479B9"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публицистического стиля речи)</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6A416D" w:rsidRPr="00D71A5F" w:rsidRDefault="006A416D" w:rsidP="00DD4522">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Умение определять главную мысль текста и понимать, как автор логически выстраивает текст,</w:t>
      </w:r>
      <w:r w:rsidR="00DD4522"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подчиняя замыслу композицию, выбирая языковые средства.</w:t>
      </w:r>
    </w:p>
    <w:p w:rsidR="00DD4522" w:rsidRPr="00D71A5F" w:rsidRDefault="006A416D" w:rsidP="00DD4522">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 xml:space="preserve">Практикум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на основе комплексного анализа текста.</w:t>
      </w:r>
    </w:p>
    <w:p w:rsidR="006A416D" w:rsidRPr="00D71A5F" w:rsidRDefault="006A416D" w:rsidP="00DD4522">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Обсуждение итогов работы и фиксирование результатов деятельности в портфолио (результат</w:t>
      </w:r>
      <w:r w:rsidR="00DD4522"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выполнения работы в раздаточном комплекте).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14:shadow w14:blurRad="50800" w14:dist="38100" w14:dir="2700000" w14:sx="100000" w14:sy="100000" w14:kx="0" w14:ky="0" w14:algn="tl">
            <w14:srgbClr w14:val="000000">
              <w14:alpha w14:val="60000"/>
            </w14:srgbClr>
          </w14:shadow>
        </w:rPr>
        <w:t>Дополнительные задания</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к практикуму:</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Коллективное составление плана текста, запись плана (выявление затруднений).</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Устный пересказ текста по плану (с сохранением лица).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Устное рассуждение «С чем ассоциируется для вас понятие родины?»</w:t>
      </w:r>
    </w:p>
    <w:p w:rsidR="00DD4522" w:rsidRPr="00D71A5F" w:rsidRDefault="00DD4522" w:rsidP="00DD4522">
      <w:pPr>
        <w:autoSpaceDE w:val="0"/>
        <w:autoSpaceDN w:val="0"/>
        <w:adjustRightInd w:val="0"/>
        <w:spacing w:after="0" w:line="240" w:lineRule="auto"/>
        <w:ind w:firstLine="567"/>
        <w:jc w:val="center"/>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D71A5F" w:rsidRPr="00D71A5F" w:rsidRDefault="00D71A5F" w:rsidP="00DD4522">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D71A5F" w:rsidRPr="00D71A5F" w:rsidRDefault="00D71A5F" w:rsidP="00DD4522">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DD4522" w:rsidRPr="00D71A5F" w:rsidRDefault="006A416D" w:rsidP="00DD4522">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Тема 20. Погружение в текст (Выделение тезиса и аргументов/примеров </w:t>
      </w:r>
    </w:p>
    <w:p w:rsidR="006A416D" w:rsidRPr="00D71A5F" w:rsidRDefault="006A416D" w:rsidP="00DD4522">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в тексте учебно-</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научного стиля речи)</w:t>
      </w:r>
      <w:r w:rsidR="00DD452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6A416D" w:rsidRPr="00D71A5F" w:rsidRDefault="006A416D" w:rsidP="004B4804">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Умение анализировать текст-рассуждение, один из востребованных функциональных типов,</w:t>
      </w:r>
      <w:r w:rsidR="004B4804"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являющийся фундаментальной образовательной единицей. Выделение элементов рассуждения</w:t>
      </w:r>
      <w:r w:rsidR="004B4804"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при ознакомительном и изучающем чтении текстов.</w:t>
      </w:r>
    </w:p>
    <w:p w:rsidR="006A416D" w:rsidRPr="00D71A5F" w:rsidRDefault="006A416D" w:rsidP="004B4804">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Поиск информации в словарях о терминах </w:t>
      </w:r>
      <w:r w:rsidRPr="00D71A5F">
        <w:rPr>
          <w:rFonts w:ascii="Constantia" w:eastAsia="TimesNewRomanPS-ItalicMT" w:hAnsi="Constantia" w:cs="Times New Roman"/>
          <w:bCs/>
          <w:i/>
          <w:iCs/>
          <w:sz w:val="24"/>
          <w:szCs w:val="24"/>
          <w14:shadow w14:blurRad="50800" w14:dist="38100" w14:dir="2700000" w14:sx="100000" w14:sy="100000" w14:kx="0" w14:ky="0" w14:algn="tl">
            <w14:srgbClr w14:val="000000">
              <w14:alpha w14:val="60000"/>
            </w14:srgbClr>
          </w14:shadow>
        </w:rPr>
        <w:t>тезис, аргумент, факт, пример</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w:t>
      </w:r>
      <w:r w:rsidR="004B4804"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Составление </w:t>
      </w:r>
      <w:r w:rsidRPr="00D71A5F">
        <w:rPr>
          <w:rFonts w:ascii="Constantia" w:eastAsia="TimesNewRomanPSMT" w:hAnsi="Constantia" w:cs="Times New Roman"/>
          <w:bCs/>
          <w:i/>
          <w:sz w:val="24"/>
          <w:szCs w:val="24"/>
          <w14:shadow w14:blurRad="50800" w14:dist="38100" w14:dir="2700000" w14:sx="100000" w14:sy="100000" w14:kx="0" w14:ky="0" w14:algn="tl">
            <w14:srgbClr w14:val="000000">
              <w14:alpha w14:val="60000"/>
            </w14:srgbClr>
          </w14:shadow>
        </w:rPr>
        <w:t>граф-схемы</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по теории типа речи рассуждения, учитывающей виды рассуждений</w:t>
      </w:r>
      <w:r w:rsidR="004B4804"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(доказательство, объяснение, размышление), строение текста-рассуждения (тезис, аргументы,</w:t>
      </w:r>
      <w:r w:rsidR="004B4804"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вывод) и ход развития мысли (дедуктивный: вступление – тезис-доказательства тезиса-вывод,</w:t>
      </w:r>
      <w:r w:rsidR="004B4804"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индуктивный: вступление-факты и аргументы -тезис).</w:t>
      </w:r>
    </w:p>
    <w:p w:rsidR="004B4804" w:rsidRPr="00D71A5F" w:rsidRDefault="006A416D" w:rsidP="004B4804">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14:shadow w14:blurRad="50800" w14:dist="38100" w14:dir="2700000" w14:sx="100000" w14:sy="100000" w14:kx="0" w14:ky="0" w14:algn="tl">
            <w14:srgbClr w14:val="000000">
              <w14:alpha w14:val="60000"/>
            </w14:srgbClr>
          </w14:shadow>
        </w:rPr>
        <w:t>Слова-помощники</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вопрос почему?, союзы потому что, так как</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w:t>
      </w:r>
    </w:p>
    <w:p w:rsidR="006A416D" w:rsidRPr="00D71A5F" w:rsidRDefault="006A416D" w:rsidP="004B4804">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Практикум-исследование</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учебного (научно-популярного) текста: выявление и маркирование</w:t>
      </w:r>
      <w:r w:rsidR="004B4804"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информации, отражающей строение текста-рассуждения. Подбор собственных аргументов к</w:t>
      </w:r>
      <w:r w:rsidR="004B4804"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тезису.</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Фиксирование результата в портфель достижений.</w:t>
      </w:r>
    </w:p>
    <w:p w:rsidR="004B4804" w:rsidRPr="00D71A5F" w:rsidRDefault="004B4804"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6A416D" w:rsidRPr="00D71A5F" w:rsidRDefault="006A416D" w:rsidP="004B4804">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21. Воображение и прогнозирование</w:t>
      </w:r>
      <w:r w:rsidR="004B4804"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(Приёмы прогнозирования</w:t>
      </w:r>
      <w:r w:rsidR="004B4804"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6A416D" w:rsidRPr="00D71A5F" w:rsidRDefault="006A416D" w:rsidP="004B4804">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Прогнозирование как интеллектуальный мыслительный приём при ознакомительном и</w:t>
      </w:r>
      <w:r w:rsidR="004B4804"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изучающем чтении, который активизирует процесс освоения и понимания содержания, развивает</w:t>
      </w:r>
      <w:r w:rsidR="004B4804"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воображение, творческие способности, формирует навык быстрого чтения, вырабатывает</w:t>
      </w:r>
      <w:r w:rsidR="004B4804"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критическое отношение к прочитанному.</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Интеллектуальная разминка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«Угадай слово»</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«Продолжи предложение»</w:t>
      </w:r>
    </w:p>
    <w:p w:rsidR="006A416D" w:rsidRPr="00D71A5F" w:rsidRDefault="006A416D" w:rsidP="00F0758A">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Игра «Бюро прогнозов</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смысловое прогнозирование в тексте с пропущенными буквами на</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конце слов, установление слова на основе связей, смысловых ассоциаций; развитие навыков</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быстрого чтения.</w:t>
      </w:r>
    </w:p>
    <w:p w:rsidR="006A416D" w:rsidRPr="00D71A5F" w:rsidRDefault="006A416D" w:rsidP="00F0758A">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t>Творческое упражнение</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«Сочинялки»: прогнозирование необычной (смешной, неожиданной,</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парадоксальной) концовки по образцу предложенных.</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Оформление результатов деятельности в портфель достижений.</w:t>
      </w:r>
    </w:p>
    <w:p w:rsidR="00F0758A" w:rsidRPr="00D71A5F" w:rsidRDefault="00F0758A"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6A416D" w:rsidRPr="00D71A5F" w:rsidRDefault="006A416D" w:rsidP="00F0758A">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22. Воображение и прогнозирование</w:t>
      </w:r>
      <w:r w:rsidR="00F0758A"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(Прогнозирование содержания</w:t>
      </w:r>
      <w:r w:rsidR="00F0758A"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6A416D" w:rsidRPr="00D71A5F" w:rsidRDefault="006A416D" w:rsidP="00F0758A">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Умение задавать вопросы и прогнозировать развёртывание мысли, ход развития замысла автора,</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необходимое при чтении как научного, так и художественного текстов. </w:t>
      </w: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Технология</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«чтение с</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остановками» и прогнозирование дальнейшего развития действия.</w:t>
      </w:r>
    </w:p>
    <w:p w:rsidR="006A416D" w:rsidRPr="00D71A5F" w:rsidRDefault="006A416D" w:rsidP="00F0758A">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Практикум</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«Сделай остановку и придумай продолжение»: творческое чтение текста и</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придумывание (прогнозирование) продолжений. Слушание прогнозов и комментарий в процессе</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работы, сравнение продолжений с авторским вариантом. Сравнение прогнозов с авторским</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вариантом, вывод о возможностях разных вариантов реализации мысли (идеи).</w:t>
      </w:r>
    </w:p>
    <w:p w:rsidR="00F0758A" w:rsidRPr="00D71A5F" w:rsidRDefault="00F0758A" w:rsidP="00F0758A">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6A416D" w:rsidRPr="00D71A5F" w:rsidRDefault="006A416D" w:rsidP="00F0758A">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23. Диалог с текстом (Вопросы к тексту)</w:t>
      </w:r>
    </w:p>
    <w:p w:rsidR="006A416D" w:rsidRPr="00D71A5F" w:rsidRDefault="006A416D" w:rsidP="00F0758A">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Умение задавать вопросы как мыслительная операция, которая делает процесс чтения активным,</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рефлексивным, помогает понять логику движения и развития мысли в тексте.</w:t>
      </w:r>
    </w:p>
    <w:p w:rsidR="006A416D" w:rsidRPr="00D71A5F" w:rsidRDefault="006A416D" w:rsidP="00F0758A">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u w:val="single"/>
          <w14:shadow w14:blurRad="50800" w14:dist="38100" w14:dir="2700000" w14:sx="100000" w14:sy="100000" w14:kx="0" w14:ky="0" w14:algn="tl">
            <w14:srgbClr w14:val="000000">
              <w14:alpha w14:val="60000"/>
            </w14:srgbClr>
          </w14:shadow>
        </w:rPr>
        <w:t>Разминка</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(в парах) «Сочиняем истории по вопросам»: придумывание историй (сказок) по</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вопросам, которые задаются поочерёдно друг другу и на которые так же в порядке очерёдности</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отвечают оба участника.</w:t>
      </w:r>
    </w:p>
    <w:p w:rsidR="006A416D" w:rsidRPr="00D71A5F" w:rsidRDefault="006A416D" w:rsidP="00F0758A">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u w:val="single"/>
          <w14:shadow w14:blurRad="50800" w14:dist="38100" w14:dir="2700000" w14:sx="100000" w14:sy="100000" w14:kx="0" w14:ky="0" w14:algn="tl">
            <w14:srgbClr w14:val="000000">
              <w14:alpha w14:val="60000"/>
            </w14:srgbClr>
          </w14:shadow>
        </w:rPr>
        <w:t xml:space="preserve">Практикум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«Учимся задавать вопросы»: приёмы обнаружения в тексте скрытых вопросов,</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прогнозирование ответов на скрытые вопросы и вопросы, заданные автором, проверка</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предположений и т.д.</w:t>
      </w:r>
    </w:p>
    <w:p w:rsidR="006A416D" w:rsidRPr="00D71A5F" w:rsidRDefault="006A416D" w:rsidP="00F0758A">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t>Интеллектуальный марафон</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«Почемучки»: использование технологии РКМЧП и составление</w:t>
      </w:r>
      <w:r w:rsidR="00F0758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таблицы «Кто? Что? Когда? Где? Почему?» при чтении текста.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Фиксирование результатов деятельности в портфолио.</w:t>
      </w:r>
    </w:p>
    <w:p w:rsidR="00F0758A" w:rsidRPr="00D71A5F" w:rsidRDefault="00F0758A"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6A416D" w:rsidRPr="00D71A5F" w:rsidRDefault="006A416D" w:rsidP="00F0758A">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24. Диалог с текстом</w:t>
      </w:r>
      <w:r w:rsidR="00F0758A"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(«Толстые» и «тонкие» вопросы</w:t>
      </w:r>
      <w:r w:rsidR="00F0758A"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1B5293" w:rsidRPr="00D71A5F" w:rsidRDefault="006A416D" w:rsidP="001B5293">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Умение задавать вопросы, требующие простого, односложного ответа («тонкие» вопросы), и</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вопросы, требующие подробного, развёрнутого ответа («толстые» вопросы). </w:t>
      </w: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t>Ромашка Блума</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(технология РКМЧП). </w:t>
      </w:r>
      <w:r w:rsidRPr="00D71A5F">
        <w:rPr>
          <w:rFonts w:ascii="Times New Roman" w:eastAsia="TimesNewRomanPSMT" w:hAnsi="Times New Roman" w:cs="Times New Roman"/>
          <w:bCs/>
          <w:i/>
          <w:sz w:val="24"/>
          <w:szCs w:val="24"/>
          <w14:shadow w14:blurRad="50800" w14:dist="38100" w14:dir="2700000" w14:sx="100000" w14:sy="100000" w14:kx="0" w14:ky="0" w14:algn="tl">
            <w14:srgbClr w14:val="000000">
              <w14:alpha w14:val="60000"/>
            </w14:srgbClr>
          </w14:shadow>
        </w:rPr>
        <w:t>Шесть лепестков</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 шесть типов вопросов: </w:t>
      </w:r>
    </w:p>
    <w:p w:rsidR="001B5293" w:rsidRPr="00D71A5F" w:rsidRDefault="006A416D" w:rsidP="001B5293">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14:shadow w14:blurRad="50800" w14:dist="38100" w14:dir="2700000" w14:sx="100000" w14:sy="100000" w14:kx="0" w14:ky="0" w14:algn="tl">
            <w14:srgbClr w14:val="000000">
              <w14:alpha w14:val="60000"/>
            </w14:srgbClr>
          </w14:shadow>
        </w:rPr>
        <w:t>простые вопросы</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отвечая на</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которые нужно назвать какие-либо факты, вспомнить и воспроизвести определенную</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информацию; уточняющие вопросы для установления обратной связи, выявления</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подразумевающейся, но необозначенной информации («То есть ты говоришь, что?..», «Если я</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правильно понял, то?..», «Я могу ошибаться, но, по-моему, вы сказали о?..»); </w:t>
      </w:r>
    </w:p>
    <w:p w:rsidR="001B5293" w:rsidRPr="00D71A5F" w:rsidRDefault="006A416D" w:rsidP="001B5293">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14:shadow w14:blurRad="50800" w14:dist="38100" w14:dir="2700000" w14:sx="100000" w14:sy="100000" w14:kx="0" w14:ky="0" w14:algn="tl">
            <w14:srgbClr w14:val="000000">
              <w14:alpha w14:val="60000"/>
            </w14:srgbClr>
          </w14:shadow>
        </w:rPr>
        <w:lastRenderedPageBreak/>
        <w:t>интерпретационные</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(объясняющие) вопросы, направленные на установление причинно-следственных</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связей</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(«Почему …?»); творческие вопросы, содержащие элементы условности, предположения,</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прогноза («Если бы…»; «Как вы думаете, что (как) будет …?»); оценочные вопросы,</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направленные на выяснение критериев оценки событий, явлений, фактов («Почему что-то</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хорошо, а что-то плохо?»); </w:t>
      </w:r>
    </w:p>
    <w:p w:rsidR="006A416D" w:rsidRPr="00D71A5F" w:rsidRDefault="006A416D" w:rsidP="001B5293">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14:shadow w14:blurRad="50800" w14:dist="38100" w14:dir="2700000" w14:sx="100000" w14:sy="100000" w14:kx="0" w14:ky="0" w14:algn="tl">
            <w14:srgbClr w14:val="000000">
              <w14:alpha w14:val="60000"/>
            </w14:srgbClr>
          </w14:shadow>
        </w:rPr>
        <w:t>практические вопросы</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направленные на установление взаимосвязи</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между теорией и практикой («В каких ситуациях мы можем использовать?»)</w:t>
      </w:r>
    </w:p>
    <w:p w:rsidR="006A416D" w:rsidRPr="00D71A5F" w:rsidRDefault="006A416D" w:rsidP="001B5293">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Интеллектуальная разминка</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«Верите ли вы, что…?»: поиск ответов на заданные по тексту</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вопросы ― для возникновения интереса, выяснения общего понимания смысла</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учебного/познавательного текста.</w:t>
      </w:r>
    </w:p>
    <w:p w:rsidR="006A416D" w:rsidRPr="00D71A5F" w:rsidRDefault="006A416D" w:rsidP="001B5293">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14:shadow w14:blurRad="50800" w14:dist="38100" w14:dir="2700000" w14:sx="100000" w14:sy="100000" w14:kx="0" w14:ky="0" w14:algn="tl">
            <w14:srgbClr w14:val="000000">
              <w14:alpha w14:val="60000"/>
            </w14:srgbClr>
          </w14:shadow>
        </w:rPr>
        <w:t>Аукцион вопросов</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пояснение технологии задавания «тонких» и «толстых» вопросов,</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самостоятельная работа в парах и составление вопросов по тексту, взаимообмен вопросами с</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другими парами, поиск ответов и выбор лучших вопросов и оформление их в таблицу.</w:t>
      </w:r>
    </w:p>
    <w:p w:rsidR="006A416D" w:rsidRPr="00D71A5F" w:rsidRDefault="006A416D" w:rsidP="001B5293">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Оформление результатов деятельности в виде таблицы «тонких» и «толстых» вопросов, которая</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вносится в портфолио.</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Контрольная работа № 3</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w:t>
      </w:r>
    </w:p>
    <w:p w:rsidR="001B5293" w:rsidRPr="00D71A5F" w:rsidRDefault="001B5293"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6A416D" w:rsidRPr="00D71A5F" w:rsidRDefault="006A416D" w:rsidP="001B5293">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25. Диалог с текстом</w:t>
      </w:r>
      <w:r w:rsidR="001B5293"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(Выделение главной мысли</w:t>
      </w:r>
      <w:r w:rsidR="001B5293"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6A416D" w:rsidRPr="00D71A5F" w:rsidRDefault="006A416D" w:rsidP="001B5293">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Умение задавать вопросы к тексту и понимать логику развития мысли автора, выделять в тексте</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главную мысль. Умение выявлять скрытые вопросы в тексте и искать ответы на них в тексте или</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обдумывать свои ответы.</w:t>
      </w:r>
    </w:p>
    <w:p w:rsidR="006A416D" w:rsidRPr="00D71A5F" w:rsidRDefault="006A416D" w:rsidP="001B5293">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Интеллектуальный марафон «Почемучки»: составление вопросов в группах, взаимообмен</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вопросами между группами и ответы на те из них, которые не были учтены группой.</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Завершение марафона (финишная черта) – обоснование и запись главной мысли текста.</w:t>
      </w:r>
    </w:p>
    <w:p w:rsidR="001B5293" w:rsidRPr="00D71A5F" w:rsidRDefault="001B5293"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6A416D" w:rsidRPr="00D71A5F" w:rsidRDefault="006A416D" w:rsidP="001B5293">
      <w:pPr>
        <w:autoSpaceDE w:val="0"/>
        <w:autoSpaceDN w:val="0"/>
        <w:adjustRightInd w:val="0"/>
        <w:spacing w:after="0" w:line="240" w:lineRule="auto"/>
        <w:ind w:firstLine="567"/>
        <w:jc w:val="center"/>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26. Игра-состязание «Аукцион вопросов и ответов</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w:t>
      </w:r>
    </w:p>
    <w:p w:rsidR="006A416D" w:rsidRPr="00D71A5F" w:rsidRDefault="006A416D" w:rsidP="001B5293">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Проводится как командная игра, победителем в которой становится команда, задавшая</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последний вопрос. Дидактическая цель – диагностировать умение задавать вопросы к тексту,</w:t>
      </w:r>
      <w:r w:rsidR="001B5293"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разные по характеру и форме.</w:t>
      </w:r>
    </w:p>
    <w:p w:rsidR="001B5293" w:rsidRPr="00D71A5F" w:rsidRDefault="001B5293"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6A416D" w:rsidRPr="00D71A5F" w:rsidRDefault="006A416D" w:rsidP="001B5293">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27. Учимся читать «между строк» (Скрытая информация в тексте)</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Умение осмыслять информацию, осуществляя мыслительные операции анализа и выделения</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главной и второстепенной, явной и скрытой информации; развитие воображения, умения</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прогнозировать. Выявление смыслов из всех слов, словосочетаний, предложений, а также из их</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монтажа в тексте.</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t>Обучающий тренинг</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«Словам тесно, а мыслям — просторно»: анализ текста и выявление</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скрытой информации в тексте.</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t>Игра (командная</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«Моментальное фото»: актуализация фактора времени при знакомстве с</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учебным (познавательным) текстом, решение задачи — собрать коллективными усилиями</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максимум информации и установить на этапе коллективного обсуждения фиксирование</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значимых для данного текста информационных единиц. Игровой результат действия команд</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определяется наличием именно этих единиц.</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Фиксирование результатов деятельности (диплом/сертификат) в портфолио.</w:t>
      </w:r>
    </w:p>
    <w:p w:rsidR="000929FC" w:rsidRPr="00D71A5F" w:rsidRDefault="000929FC" w:rsidP="000929FC">
      <w:pPr>
        <w:autoSpaceDE w:val="0"/>
        <w:autoSpaceDN w:val="0"/>
        <w:adjustRightInd w:val="0"/>
        <w:spacing w:after="0" w:line="240" w:lineRule="auto"/>
        <w:ind w:firstLine="567"/>
        <w:jc w:val="center"/>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6A416D" w:rsidRPr="00D71A5F" w:rsidRDefault="006A416D" w:rsidP="000929FC">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28. Что помогает понять текст? (План текста)</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Умение структурировать информацию во время чтения и после чтения, перерабатывать и</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фиксировать сжатую информацию в форме плана. </w:t>
      </w: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t>Виды и формы плана</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простой и сложный;</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назывной/номинативный (слово или словосочетание с существительным в именительном</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падеже), вопросительный, тезисный.</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lastRenderedPageBreak/>
        <w:t>Обучающий тренинг «Как составить план»: изучающее чтение учебного текста, выявление</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главной мысли в каждом абзаце, параллельная запись главной мысли в разных формах.</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Во время чтения и анализа текста используются </w:t>
      </w:r>
      <w:r w:rsidRPr="00D71A5F">
        <w:rPr>
          <w:rFonts w:ascii="Times New Roman" w:eastAsia="TimesNewRomanPSMT" w:hAnsi="Times New Roman" w:cs="Times New Roman"/>
          <w:bCs/>
          <w:i/>
          <w:sz w:val="24"/>
          <w:szCs w:val="24"/>
          <w14:shadow w14:blurRad="50800" w14:dist="38100" w14:dir="2700000" w14:sx="100000" w14:sy="100000" w14:kx="0" w14:ky="0" w14:algn="tl">
            <w14:srgbClr w14:val="000000">
              <w14:alpha w14:val="60000"/>
            </w14:srgbClr>
          </w14:shadow>
        </w:rPr>
        <w:t>притекстовые вопросы и задания</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выделите по ходу чтения ключевые слова, термины, незнакомые слова;</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выделите в тексте определения понятий (формулировки правил, примеры, вспомогательнуюинформацию и т.п.);</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выясните значение незнакомых слов, терминов;</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выделите слова, которыми передаётся главная мысль каждого абзаца;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запишите главную мысль абзаца кратко;</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откорректируйте запись и составьте план в одной форме (назывной, вопросный и т.д.)</w:t>
      </w:r>
    </w:p>
    <w:p w:rsidR="000929FC" w:rsidRPr="00D71A5F" w:rsidRDefault="000929FC"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2A0CF0" w:rsidRPr="00D71A5F" w:rsidRDefault="002A0CF0" w:rsidP="000929FC">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0929FC" w:rsidRPr="00D71A5F" w:rsidRDefault="006A416D" w:rsidP="000929FC">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w:t>
      </w:r>
      <w:r w:rsidR="000929FC"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а 29. Что помогает понять текст.</w:t>
      </w:r>
    </w:p>
    <w:p w:rsidR="006A416D" w:rsidRPr="00D71A5F" w:rsidRDefault="006A416D" w:rsidP="000929FC">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(Перекодирование информации: пометки, выписки,</w:t>
      </w:r>
      <w:r w:rsidR="000929FC"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цитаты)</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Умение делать пометки, выписки, цитировать фрагменты текста в соответствии с</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коммуникативным замыслом на этапе понимания и преобразования текстовой информации.</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u w:val="single"/>
          <w14:shadow w14:blurRad="50800" w14:dist="38100" w14:dir="2700000" w14:sx="100000" w14:sy="100000" w14:kx="0" w14:ky="0" w14:algn="tl">
            <w14:srgbClr w14:val="000000">
              <w14:alpha w14:val="60000"/>
            </w14:srgbClr>
          </w14:shadow>
        </w:rPr>
        <w:t>Обучающий тренинг</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«Кто записывает, тот читает дважды»: изучающее чтение учебного текста,</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составление и запись плана, выписки, соответствующие пунктам плана (фактов, ключевых</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понятий, цитат). Формы записи могут создаваться с использованием технологий РКМЧП</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(таблица «Что? Где? Когда? Где? Почему?», приёма ведения двухчастного дневника).</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t>Вариант задания:</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используя приёмы просмотрового чтения, отобрать материал по определённой</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теме (предоставленный учащимся материал должен быть избыточным и обязательно включать</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тексты, которые не связаны с темой), сделать выписки; предложить варианты использования</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собранного материала.</w:t>
      </w:r>
    </w:p>
    <w:p w:rsidR="000929FC" w:rsidRPr="00D71A5F" w:rsidRDefault="000929FC"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0929FC" w:rsidRPr="00D71A5F" w:rsidRDefault="006A416D" w:rsidP="000929FC">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Тема 30. Шифровка и дешифровка текста </w:t>
      </w:r>
    </w:p>
    <w:p w:rsidR="006A416D" w:rsidRPr="00D71A5F" w:rsidRDefault="006A416D" w:rsidP="000929FC">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(Обработка и перекодирование информации)</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Понимание и запоминание информации в результате её обработки. Обучение базовым умениям</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обрабатывать информацию и фиксировать результат обработки в разных формах графического</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оформления текста.</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t>Мини-проект</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«Создаём и оформляем несплошной текст». Организация проектной деятельности</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в группах:</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определение конечного продукта деятельности и предъявления его в форме выбранного вида</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несплошного текста (таблица, схема, кластер, опорный конспект) и устного сплошного текста;</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коллективное обсуждение этапов проектирования (выбор сплошных текстов для работы; чтение</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текста и извлечение основной и второстепенной информации, выделение ключевых слов,</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озаглавливание; обсуждение результатов этапа; обсуждение структуры несплошного текста,</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используемых технических средств; распределение обязанностей при создании конечного</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продукта);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реализация проекта в группах в соответствии с намеченными этапами;</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предъявление результатов деятельности и рефлексия.</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u w:val="single"/>
          <w14:shadow w14:blurRad="50800" w14:dist="38100" w14:dir="2700000" w14:sx="100000" w14:sy="100000" w14:kx="0" w14:ky="0" w14:algn="tl">
            <w14:srgbClr w14:val="000000">
              <w14:alpha w14:val="60000"/>
            </w14:srgbClr>
          </w14:shadow>
        </w:rPr>
        <w:t>Упражнение</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на развитие умения использовать полученную информацию для решения учебной</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задачи: взаимообмен групп готовыми продуктами деятельности и формулирование вопросов на</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основе содержания созданного группой несплошного текста.</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iCs/>
          <w:sz w:val="24"/>
          <w:szCs w:val="24"/>
          <w14:shadow w14:blurRad="50800" w14:dist="38100" w14:dir="2700000" w14:sx="100000" w14:sy="100000" w14:kx="0" w14:ky="0" w14:algn="tl">
            <w14:srgbClr w14:val="000000">
              <w14:alpha w14:val="60000"/>
            </w14:srgbClr>
          </w14:shadow>
        </w:rPr>
        <w:t>Вспомогательный материал</w:t>
      </w:r>
      <w:r w:rsidRPr="00D71A5F">
        <w:rPr>
          <w:rFonts w:ascii="Times New Roman" w:eastAsia="TimesNewRomanPSMT" w:hAnsi="Times New Roman" w:cs="Times New Roman"/>
          <w:bCs/>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для использования в самостоятельной работе: глоссарий</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(словари), источники для уточнения характеристик видов несплошных текстов и образцы</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оформления таблиц,</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схем, опорных конспектов.</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Оформление результатов деятельности в портфолио.</w:t>
      </w:r>
    </w:p>
    <w:p w:rsidR="000929FC" w:rsidRPr="00D71A5F" w:rsidRDefault="000929FC"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0929FC" w:rsidRPr="00D71A5F" w:rsidRDefault="006A416D" w:rsidP="000929FC">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lastRenderedPageBreak/>
        <w:t>Тема 31. Когда текст прочитан</w:t>
      </w:r>
      <w:r w:rsidR="000929FC"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6A416D" w:rsidRPr="00D71A5F" w:rsidRDefault="006A416D" w:rsidP="000929FC">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(Обработка и предъявление информации: план текста и</w:t>
      </w:r>
      <w:r w:rsidR="000929FC"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пересказ)</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Создание </w:t>
      </w: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 xml:space="preserve">вторичного текста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на базе другого (исходного текста): пересказ (изложение) как</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средство формирования коммуникативных умений. Использование умения анализировать</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композицию текста и отражать её в плане. Изложения с элементами описания, с элементами</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рассуждения(по характеру текстового материала); полное, подробное, близкое к тексту, сжатое,</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выборочное, с элементами сочинения(по способу передачи содержания).</w:t>
      </w:r>
    </w:p>
    <w:p w:rsidR="000929FC"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14:shadow w14:blurRad="50800" w14:dist="38100" w14:dir="2700000" w14:sx="100000" w14:sy="100000" w14:kx="0" w14:ky="0" w14:algn="tl">
            <w14:srgbClr w14:val="000000">
              <w14:alpha w14:val="60000"/>
            </w14:srgbClr>
          </w14:shadow>
        </w:rPr>
        <w:t>Устное изложение</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подготовка устного сжатого пересказа текста повествовательного характе</w:t>
      </w:r>
    </w:p>
    <w:p w:rsidR="00E120AA" w:rsidRPr="00D71A5F" w:rsidRDefault="006A416D" w:rsidP="000929FC">
      <w:pPr>
        <w:autoSpaceDE w:val="0"/>
        <w:autoSpaceDN w:val="0"/>
        <w:adjustRightInd w:val="0"/>
        <w:spacing w:after="0" w:line="240" w:lineRule="auto"/>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ра с</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элементами рассуждения (в качестве исходного предлагается один из знакомых учащимся</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тек</w:t>
      </w:r>
      <w:r w:rsidR="00E120AA"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w:t>
      </w:r>
    </w:p>
    <w:p w:rsidR="006A416D" w:rsidRPr="00D71A5F" w:rsidRDefault="006A416D" w:rsidP="000929FC">
      <w:pPr>
        <w:autoSpaceDE w:val="0"/>
        <w:autoSpaceDN w:val="0"/>
        <w:adjustRightInd w:val="0"/>
        <w:spacing w:after="0" w:line="240" w:lineRule="auto"/>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стов, например, в теме 13). Замена/расширение информации своими аргументами/примерами.</w:t>
      </w:r>
    </w:p>
    <w:p w:rsidR="000929FC" w:rsidRPr="00D71A5F" w:rsidRDefault="000929FC"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6A416D" w:rsidRPr="00D71A5F" w:rsidRDefault="006A416D" w:rsidP="000929FC">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32. Когда текст прочитан (Оценка информации)</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Умение соотносить прочитанную информацию со своим жизненным и знаниевым опытом,</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выявлять, насколько она полезна, интересна, практически значима, является важнейшим</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рефлексивным умением, формирующим по-настоящему активное, деятельное, целевое чтение.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Во время рефлексивной работы с текстом используются </w:t>
      </w:r>
      <w:r w:rsidRPr="00D71A5F">
        <w:rPr>
          <w:rFonts w:ascii="Times New Roman" w:eastAsia="TimesNewRomanPSMT" w:hAnsi="Times New Roman" w:cs="Times New Roman"/>
          <w:bCs/>
          <w:i/>
          <w:iCs/>
          <w:sz w:val="24"/>
          <w:szCs w:val="24"/>
          <w14:shadow w14:blurRad="50800" w14:dist="38100" w14:dir="2700000" w14:sx="100000" w14:sy="100000" w14:kx="0" w14:ky="0" w14:algn="tl">
            <w14:srgbClr w14:val="000000">
              <w14:alpha w14:val="60000"/>
            </w14:srgbClr>
          </w14:shadow>
        </w:rPr>
        <w:t xml:space="preserve">послетекстовые </w:t>
      </w:r>
      <w:r w:rsidRPr="00D71A5F">
        <w:rPr>
          <w:rFonts w:ascii="Times New Roman" w:eastAsia="TimesNewRomanPSMT" w:hAnsi="Times New Roman" w:cs="Times New Roman"/>
          <w:bCs/>
          <w:i/>
          <w:sz w:val="24"/>
          <w:szCs w:val="24"/>
          <w14:shadow w14:blurRad="50800" w14:dist="38100" w14:dir="2700000" w14:sx="100000" w14:sy="100000" w14:kx="0" w14:ky="0" w14:algn="tl">
            <w14:srgbClr w14:val="000000">
              <w14:alpha w14:val="60000"/>
            </w14:srgbClr>
          </w14:shadow>
        </w:rPr>
        <w:t>вопросы и задания</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Как соотносится то, что вы прочитали, с тем, что вы уже знали?</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Что для вас оказалось интересным (неожиданным) в тексте?</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Что нового и полезного вы узнали из текста?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Как можно оценить информацию: каковы положительные и отрицательные стороны</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информации? • Возможны ли другие пути решения вопроса?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Какая работа с этим материалом предстоит в дальнейшем?</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Где можно применить полученные знания?</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Над какими вопросами в процессе осмысления текста вы задумывались?</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(при чтении данные вопросы адаптируются применительно к содержанию конкретного текста)</w:t>
      </w:r>
    </w:p>
    <w:p w:rsidR="000929FC" w:rsidRPr="00D71A5F" w:rsidRDefault="006A416D" w:rsidP="00871DF7">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t>Диспут «Прочитав текст»</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выявление личностной позиции учащихся после чтения проблемно</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гопублицистического текста.</w:t>
      </w:r>
    </w:p>
    <w:p w:rsidR="006A416D" w:rsidRPr="00D71A5F" w:rsidRDefault="006A416D" w:rsidP="000929FC">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33. Практикум-диагностика (Тестовая работа по комплексному применению умений</w:t>
      </w:r>
    </w:p>
    <w:p w:rsidR="006A416D" w:rsidRPr="00D71A5F" w:rsidRDefault="006A416D" w:rsidP="000929FC">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работать с информацией и текстом)</w:t>
      </w:r>
    </w:p>
    <w:p w:rsidR="000929FC" w:rsidRPr="00D71A5F" w:rsidRDefault="000929FC" w:rsidP="00BD1530">
      <w:pPr>
        <w:autoSpaceDE w:val="0"/>
        <w:autoSpaceDN w:val="0"/>
        <w:adjustRightInd w:val="0"/>
        <w:spacing w:after="0" w:line="240" w:lineRule="auto"/>
        <w:ind w:firstLine="567"/>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6A416D" w:rsidRPr="00D71A5F" w:rsidRDefault="006A416D" w:rsidP="000929FC">
      <w:pPr>
        <w:autoSpaceDE w:val="0"/>
        <w:autoSpaceDN w:val="0"/>
        <w:adjustRightInd w:val="0"/>
        <w:spacing w:after="0" w:line="240" w:lineRule="auto"/>
        <w:ind w:firstLine="567"/>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Тема 34. Чему я научился</w:t>
      </w:r>
      <w:r w:rsidR="000929FC"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(Подведение итогов, оформление портфолио)</w:t>
      </w:r>
    </w:p>
    <w:p w:rsidR="006A416D" w:rsidRPr="00D71A5F" w:rsidRDefault="006A416D" w:rsidP="000929FC">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Заключительное занятие является подведением итогов, включает самооценку учащихся и</w:t>
      </w:r>
      <w:r w:rsidR="000929FC"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оценивание их деятельности учителем.</w:t>
      </w:r>
    </w:p>
    <w:p w:rsidR="006A416D" w:rsidRPr="00D71A5F" w:rsidRDefault="006A416D" w:rsidP="000929FC">
      <w:pPr>
        <w:autoSpaceDE w:val="0"/>
        <w:autoSpaceDN w:val="0"/>
        <w:adjustRightInd w:val="0"/>
        <w:spacing w:after="0" w:line="240" w:lineRule="auto"/>
        <w:ind w:firstLine="567"/>
        <w:jc w:val="both"/>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t>Создание Памятки «</w:t>
      </w:r>
      <w:r w:rsidRPr="00D71A5F">
        <w:rPr>
          <w:rFonts w:ascii="Times New Roman" w:eastAsia="TimesNewRomanPS-ItalicMT" w:hAnsi="Times New Roman" w:cs="Times New Roman"/>
          <w:b/>
          <w:bCs/>
          <w:i/>
          <w:iCs/>
          <w:sz w:val="24"/>
          <w:szCs w:val="24"/>
          <w14:shadow w14:blurRad="50800" w14:dist="38100" w14:dir="2700000" w14:sx="100000" w14:sy="100000" w14:kx="0" w14:ky="0" w14:algn="tl">
            <w14:srgbClr w14:val="000000">
              <w14:alpha w14:val="60000"/>
            </w14:srgbClr>
          </w14:shadow>
        </w:rPr>
        <w:t>название подбирают учащиеся</w:t>
      </w: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Внимательному читателю/Учись</w:t>
      </w:r>
      <w:r w:rsidR="000929FC"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читать/Советы помощника/Школа чтения</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обобщение теоретического и практического</w:t>
      </w:r>
      <w:r w:rsidR="000929FC"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усвоения стратегий чтения и проверка результативности на уровне понимания. Обсуждение в</w:t>
      </w:r>
      <w:r w:rsidR="000929FC"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группах и коллективное (индивидуальное) составление рекомендаций, помогающих</w:t>
      </w:r>
      <w:r w:rsidR="000929FC"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организовать процесс чтения. Включение Памятки в портфолио.</w:t>
      </w:r>
    </w:p>
    <w:p w:rsidR="000929FC"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i/>
          <w:sz w:val="24"/>
          <w:szCs w:val="24"/>
          <w14:shadow w14:blurRad="50800" w14:dist="38100" w14:dir="2700000" w14:sx="100000" w14:sy="100000" w14:kx="0" w14:ky="0" w14:algn="tl">
            <w14:srgbClr w14:val="000000">
              <w14:alpha w14:val="60000"/>
            </w14:srgbClr>
          </w14:shadow>
        </w:rPr>
        <w:t>Возможные варианты советов в Памятку</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p>
    <w:p w:rsidR="006A416D" w:rsidRPr="00D71A5F" w:rsidRDefault="006A416D" w:rsidP="0038347C">
      <w:pPr>
        <w:pStyle w:val="a9"/>
        <w:numPr>
          <w:ilvl w:val="0"/>
          <w:numId w:val="3"/>
        </w:numPr>
        <w:autoSpaceDE w:val="0"/>
        <w:autoSpaceDN w:val="0"/>
        <w:adjustRightInd w:val="0"/>
        <w:spacing w:after="0" w:line="240" w:lineRule="auto"/>
        <w:jc w:val="both"/>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начинайте чтение с выходных данных и заголовка;</w:t>
      </w:r>
    </w:p>
    <w:p w:rsidR="000929FC" w:rsidRPr="00D71A5F" w:rsidRDefault="006A416D" w:rsidP="0038347C">
      <w:pPr>
        <w:pStyle w:val="a9"/>
        <w:numPr>
          <w:ilvl w:val="0"/>
          <w:numId w:val="3"/>
        </w:numPr>
        <w:autoSpaceDE w:val="0"/>
        <w:autoSpaceDN w:val="0"/>
        <w:adjustRightInd w:val="0"/>
        <w:spacing w:after="0" w:line="240" w:lineRule="auto"/>
        <w:jc w:val="both"/>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ведите диалог с текстом и автором, задавайте вопросы и находите ответы, давайте свои</w:t>
      </w:r>
      <w:r w:rsidR="000929FC"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 xml:space="preserve"> фор</w:t>
      </w: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 xml:space="preserve">улировки ответов; выясняйте, что непонятно; </w:t>
      </w:r>
    </w:p>
    <w:p w:rsidR="000929FC" w:rsidRPr="00D71A5F" w:rsidRDefault="006A416D" w:rsidP="0038347C">
      <w:pPr>
        <w:pStyle w:val="a9"/>
        <w:numPr>
          <w:ilvl w:val="0"/>
          <w:numId w:val="3"/>
        </w:numPr>
        <w:autoSpaceDE w:val="0"/>
        <w:autoSpaceDN w:val="0"/>
        <w:adjustRightInd w:val="0"/>
        <w:spacing w:after="0" w:line="240" w:lineRule="auto"/>
        <w:jc w:val="both"/>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 xml:space="preserve">прогнозируйте содержание; </w:t>
      </w:r>
    </w:p>
    <w:p w:rsidR="0038347C" w:rsidRPr="00D71A5F" w:rsidRDefault="006A416D" w:rsidP="0038347C">
      <w:pPr>
        <w:pStyle w:val="a9"/>
        <w:numPr>
          <w:ilvl w:val="0"/>
          <w:numId w:val="3"/>
        </w:numPr>
        <w:autoSpaceDE w:val="0"/>
        <w:autoSpaceDN w:val="0"/>
        <w:adjustRightInd w:val="0"/>
        <w:spacing w:after="0" w:line="240" w:lineRule="auto"/>
        <w:jc w:val="both"/>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во время</w:t>
      </w:r>
      <w:r w:rsidR="000929FC"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 xml:space="preserve">чтения маркируйте информацию, делайте выписки, составляйте таблицы, схемы; </w:t>
      </w:r>
    </w:p>
    <w:p w:rsidR="0038347C" w:rsidRPr="00D71A5F" w:rsidRDefault="006A416D" w:rsidP="0038347C">
      <w:pPr>
        <w:pStyle w:val="a9"/>
        <w:numPr>
          <w:ilvl w:val="0"/>
          <w:numId w:val="3"/>
        </w:numPr>
        <w:autoSpaceDE w:val="0"/>
        <w:autoSpaceDN w:val="0"/>
        <w:adjustRightInd w:val="0"/>
        <w:spacing w:after="0" w:line="240" w:lineRule="auto"/>
        <w:jc w:val="both"/>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составляйте</w:t>
      </w:r>
      <w:r w:rsidR="0038347C"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 xml:space="preserve">план; </w:t>
      </w:r>
    </w:p>
    <w:p w:rsidR="0038347C" w:rsidRPr="00D71A5F" w:rsidRDefault="006A416D" w:rsidP="0038347C">
      <w:pPr>
        <w:pStyle w:val="a9"/>
        <w:numPr>
          <w:ilvl w:val="0"/>
          <w:numId w:val="3"/>
        </w:numPr>
        <w:autoSpaceDE w:val="0"/>
        <w:autoSpaceDN w:val="0"/>
        <w:adjustRightInd w:val="0"/>
        <w:spacing w:after="0" w:line="240" w:lineRule="auto"/>
        <w:jc w:val="both"/>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 xml:space="preserve">пересказывайте текст; </w:t>
      </w:r>
    </w:p>
    <w:p w:rsidR="006A416D" w:rsidRPr="00D71A5F" w:rsidRDefault="006A416D" w:rsidP="0038347C">
      <w:pPr>
        <w:pStyle w:val="a9"/>
        <w:numPr>
          <w:ilvl w:val="0"/>
          <w:numId w:val="3"/>
        </w:numPr>
        <w:autoSpaceDE w:val="0"/>
        <w:autoSpaceDN w:val="0"/>
        <w:adjustRightInd w:val="0"/>
        <w:spacing w:after="0" w:line="240" w:lineRule="auto"/>
        <w:jc w:val="both"/>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Cs/>
          <w:iCs/>
          <w:sz w:val="24"/>
          <w:szCs w:val="24"/>
          <w14:shadow w14:blurRad="50800" w14:dist="38100" w14:dir="2700000" w14:sx="100000" w14:sy="100000" w14:kx="0" w14:ky="0" w14:algn="tl">
            <w14:srgbClr w14:val="000000">
              <w14:alpha w14:val="60000"/>
            </w14:srgbClr>
          </w14:shadow>
        </w:rPr>
        <w:t>выражайте главную мысль и т.п.</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Оформление (индивидуальное) портфолио достижений как результата работы и самоанализа.</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i/>
          <w:sz w:val="24"/>
          <w:szCs w:val="24"/>
          <w14:shadow w14:blurRad="50800" w14:dist="38100" w14:dir="2700000" w14:sx="100000" w14:sy="100000" w14:kx="0" w14:ky="0" w14:algn="tl">
            <w14:srgbClr w14:val="000000">
              <w14:alpha w14:val="60000"/>
            </w14:srgbClr>
          </w14:shadow>
        </w:rPr>
        <w:lastRenderedPageBreak/>
        <w:t>Итоговый контроль</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Контрольная работа. Представление портфолио «Мои достижения»</w:t>
      </w:r>
    </w:p>
    <w:p w:rsidR="006A416D" w:rsidRPr="00D71A5F" w:rsidRDefault="006A416D"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Диагностика результативности освоения программы осуществляется в процессе выполнения следующих работ:</w:t>
      </w:r>
    </w:p>
    <w:p w:rsidR="006A416D" w:rsidRPr="00D71A5F" w:rsidRDefault="006A416D" w:rsidP="009A47AD">
      <w:pPr>
        <w:autoSpaceDE w:val="0"/>
        <w:autoSpaceDN w:val="0"/>
        <w:adjustRightInd w:val="0"/>
        <w:spacing w:after="0" w:line="240" w:lineRule="auto"/>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1) упражнение на поиск конкретной информации и развитие внимания, памяти (занятие 11);</w:t>
      </w:r>
    </w:p>
    <w:p w:rsidR="006A416D" w:rsidRPr="00D71A5F" w:rsidRDefault="006A416D" w:rsidP="009A47AD">
      <w:pPr>
        <w:autoSpaceDE w:val="0"/>
        <w:autoSpaceDN w:val="0"/>
        <w:adjustRightInd w:val="0"/>
        <w:spacing w:after="0" w:line="240" w:lineRule="auto"/>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2) диагностика умений работать с информацией и выделять главную мысль (занятие 13);</w:t>
      </w:r>
    </w:p>
    <w:p w:rsidR="006A416D" w:rsidRPr="00D71A5F" w:rsidRDefault="006A416D" w:rsidP="009A47AD">
      <w:pPr>
        <w:autoSpaceDE w:val="0"/>
        <w:autoSpaceDN w:val="0"/>
        <w:adjustRightInd w:val="0"/>
        <w:spacing w:after="0" w:line="240" w:lineRule="auto"/>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3) практикум-исследование учебного (научно-популярного) текста с целью выявления и</w:t>
      </w:r>
    </w:p>
    <w:p w:rsidR="009A47AD" w:rsidRPr="00D71A5F" w:rsidRDefault="006A416D" w:rsidP="009A47AD">
      <w:pPr>
        <w:autoSpaceDE w:val="0"/>
        <w:autoSpaceDN w:val="0"/>
        <w:adjustRightInd w:val="0"/>
        <w:spacing w:after="0" w:line="240" w:lineRule="auto"/>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маркировки информации, отражающей строение текста-рассуждения (занятие 20); </w:t>
      </w:r>
    </w:p>
    <w:p w:rsidR="006A416D" w:rsidRPr="00D71A5F" w:rsidRDefault="006A416D" w:rsidP="009A47AD">
      <w:pPr>
        <w:autoSpaceDE w:val="0"/>
        <w:autoSpaceDN w:val="0"/>
        <w:adjustRightInd w:val="0"/>
        <w:spacing w:after="0" w:line="240" w:lineRule="auto"/>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4) диалог с</w:t>
      </w:r>
      <w:r w:rsidR="009A47AD"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текстом и выделение главной мысли (занятие 25);</w:t>
      </w:r>
    </w:p>
    <w:p w:rsidR="009A47AD" w:rsidRPr="00D71A5F" w:rsidRDefault="009A47AD" w:rsidP="009A47AD">
      <w:pPr>
        <w:autoSpaceDE w:val="0"/>
        <w:autoSpaceDN w:val="0"/>
        <w:adjustRightInd w:val="0"/>
        <w:spacing w:after="0" w:line="240" w:lineRule="auto"/>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5) </w:t>
      </w:r>
      <w:r w:rsidR="006A416D"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обработка и перекодирование информации в форму несплошного текста таблицы, схемы и т.п.</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006A416D"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(занятие 30);</w:t>
      </w:r>
    </w:p>
    <w:p w:rsidR="006A416D" w:rsidRPr="00D71A5F" w:rsidRDefault="006A416D" w:rsidP="009A47AD">
      <w:pPr>
        <w:autoSpaceDE w:val="0"/>
        <w:autoSpaceDN w:val="0"/>
        <w:adjustRightInd w:val="0"/>
        <w:spacing w:after="0" w:line="240" w:lineRule="auto"/>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6) тестовая работа по комплексному применению умений работать с информацией и текстом</w:t>
      </w:r>
      <w:r w:rsidR="009A47AD"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(занятие 33).</w:t>
      </w:r>
    </w:p>
    <w:p w:rsidR="008E7F33" w:rsidRPr="00D71A5F" w:rsidRDefault="008E7F33" w:rsidP="00BD1530">
      <w:pPr>
        <w:autoSpaceDE w:val="0"/>
        <w:autoSpaceDN w:val="0"/>
        <w:adjustRightInd w:val="0"/>
        <w:spacing w:after="0" w:line="240" w:lineRule="auto"/>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p>
    <w:p w:rsidR="008E7F33" w:rsidRPr="00D71A5F" w:rsidRDefault="008E7F33"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2A0CF0" w:rsidRPr="00D71A5F" w:rsidRDefault="002A0CF0"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2A0CF0" w:rsidRPr="00D71A5F" w:rsidRDefault="002A0CF0"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2A0CF0" w:rsidRPr="00D71A5F" w:rsidRDefault="002A0CF0"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2A0CF0" w:rsidRPr="00D71A5F" w:rsidRDefault="002A0CF0"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2A0CF0" w:rsidRPr="00D71A5F" w:rsidRDefault="002A0CF0"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2A0CF0" w:rsidRPr="00D71A5F" w:rsidRDefault="002A0CF0"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2A0CF0" w:rsidRPr="00D71A5F" w:rsidRDefault="002A0CF0"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2A0CF0" w:rsidRPr="00D71A5F" w:rsidRDefault="002A0CF0"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2A0CF0" w:rsidRPr="00D71A5F" w:rsidRDefault="002A0CF0"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2A0CF0" w:rsidRPr="00D71A5F" w:rsidRDefault="002A0CF0"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2A0CF0" w:rsidRPr="00D71A5F" w:rsidRDefault="002A0CF0"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2A0CF0" w:rsidRPr="00D71A5F" w:rsidRDefault="002A0CF0"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2A0CF0" w:rsidRPr="00D71A5F" w:rsidRDefault="002A0CF0" w:rsidP="009A47AD">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sectPr w:rsidR="002A0CF0" w:rsidRPr="00D71A5F" w:rsidSect="00BF1405">
          <w:footerReference w:type="default" r:id="rId12"/>
          <w:pgSz w:w="11906" w:h="16838"/>
          <w:pgMar w:top="426" w:right="720" w:bottom="720" w:left="720" w:header="0" w:footer="170" w:gutter="0"/>
          <w:pgNumType w:fmt="numberInDash" w:start="2"/>
          <w:cols w:space="708"/>
          <w:docGrid w:linePitch="360"/>
        </w:sectPr>
      </w:pPr>
    </w:p>
    <w:tbl>
      <w:tblPr>
        <w:tblStyle w:val="a3"/>
        <w:tblpPr w:leftFromText="180" w:rightFromText="180" w:vertAnchor="text" w:horzAnchor="margin" w:tblpXSpec="center" w:tblpY="-1132"/>
        <w:tblW w:w="16136" w:type="dxa"/>
        <w:tblLayout w:type="fixed"/>
        <w:tblLook w:val="04A0" w:firstRow="1" w:lastRow="0" w:firstColumn="1" w:lastColumn="0" w:noHBand="0" w:noVBand="1"/>
      </w:tblPr>
      <w:tblGrid>
        <w:gridCol w:w="820"/>
        <w:gridCol w:w="1165"/>
        <w:gridCol w:w="2694"/>
        <w:gridCol w:w="3543"/>
        <w:gridCol w:w="4082"/>
        <w:gridCol w:w="2227"/>
        <w:gridCol w:w="18"/>
        <w:gridCol w:w="1569"/>
        <w:gridCol w:w="18"/>
      </w:tblGrid>
      <w:tr w:rsidR="00F54952" w:rsidRPr="0070388E" w:rsidTr="00F54952">
        <w:trPr>
          <w:trHeight w:val="369"/>
        </w:trPr>
        <w:tc>
          <w:tcPr>
            <w:tcW w:w="820" w:type="dxa"/>
            <w:vMerge w:val="restart"/>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lastRenderedPageBreak/>
              <w:t>№</w:t>
            </w:r>
          </w:p>
        </w:tc>
        <w:tc>
          <w:tcPr>
            <w:tcW w:w="1165" w:type="dxa"/>
            <w:vMerge w:val="restart"/>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Дата проведения</w:t>
            </w:r>
          </w:p>
        </w:tc>
        <w:tc>
          <w:tcPr>
            <w:tcW w:w="2694" w:type="dxa"/>
            <w:vMerge w:val="restart"/>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Тема урока</w:t>
            </w:r>
          </w:p>
        </w:tc>
        <w:tc>
          <w:tcPr>
            <w:tcW w:w="9870" w:type="dxa"/>
            <w:gridSpan w:val="4"/>
            <w:tcBorders>
              <w:bottom w:val="single" w:sz="4" w:space="0" w:color="auto"/>
            </w:tcBorders>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Планируемые результаты</w:t>
            </w:r>
          </w:p>
        </w:tc>
        <w:tc>
          <w:tcPr>
            <w:tcW w:w="1587" w:type="dxa"/>
            <w:gridSpan w:val="2"/>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Форма организации УПД</w:t>
            </w:r>
          </w:p>
        </w:tc>
      </w:tr>
      <w:tr w:rsidR="00F54952" w:rsidTr="00F54952">
        <w:trPr>
          <w:gridAfter w:val="1"/>
          <w:wAfter w:w="18" w:type="dxa"/>
          <w:trHeight w:val="184"/>
        </w:trPr>
        <w:tc>
          <w:tcPr>
            <w:tcW w:w="820" w:type="dxa"/>
            <w:vMerge/>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p>
        </w:tc>
        <w:tc>
          <w:tcPr>
            <w:tcW w:w="1165" w:type="dxa"/>
            <w:vMerge/>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p>
        </w:tc>
        <w:tc>
          <w:tcPr>
            <w:tcW w:w="2694" w:type="dxa"/>
            <w:vMerge/>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p>
        </w:tc>
        <w:tc>
          <w:tcPr>
            <w:tcW w:w="3543" w:type="dxa"/>
            <w:tcBorders>
              <w:top w:val="single" w:sz="4" w:space="0" w:color="auto"/>
            </w:tcBorders>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предметные</w:t>
            </w:r>
          </w:p>
        </w:tc>
        <w:tc>
          <w:tcPr>
            <w:tcW w:w="4082" w:type="dxa"/>
            <w:tcBorders>
              <w:top w:val="single" w:sz="4" w:space="0" w:color="auto"/>
            </w:tcBorders>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метапредметные</w:t>
            </w:r>
          </w:p>
        </w:tc>
        <w:tc>
          <w:tcPr>
            <w:tcW w:w="2227" w:type="dxa"/>
            <w:tcBorders>
              <w:top w:val="single" w:sz="4" w:space="0" w:color="auto"/>
            </w:tcBorders>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личностные</w:t>
            </w:r>
          </w:p>
        </w:tc>
        <w:tc>
          <w:tcPr>
            <w:tcW w:w="1587" w:type="dxa"/>
            <w:gridSpan w:val="2"/>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p>
        </w:tc>
      </w:tr>
      <w:tr w:rsidR="00F54952" w:rsidTr="00F54952">
        <w:trPr>
          <w:gridAfter w:val="1"/>
          <w:wAfter w:w="18" w:type="dxa"/>
          <w:cantSplit/>
          <w:trHeight w:val="2407"/>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1</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Умеем ли мы читать? (Виды чтения)</w:t>
            </w:r>
          </w:p>
        </w:tc>
        <w:tc>
          <w:tcPr>
            <w:tcW w:w="3543" w:type="dxa"/>
            <w:vMerge w:val="restart"/>
          </w:tcPr>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использовать базовые умения и навыки смыслового чтения и работы с текстом на уроках разных предметных дисциплин при совершении интеллектуальных (познавательных) действий, для решения учебно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познавательных и учебно</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прак-тических задач, в ситуациях моделирования и проектирования;</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обогатить, углубить знания, расширить общий культурный</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кругозор на основе работы с</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информацией (текстами) в разных предметных областях.</w:t>
            </w:r>
          </w:p>
        </w:tc>
        <w:tc>
          <w:tcPr>
            <w:tcW w:w="4082" w:type="dxa"/>
            <w:vMerge w:val="restart"/>
            <w:tcBorders>
              <w:top w:val="nil"/>
            </w:tcBorders>
          </w:tcPr>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элементарными навыками работы с книгой;</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умениями ставить перед собой цель чтения и выбирать соответствующий цели вид чтения (поисковый/просмотровый, ознакомительный, изучающий/аналитический);</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элементарными навыками чтения</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текстов разных стилей и типов речи (в первую очередь научно</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учеб-ных, научно</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познавательных).</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Применяя стратегии смыслового  чтения в работе с текстом, уч – ся  смогут осуществлять деятельность, направленную на поиск информации и понимание прочитанного, на основе умений:</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•определять главную тему, общую цель или назначение текста;</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предвосхищать содержание текста по заголовку с опорой на имеющийся читательский и жизненный опыт;</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•находить основные текстовые и внетекстовые компоненты (в несплошных текстах);</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•находить в тексте требуемую информацию (явную): главную и второстепенную, фактическую и иллюстративную, тезисную и доказательную и т.п.;</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выделять термины, обозначающие основные понятия текста.</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Применяя стратегии смыслового чтения в работе с текстом, суворовцы смогут осуществлять деятельность, направленную на понимание и интерпретацию информации, на основе умений:</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понимать смысл и назначение</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текста, задачу/позицию автора в разных видах текстов;</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выбирать из текста или придумывать заголовок, соответствующий содержанию и общему смыслу текста;</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формулировать тезис, выражающий общий смысл текста, передавать в устной и письменной форме</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главное в содержании текста;</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объяснять порядок частей, содержащихся в тексте;</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сопоставлять и объяснять основные текстовые и внетекстовые компоненты (в несплошных текстах);</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интерпретировать содержание:</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сравнивать и противопоставлять заключённую в тексте информацию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разного характера, определять причинно-следственные и логические связи,</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делать выводы из сформулированных посылок о намерении автора / главной мысли текста;</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определять значения слова;</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задавать вопросы по содержанию текста и отвечать на них;</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прогнозировать содержание текста;</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находить скрытую информацию в тексте;</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использовать словари с целью уточнения непонятного слова.</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Применяя стратегии смыслового чтения в работе с текстом, учащиеся смогут осуществлять деятельность, направленную на понимание и преобразование информации, на основе умений:</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составлять план к тексту и структурировать текст, используя план; делать пометки, выписки, цитировать фрагменты текста в соответствии с коммуникативным замыслом;</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•приводить аргументы/примеры к тезису, содержащемуся в тексте;</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•преобразовывать (перекодировать) текст, используя новые формы представления информации (опорные схемы, таблицы, рисунки и т.п.).</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Применяя стратегии чтения в работе с текстом, учащиеся смогут осуществить деятельность, направленную на оценку информации и рефлексию, на основе  умений:</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откликаться на содержание текста: связывать информацию, обнаруженную в тексте, со  своими представлениями о мире; оценивать утверждения, находить доводы в защиту своей точки зрения в  тексте;</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использовать полученную из</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разного вида текстов информацию для установления несложных</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причинно-следственных связей.</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Применяя стратегии смыслового чтения в работе с текстом, учащиеся смогут осуществлять деятельность, направленную на понимание и преобразование информации, на основе умений:</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составлять план к тексту и структурировать текст, используя план; делать пометки, выписки, цитировать фрагменты текста в соответствии с коммуникативным замыслом;</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•приводить аргументы/примеры к тезису, содержащемуся в тексте;</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•преобразовывать (перекодировать) текст, используя новые формы представления информации (опорные схемы, таблицы, рисунки и т.п.).</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eastAsia="TimesNewRomanPSMT"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eastAsia="TimesNewRomanPSMT"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eastAsia="TimesNewRomanPSMT"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eastAsia="TimesNewRomanPSMT"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eastAsia="TimesNewRomanPSMT"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eastAsia="TimesNewRomanPSMT"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eastAsia="TimesNewRomanPSMT"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eastAsia="TimesNewRomanPSMT"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eastAsia="TimesNewRomanPSMT"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eastAsia="TimesNewRomanPSMT"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Применяя стратегии чтения в работе с текстом, учащиеся смогут осуществить деятельность, направленную на оценку информации и рефлексию, на основе  умений:</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откликаться на содержание текста: связывать информацию, обнаруженную в тексте, со  своими представлениями о мире; оценивать утверждения, находить доводы в защиту своей точки зрения в  тексте;</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 использовать полученную из</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разного вида текстов информацию для установления несложных</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причинно-следственных связей.</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eastAsia="TimesNewRomanPSMT" w:cs="Times New Roman"/>
                <w:sz w:val="24"/>
                <w:szCs w:val="24"/>
                <w14:shadow w14:blurRad="50800" w14:dist="38100" w14:dir="2700000" w14:sx="100000" w14:sy="100000" w14:kx="0" w14:ky="0" w14:algn="tl">
                  <w14:srgbClr w14:val="000000">
                    <w14:alpha w14:val="60000"/>
                  </w14:srgbClr>
                </w14:shadow>
              </w:rPr>
            </w:pPr>
          </w:p>
        </w:tc>
        <w:tc>
          <w:tcPr>
            <w:tcW w:w="2227" w:type="dxa"/>
            <w:vMerge w:val="restart"/>
          </w:tcPr>
          <w:p w:rsidR="00F54952" w:rsidRPr="00D71A5F" w:rsidRDefault="00F54952" w:rsidP="00F54952">
            <w:pPr>
              <w:autoSpaceDE w:val="0"/>
              <w:autoSpaceDN w:val="0"/>
              <w:adjustRightInd w:val="0"/>
              <w:jc w:val="both"/>
              <w:rPr>
                <w:rFonts w:ascii="Times New Roman"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осознанно читать тексты, выбирая стратегии чтения и работы с текстом, для достижения положительного результата учебной деятельности, удовлетворения личностных познавательных интересов, развития и обогащения эмоциональной сферы личности;</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использовать полученный опыт восприятия и понимания информации для формирования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собственной позиции, оценочного мнения на основе прочитанных текстов.</w:t>
            </w: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 xml:space="preserve">фронтальная, </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cantSplit/>
          <w:trHeight w:val="2686"/>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2</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 выбрать книгу? (Виды чтения: просмотровое, ознакомительно).Библиотечный урок</w:t>
            </w:r>
          </w:p>
        </w:tc>
        <w:tc>
          <w:tcPr>
            <w:tcW w:w="3543"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фронтальная, </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cantSplit/>
          <w:trHeight w:val="2965"/>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3</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Учимся ставить цель чтения</w:t>
            </w:r>
          </w:p>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(«знаю – хочууз нать – узнал»)</w:t>
            </w:r>
          </w:p>
        </w:tc>
        <w:tc>
          <w:tcPr>
            <w:tcW w:w="3543"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фронтальная, </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cantSplit/>
          <w:trHeight w:val="2452"/>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4</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Что и о чём? (Углубление понятия о тексте)</w:t>
            </w:r>
          </w:p>
        </w:tc>
        <w:tc>
          <w:tcPr>
            <w:tcW w:w="3543"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Групповая,</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фронтальная,</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F54952" w:rsidTr="00F54952">
        <w:trPr>
          <w:gridAfter w:val="1"/>
          <w:wAfter w:w="18" w:type="dxa"/>
          <w:cantSplit/>
          <w:trHeight w:val="2343"/>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5</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С чего начинается текст?(Роль заглавия )</w:t>
            </w:r>
          </w:p>
        </w:tc>
        <w:tc>
          <w:tcPr>
            <w:tcW w:w="3543"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фронтальная,</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парная</w:t>
            </w:r>
          </w:p>
        </w:tc>
      </w:tr>
      <w:tr w:rsidR="00F54952" w:rsidTr="00F54952">
        <w:trPr>
          <w:gridAfter w:val="1"/>
          <w:wAfter w:w="18" w:type="dxa"/>
          <w:cantSplit/>
          <w:trHeight w:val="1698"/>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6</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Зачем нужен эпиграф? (Роль заглавия и эпиграфа)</w:t>
            </w:r>
          </w:p>
        </w:tc>
        <w:tc>
          <w:tcPr>
            <w:tcW w:w="3543" w:type="dxa"/>
            <w:vMerge/>
            <w:tcBorders>
              <w:bottom w:val="single" w:sz="8" w:space="0" w:color="auto"/>
            </w:tcBorders>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фронтальная,</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парная</w:t>
            </w:r>
          </w:p>
        </w:tc>
      </w:tr>
      <w:tr w:rsidR="00F54952" w:rsidTr="00F54952">
        <w:trPr>
          <w:gridAfter w:val="1"/>
          <w:wAfter w:w="18" w:type="dxa"/>
          <w:cantSplit/>
          <w:trHeight w:val="2378"/>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7</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Внимание к слову.</w:t>
            </w:r>
          </w:p>
        </w:tc>
        <w:tc>
          <w:tcPr>
            <w:tcW w:w="3543" w:type="dxa"/>
            <w:vMerge w:val="restart"/>
            <w:tcBorders>
              <w:top w:val="single" w:sz="8" w:space="0" w:color="auto"/>
            </w:tcBorders>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фронтальная, </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 групповая</w:t>
            </w:r>
          </w:p>
        </w:tc>
      </w:tr>
      <w:tr w:rsidR="00F54952" w:rsidTr="00F54952">
        <w:trPr>
          <w:gridAfter w:val="1"/>
          <w:wAfter w:w="18" w:type="dxa"/>
          <w:cantSplit/>
          <w:trHeight w:val="2324"/>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8</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Тематический конкурс  чтецов. Контрольная работа № 1.</w:t>
            </w:r>
          </w:p>
        </w:tc>
        <w:tc>
          <w:tcPr>
            <w:tcW w:w="3543"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фронтальная,</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9</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Наши друзья и помощники. (словари и справочники)</w:t>
            </w:r>
          </w:p>
        </w:tc>
        <w:tc>
          <w:tcPr>
            <w:tcW w:w="3543"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cantSplit/>
          <w:trHeight w:val="2041"/>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10</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Учимся читать учебный текст. (Элементы учебного текста)</w:t>
            </w:r>
          </w:p>
        </w:tc>
        <w:tc>
          <w:tcPr>
            <w:tcW w:w="3543" w:type="dxa"/>
            <w:vMerge/>
            <w:tcBorders>
              <w:bottom w:val="single" w:sz="8" w:space="0" w:color="auto"/>
            </w:tcBorders>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фронтальная, </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групповая</w:t>
            </w:r>
          </w:p>
        </w:tc>
      </w:tr>
      <w:tr w:rsidR="00F54952" w:rsidTr="00F54952">
        <w:trPr>
          <w:gridAfter w:val="1"/>
          <w:wAfter w:w="18" w:type="dxa"/>
          <w:cantSplit/>
          <w:trHeight w:val="2272"/>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11</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Главное и неглавное в тексте.(Виды информации в учебном тексте)</w:t>
            </w:r>
          </w:p>
        </w:tc>
        <w:tc>
          <w:tcPr>
            <w:tcW w:w="3543" w:type="dxa"/>
            <w:tcBorders>
              <w:top w:val="single" w:sz="8" w:space="0" w:color="auto"/>
            </w:tcBorders>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фронтальная, </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cantSplit/>
          <w:trHeight w:val="2154"/>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12</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Учимся читать учебный текст: маркировка информации.</w:t>
            </w:r>
          </w:p>
        </w:tc>
        <w:tc>
          <w:tcPr>
            <w:tcW w:w="3543" w:type="dxa"/>
            <w:vMerge w:val="restart"/>
            <w:tcBorders>
              <w:top w:val="nil"/>
            </w:tcBorders>
          </w:tcPr>
          <w:p w:rsidR="00F54952" w:rsidRPr="00D71A5F" w:rsidRDefault="00F54952" w:rsidP="00F54952">
            <w:pPr>
              <w:autoSpaceDE w:val="0"/>
              <w:autoSpaceDN w:val="0"/>
              <w:adjustRightInd w:val="0"/>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NewRomanPSMT" w:eastAsia="TimesNewRomanPSMT" w:cs="TimesNewRomanPSMT" w:hint="eastAsia"/>
                <w:sz w:val="24"/>
                <w:szCs w:val="20"/>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использовать базовые умения и</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навыки смыслового чтения и работы с текстом на уроках разных предметных дисциплин при совершении интеллектуальных (познавательных) действий, для решения учебно - познавательных и учебно- практических задач, в ситуациях моделирования и проектирования;</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•обогатить, углубить знания, расширить общий культурный</w:t>
            </w:r>
          </w:p>
          <w:p w:rsidR="00F54952" w:rsidRPr="00D71A5F" w:rsidRDefault="00F54952" w:rsidP="00F54952">
            <w:pPr>
              <w:autoSpaceDE w:val="0"/>
              <w:autoSpaceDN w:val="0"/>
              <w:adjustRightInd w:val="0"/>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кругозор на основе работы с информацией (текстами) в разных предметных областях.</w:t>
            </w:r>
          </w:p>
          <w:p w:rsidR="00F54952" w:rsidRDefault="00F54952" w:rsidP="00F54952">
            <w:pPr>
              <w:autoSpaceDE w:val="0"/>
              <w:autoSpaceDN w:val="0"/>
              <w:adjustRightInd w:val="0"/>
              <w:rPr>
                <w:rFonts w:eastAsia="TimesNewRomanPSMT" w:cs="TimesNewRomanPSMT"/>
                <w:sz w:val="20"/>
                <w:szCs w:val="20"/>
              </w:rPr>
            </w:pPr>
          </w:p>
          <w:p w:rsidR="00F54952" w:rsidRPr="00D71A5F" w:rsidRDefault="00F54952" w:rsidP="00F54952">
            <w:pPr>
              <w:autoSpaceDE w:val="0"/>
              <w:autoSpaceDN w:val="0"/>
              <w:adjustRightInd w:val="0"/>
              <w:jc w:val="both"/>
              <w:rPr>
                <w:rFonts w:eastAsia="TimesNewRomanPS-ItalicMT"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val="restart"/>
          </w:tcPr>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осознанно читать тексты, выбирая стратегии чтения и работы с текстом, для достижения положительного результата учебной деятельности, удовлетворения личностных познавательных интересов, развития и обогащения эмоциональной сферы личности;</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использовать полученный опыт восприятия и понимания информации для формирования собственной позиции, оценочного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мнения на основе прочитанных текстов.</w:t>
            </w:r>
          </w:p>
        </w:tc>
        <w:tc>
          <w:tcPr>
            <w:tcW w:w="1587" w:type="dxa"/>
            <w:gridSpan w:val="2"/>
            <w:textDirection w:val="btLr"/>
            <w:vAlign w:val="center"/>
          </w:tcPr>
          <w:p w:rsidR="00F54952" w:rsidRPr="00D71A5F" w:rsidRDefault="00F54952" w:rsidP="00F54952">
            <w:pPr>
              <w:autoSpaceDE w:val="0"/>
              <w:autoSpaceDN w:val="0"/>
              <w:adjustRightInd w:val="0"/>
              <w:ind w:left="113" w:right="113"/>
              <w:jc w:val="right"/>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 xml:space="preserve">фронтальная, </w:t>
            </w:r>
          </w:p>
          <w:p w:rsidR="00F54952" w:rsidRPr="00D71A5F" w:rsidRDefault="00F54952" w:rsidP="00F54952">
            <w:pPr>
              <w:autoSpaceDE w:val="0"/>
              <w:autoSpaceDN w:val="0"/>
              <w:adjustRightInd w:val="0"/>
              <w:ind w:left="113" w:right="113"/>
              <w:jc w:val="right"/>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парная</w:t>
            </w:r>
          </w:p>
        </w:tc>
      </w:tr>
      <w:tr w:rsidR="00F54952" w:rsidTr="00F54952">
        <w:trPr>
          <w:gridAfter w:val="1"/>
          <w:wAfter w:w="18" w:type="dxa"/>
          <w:cantSplit/>
          <w:trHeight w:val="1134"/>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13</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Практикум - диагностика: тестовая работа по применению умений работать с информацией и выделять главную мысль.</w:t>
            </w:r>
          </w:p>
        </w:tc>
        <w:tc>
          <w:tcPr>
            <w:tcW w:w="3543" w:type="dxa"/>
            <w:vMerge/>
            <w:tcBorders>
              <w:top w:val="nil"/>
            </w:tcBorders>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cantSplit/>
          <w:trHeight w:val="2019"/>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14</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Как читать несплошной текст? (Поиск и обработка информации в несплошном тексте).</w:t>
            </w:r>
          </w:p>
        </w:tc>
        <w:tc>
          <w:tcPr>
            <w:tcW w:w="3543" w:type="dxa"/>
            <w:vMerge/>
            <w:tcBorders>
              <w:top w:val="nil"/>
            </w:tcBorders>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фронтальная, </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cantSplit/>
          <w:trHeight w:val="1964"/>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15</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Шифровка и дешифрока текста: поиск и нахождение информации в несплошных текстах.</w:t>
            </w:r>
          </w:p>
        </w:tc>
        <w:tc>
          <w:tcPr>
            <w:tcW w:w="3543" w:type="dxa"/>
            <w:vMerge/>
            <w:tcBorders>
              <w:top w:val="nil"/>
            </w:tcBorders>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Групповая </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cantSplit/>
          <w:trHeight w:val="1977"/>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16</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Как построен текст? (Строение текстов разных типов речи).</w:t>
            </w:r>
          </w:p>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Контрольная работа № 2</w:t>
            </w:r>
          </w:p>
        </w:tc>
        <w:tc>
          <w:tcPr>
            <w:tcW w:w="3543" w:type="dxa"/>
            <w:vMerge/>
            <w:tcBorders>
              <w:top w:val="nil"/>
            </w:tcBorders>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индивидуальная </w:t>
            </w:r>
          </w:p>
        </w:tc>
      </w:tr>
      <w:tr w:rsidR="00F54952" w:rsidTr="00F54952">
        <w:trPr>
          <w:gridAfter w:val="1"/>
          <w:wAfter w:w="18" w:type="dxa"/>
          <w:trHeight w:val="2154"/>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17</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Ролевая игра: «Заседание учёного совета «лексикографов»</w:t>
            </w:r>
          </w:p>
        </w:tc>
        <w:tc>
          <w:tcPr>
            <w:tcW w:w="3543" w:type="dxa"/>
            <w:vMerge/>
            <w:tcBorders>
              <w:top w:val="nil"/>
            </w:tcBorders>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групповая</w:t>
            </w:r>
          </w:p>
        </w:tc>
      </w:tr>
      <w:tr w:rsidR="00F54952" w:rsidTr="00F54952">
        <w:trPr>
          <w:gridAfter w:val="1"/>
          <w:wAfter w:w="18" w:type="dxa"/>
          <w:cantSplit/>
          <w:trHeight w:val="2041"/>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18</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Сцепление в тексте: смысловые связи в тексте.</w:t>
            </w:r>
          </w:p>
        </w:tc>
        <w:tc>
          <w:tcPr>
            <w:tcW w:w="3543" w:type="dxa"/>
            <w:vMerge/>
            <w:tcBorders>
              <w:top w:val="nil"/>
            </w:tcBorders>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индивидуальная, фронтальная, </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F54952" w:rsidTr="00F54952">
        <w:trPr>
          <w:gridAfter w:val="1"/>
          <w:wAfter w:w="18" w:type="dxa"/>
          <w:cantSplit/>
          <w:trHeight w:val="2098"/>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19</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Погружение в текст: логико–смысловой анализ текста художественного или публицистического стиля речи.</w:t>
            </w:r>
          </w:p>
        </w:tc>
        <w:tc>
          <w:tcPr>
            <w:tcW w:w="3543" w:type="dxa"/>
            <w:vMerge/>
            <w:tcBorders>
              <w:top w:val="nil"/>
            </w:tcBorders>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val="restart"/>
          </w:tcPr>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осознанно читать тексты, выбирая стратегии чтения и работы с текстом, для достижения по</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ложительного результата учебной деятельности, удовлетворения личностных познавательных интересов, развития и обогащения эмоциональной сферы личности;</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использовать полученный опыт восприятия и понимания информации для формирования собственной позиции, оценочного мнения на основе прочитанных текстов.</w:t>
            </w: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 xml:space="preserve">фронтальная, </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cantSplit/>
          <w:trHeight w:val="2481"/>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20</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Погружение в текст: выделение тезисов и аргументов/примеров в тексте учебно - научного стиля речи.</w:t>
            </w:r>
          </w:p>
        </w:tc>
        <w:tc>
          <w:tcPr>
            <w:tcW w:w="3543" w:type="dxa"/>
            <w:vMerge w:val="restart"/>
            <w:tcBorders>
              <w:top w:val="nil"/>
            </w:tcBorders>
          </w:tcPr>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Использовать базовые умения и</w:t>
            </w:r>
          </w:p>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навыки смыслового чтения и работы с текстом на уроках разных предметных дисциплин при совершении интеллектуальных (познавательных)</w:t>
            </w: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 ,индивидуальная</w:t>
            </w:r>
          </w:p>
        </w:tc>
      </w:tr>
      <w:tr w:rsidR="00F54952" w:rsidTr="00F54952">
        <w:trPr>
          <w:gridAfter w:val="1"/>
          <w:wAfter w:w="18" w:type="dxa"/>
          <w:cantSplit/>
          <w:trHeight w:val="2211"/>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21</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Воображение и прогнозирования. Приёмы прогнозирования.</w:t>
            </w:r>
          </w:p>
        </w:tc>
        <w:tc>
          <w:tcPr>
            <w:tcW w:w="3543"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 фронтальная,</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групповая</w:t>
            </w:r>
          </w:p>
        </w:tc>
      </w:tr>
      <w:tr w:rsidR="00F54952" w:rsidTr="00F54952">
        <w:trPr>
          <w:gridAfter w:val="1"/>
          <w:wAfter w:w="18" w:type="dxa"/>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22</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Воображение и прогнозирования: прогнозирование содержания.</w:t>
            </w:r>
          </w:p>
        </w:tc>
        <w:tc>
          <w:tcPr>
            <w:tcW w:w="3543"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фронтальная, </w:t>
            </w:r>
          </w:p>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cantSplit/>
          <w:trHeight w:val="1814"/>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23</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Диалог с текстом: вопросы к тексту</w:t>
            </w:r>
          </w:p>
        </w:tc>
        <w:tc>
          <w:tcPr>
            <w:tcW w:w="3543"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val="restart"/>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осознанно читать тексты, выбирая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стратегии чтения и работы с текстом, для достижения положительного результата учебной деятельности, удовлетворения личностных познавательных интересов, развития и обогащения эмоциональной сферы личности;</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использовать полученный опыт восприятия и понимания информации для формирования собственной позиции, оценочного мнения на основе прочитанных текстов.</w:t>
            </w: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фронтальная,</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парная</w:t>
            </w:r>
          </w:p>
        </w:tc>
      </w:tr>
      <w:tr w:rsidR="00F54952" w:rsidTr="00F54952">
        <w:trPr>
          <w:gridAfter w:val="1"/>
          <w:wAfter w:w="18" w:type="dxa"/>
          <w:cantSplit/>
          <w:trHeight w:val="1572"/>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24</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Диалог с текстом: «толстые» и «тонкие» вопросы.</w:t>
            </w:r>
          </w:p>
        </w:tc>
        <w:tc>
          <w:tcPr>
            <w:tcW w:w="3543"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trHeight w:val="1538"/>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25</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Диалог с текстом: выделение главной мысли.</w:t>
            </w:r>
          </w:p>
        </w:tc>
        <w:tc>
          <w:tcPr>
            <w:tcW w:w="3543"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фронтальная, </w:t>
            </w:r>
          </w:p>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26</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Игра – состязание «Аукцион вопросов и ответов»</w:t>
            </w:r>
          </w:p>
        </w:tc>
        <w:tc>
          <w:tcPr>
            <w:tcW w:w="3543"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групповая</w:t>
            </w:r>
          </w:p>
        </w:tc>
      </w:tr>
      <w:tr w:rsidR="00F54952" w:rsidTr="00F54952">
        <w:trPr>
          <w:gridAfter w:val="1"/>
          <w:wAfter w:w="18" w:type="dxa"/>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27</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Учимся читать «между строк»: скрытая информация в тексте</w:t>
            </w:r>
          </w:p>
        </w:tc>
        <w:tc>
          <w:tcPr>
            <w:tcW w:w="3543" w:type="dxa"/>
            <w:vMerge/>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индивидуальная фронтальная, </w:t>
            </w:r>
          </w:p>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F54952" w:rsidTr="00F54952">
        <w:trPr>
          <w:gridAfter w:val="1"/>
          <w:wAfter w:w="18" w:type="dxa"/>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28</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Что помогает понять текст? (План текста)</w:t>
            </w:r>
          </w:p>
        </w:tc>
        <w:tc>
          <w:tcPr>
            <w:tcW w:w="3543" w:type="dxa"/>
            <w:vMerge/>
          </w:tcPr>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29</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Что помогает понять текст.(Перекодирование информации: пометки, выписки, цитаты)</w:t>
            </w:r>
          </w:p>
        </w:tc>
        <w:tc>
          <w:tcPr>
            <w:tcW w:w="3543"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фронтальная, </w:t>
            </w:r>
          </w:p>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30</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Шифровка и дешифровка текста (Обработка и перекодирование информации)</w:t>
            </w:r>
          </w:p>
        </w:tc>
        <w:tc>
          <w:tcPr>
            <w:tcW w:w="3543"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фронтальная, </w:t>
            </w:r>
          </w:p>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групповая</w:t>
            </w:r>
          </w:p>
        </w:tc>
      </w:tr>
      <w:tr w:rsidR="00F54952" w:rsidTr="00F54952">
        <w:trPr>
          <w:gridAfter w:val="1"/>
          <w:wAfter w:w="18" w:type="dxa"/>
          <w:cantSplit/>
          <w:trHeight w:val="2098"/>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31</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Когда текст прочитан? (Обработка и предъявление информации: план текста и пересказ)</w:t>
            </w:r>
          </w:p>
        </w:tc>
        <w:tc>
          <w:tcPr>
            <w:tcW w:w="3543"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val="restart"/>
          </w:tcPr>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осознанно читать тексты, выбирая стратегии чтения и работы с текстом, для достижения положительного результата учебной деятельности, удовлетворения личностных познавательных интересов, развития и обогащения эмоциональной сферы личности;</w:t>
            </w: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использовать полученный опыт восприятия и понимания информации для формирования собственной позиции, оценочного мнения на основе прочитанных текстов.</w:t>
            </w: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фронтальная,</w:t>
            </w:r>
          </w:p>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cantSplit/>
          <w:trHeight w:val="1594"/>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32</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Когда текст прочитан (Оценка информации)</w:t>
            </w:r>
          </w:p>
        </w:tc>
        <w:tc>
          <w:tcPr>
            <w:tcW w:w="3543"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 xml:space="preserve">индивидуальная, парная </w:t>
            </w:r>
          </w:p>
        </w:tc>
      </w:tr>
      <w:tr w:rsidR="00F54952" w:rsidTr="00F54952">
        <w:trPr>
          <w:gridAfter w:val="1"/>
          <w:wAfter w:w="18" w:type="dxa"/>
          <w:cantSplit/>
          <w:trHeight w:val="1134"/>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33</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Практикум –диагностика.(Тестовая работа по комплексному применению умений</w:t>
            </w:r>
          </w:p>
          <w:p w:rsidR="00F54952" w:rsidRPr="00D71A5F" w:rsidRDefault="00F54952" w:rsidP="00F54952">
            <w:pPr>
              <w:autoSpaceDE w:val="0"/>
              <w:autoSpaceDN w:val="0"/>
              <w:adjustRightInd w:val="0"/>
              <w:ind w:firstLine="567"/>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работать с информацией и текстом)</w:t>
            </w:r>
          </w:p>
        </w:tc>
        <w:tc>
          <w:tcPr>
            <w:tcW w:w="3543"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Borders>
              <w:bottom w:val="single" w:sz="4" w:space="0" w:color="auto"/>
            </w:tcBorders>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extDirection w:val="btLr"/>
            <w:vAlign w:val="center"/>
          </w:tcPr>
          <w:p w:rsidR="00F54952" w:rsidRPr="00D71A5F" w:rsidRDefault="00F54952" w:rsidP="00F54952">
            <w:pPr>
              <w:autoSpaceDE w:val="0"/>
              <w:autoSpaceDN w:val="0"/>
              <w:adjustRightInd w:val="0"/>
              <w:ind w:left="113" w:right="113"/>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tc>
      </w:tr>
      <w:tr w:rsidR="00F54952" w:rsidTr="00F54952">
        <w:trPr>
          <w:gridAfter w:val="1"/>
          <w:wAfter w:w="18" w:type="dxa"/>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lastRenderedPageBreak/>
              <w:t>34</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Чему я научился? (Подведение итогов, оформление портфолио)</w:t>
            </w:r>
          </w:p>
        </w:tc>
        <w:tc>
          <w:tcPr>
            <w:tcW w:w="3543"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val="restart"/>
            <w:tcBorders>
              <w:top w:val="single" w:sz="4" w:space="0" w:color="auto"/>
            </w:tcBorders>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Умение доказывать, что это  текст, выделять основную мысль, делить на смысловые части, определять стиль и тип текста, находить средства выразительности, выполнять  различные виды разбора.</w:t>
            </w: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групповая</w:t>
            </w:r>
          </w:p>
        </w:tc>
      </w:tr>
      <w:tr w:rsidR="00F54952" w:rsidTr="00F54952">
        <w:trPr>
          <w:gridAfter w:val="1"/>
          <w:wAfter w:w="18" w:type="dxa"/>
        </w:trPr>
        <w:tc>
          <w:tcPr>
            <w:tcW w:w="820" w:type="dxa"/>
            <w:vAlign w:val="center"/>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35</w:t>
            </w:r>
          </w:p>
        </w:tc>
        <w:tc>
          <w:tcPr>
            <w:tcW w:w="1165"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694" w:type="dxa"/>
          </w:tcPr>
          <w:p w:rsidR="00F54952" w:rsidRPr="00D71A5F" w:rsidRDefault="00F54952" w:rsidP="00F5495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Чему я научился? (Подведение итогов, оформление портфолио)</w:t>
            </w:r>
          </w:p>
        </w:tc>
        <w:tc>
          <w:tcPr>
            <w:tcW w:w="3543" w:type="dxa"/>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4082"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2227" w:type="dxa"/>
            <w:vMerge/>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587" w:type="dxa"/>
            <w:gridSpan w:val="2"/>
          </w:tcPr>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индивидуальная</w:t>
            </w:r>
          </w:p>
          <w:p w:rsidR="00F54952" w:rsidRPr="00D71A5F" w:rsidRDefault="00F54952" w:rsidP="00F54952">
            <w:pPr>
              <w:autoSpaceDE w:val="0"/>
              <w:autoSpaceDN w:val="0"/>
              <w:adjustRightInd w:val="0"/>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t>групповая</w:t>
            </w:r>
          </w:p>
        </w:tc>
      </w:tr>
    </w:tbl>
    <w:p w:rsidR="008E7F33" w:rsidRPr="00D71A5F" w:rsidRDefault="0086742A" w:rsidP="008E7F33">
      <w:pPr>
        <w:autoSpaceDE w:val="0"/>
        <w:autoSpaceDN w:val="0"/>
        <w:adjustRightInd w:val="0"/>
        <w:spacing w:after="0" w:line="240" w:lineRule="auto"/>
        <w:ind w:firstLine="567"/>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bookmarkStart w:id="0" w:name="_GoBack"/>
      <w:bookmarkEnd w:id="0"/>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 xml:space="preserve">4. </w:t>
      </w:r>
      <w:r w:rsidR="008E7F33"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КАЛЕНДАРНО – ТЕМАТИЧЕСКОЕ ПЛАНИРОВАНИЕ</w:t>
      </w:r>
    </w:p>
    <w:p w:rsidR="008E7F33" w:rsidRPr="00D71A5F" w:rsidRDefault="008E7F33" w:rsidP="008E7F33">
      <w:pPr>
        <w:autoSpaceDE w:val="0"/>
        <w:autoSpaceDN w:val="0"/>
        <w:adjustRightInd w:val="0"/>
        <w:spacing w:after="0" w:line="240" w:lineRule="auto"/>
        <w:ind w:firstLine="567"/>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4974DA" w:rsidRPr="00D71A5F" w:rsidRDefault="004974DA" w:rsidP="008E7F33">
      <w:pPr>
        <w:autoSpaceDE w:val="0"/>
        <w:autoSpaceDN w:val="0"/>
        <w:adjustRightInd w:val="0"/>
        <w:spacing w:after="0" w:line="240" w:lineRule="auto"/>
        <w:ind w:firstLine="567"/>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3E791E" w:rsidRPr="00D71A5F" w:rsidRDefault="003E791E" w:rsidP="00E120AA">
      <w:pPr>
        <w:autoSpaceDE w:val="0"/>
        <w:autoSpaceDN w:val="0"/>
        <w:adjustRightInd w:val="0"/>
        <w:spacing w:after="0" w:line="240" w:lineRule="auto"/>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4974DA" w:rsidRPr="00D71A5F" w:rsidRDefault="004974DA" w:rsidP="00E120AA">
      <w:pPr>
        <w:autoSpaceDE w:val="0"/>
        <w:autoSpaceDN w:val="0"/>
        <w:adjustRightInd w:val="0"/>
        <w:spacing w:after="0" w:line="240" w:lineRule="auto"/>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4974DA" w:rsidRPr="00D71A5F" w:rsidRDefault="004974DA" w:rsidP="00E120AA">
      <w:pPr>
        <w:autoSpaceDE w:val="0"/>
        <w:autoSpaceDN w:val="0"/>
        <w:adjustRightInd w:val="0"/>
        <w:spacing w:after="0" w:line="240" w:lineRule="auto"/>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4974DA" w:rsidRPr="00D71A5F" w:rsidRDefault="004974DA" w:rsidP="00E120AA">
      <w:pPr>
        <w:autoSpaceDE w:val="0"/>
        <w:autoSpaceDN w:val="0"/>
        <w:adjustRightInd w:val="0"/>
        <w:spacing w:after="0" w:line="240" w:lineRule="auto"/>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F54952" w:rsidRPr="00D71A5F" w:rsidRDefault="00F54952" w:rsidP="00E120AA">
      <w:pPr>
        <w:autoSpaceDE w:val="0"/>
        <w:autoSpaceDN w:val="0"/>
        <w:adjustRightInd w:val="0"/>
        <w:spacing w:after="0" w:line="240" w:lineRule="auto"/>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F54952" w:rsidRPr="00D71A5F" w:rsidRDefault="00F54952" w:rsidP="00E120AA">
      <w:pPr>
        <w:autoSpaceDE w:val="0"/>
        <w:autoSpaceDN w:val="0"/>
        <w:adjustRightInd w:val="0"/>
        <w:spacing w:after="0" w:line="240" w:lineRule="auto"/>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F54952" w:rsidRPr="00D71A5F" w:rsidRDefault="00F54952" w:rsidP="00E120AA">
      <w:pPr>
        <w:autoSpaceDE w:val="0"/>
        <w:autoSpaceDN w:val="0"/>
        <w:adjustRightInd w:val="0"/>
        <w:spacing w:after="0" w:line="240" w:lineRule="auto"/>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F54952" w:rsidRPr="00D71A5F" w:rsidRDefault="00F54952" w:rsidP="00E120AA">
      <w:pPr>
        <w:autoSpaceDE w:val="0"/>
        <w:autoSpaceDN w:val="0"/>
        <w:adjustRightInd w:val="0"/>
        <w:spacing w:after="0" w:line="240" w:lineRule="auto"/>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4974DA" w:rsidRPr="00D71A5F" w:rsidRDefault="004974DA" w:rsidP="00E120AA">
      <w:pPr>
        <w:autoSpaceDE w:val="0"/>
        <w:autoSpaceDN w:val="0"/>
        <w:adjustRightInd w:val="0"/>
        <w:spacing w:after="0" w:line="240" w:lineRule="auto"/>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4974DA" w:rsidRPr="00D71A5F" w:rsidRDefault="004974DA" w:rsidP="00E120AA">
      <w:pPr>
        <w:autoSpaceDE w:val="0"/>
        <w:autoSpaceDN w:val="0"/>
        <w:adjustRightInd w:val="0"/>
        <w:spacing w:after="0" w:line="240" w:lineRule="auto"/>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3E791E" w:rsidRPr="00D71A5F" w:rsidRDefault="003E791E" w:rsidP="008E7F33">
      <w:pPr>
        <w:autoSpaceDE w:val="0"/>
        <w:autoSpaceDN w:val="0"/>
        <w:adjustRightInd w:val="0"/>
        <w:spacing w:after="0" w:line="240" w:lineRule="auto"/>
        <w:ind w:firstLine="567"/>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3E791E" w:rsidRPr="00D71A5F" w:rsidRDefault="00DE1750" w:rsidP="00736A82">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 xml:space="preserve">5. </w:t>
      </w:r>
      <w:r w:rsidR="003E791E"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Учебно-методическое обеспечение образовательного процесса</w:t>
      </w:r>
    </w:p>
    <w:p w:rsidR="00E120AA" w:rsidRPr="00D71A5F" w:rsidRDefault="00E120AA" w:rsidP="00736A82">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E791E" w:rsidRPr="00D71A5F" w:rsidRDefault="00E120AA" w:rsidP="00736A82">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ЛИТЕРАТУРА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 Федеральный государственный образовательный стандарт основного общего образования.</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 Просвещение, 2011.</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Примерная основная образовательная программа образовательного учреждения. Основная</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школа / сост. Е. С. Савинов.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 Просвещение, 2011.</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 Формирование универсальных учебных действий в основной школе: от действия к мысли.</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Система заданий: пособие для учителя. / Под ред. А.Г. Асмолова.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 Просвещение, 2011.</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4. Валгина Н.С. Теория текста. М.: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Логос, 2003.</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5. Выготский Л.С. Воображение и творчество в детском возрасте.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 Просвещение, 1991.</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6. Заир</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Бек С.И., Муштавинская И.В. Развитие критического мышления на уроке: пособие</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для учителей общеобразоват. учреждений.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2-</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е изд., дораб.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 Просвещение, 2011.</w:t>
      </w:r>
    </w:p>
    <w:p w:rsidR="003E791E" w:rsidRPr="00D71A5F" w:rsidRDefault="00DE1750"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7.</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Криволапова Н.А. Внеурочная деятельность. Сборник заданий для развития</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познавательных способностей учащихся. 5</w:t>
      </w:r>
      <w:r w:rsidR="003E791E"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8 классы.</w:t>
      </w:r>
      <w:r w:rsidR="003E791E"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 Просвещение, 2013.</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8. Пранцова Г.В., Романичева Е.С. Современные стратегии чтения: теория и практика:</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учебное пособие.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 Форум, 2015.</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9. Цыбулько И.П. Русский язык. Планируемые результаты. Система заданий. 5</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9 классы:</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пособие для учителей общеобразовательных организаций / под ред. Г.С. Ковалевой, О.Б.</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Логиновой.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 Просвещение, 2014.</w:t>
      </w:r>
    </w:p>
    <w:p w:rsidR="00E120AA" w:rsidRPr="00D71A5F" w:rsidRDefault="00E120AA" w:rsidP="00736A82">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E791E" w:rsidRPr="00D71A5F" w:rsidRDefault="00E120AA" w:rsidP="00736A82">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ИНТЕРНЕТ-РЕСУРСЫ</w:t>
      </w:r>
    </w:p>
    <w:p w:rsidR="003E791E" w:rsidRPr="00D71A5F" w:rsidRDefault="003E791E" w:rsidP="00736A82">
      <w:pPr>
        <w:autoSpaceDE w:val="0"/>
        <w:autoSpaceDN w:val="0"/>
        <w:adjustRightInd w:val="0"/>
        <w:spacing w:after="0" w:line="240" w:lineRule="auto"/>
        <w:jc w:val="both"/>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1.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Федеральный портал «Российское образование» </w:t>
      </w:r>
      <w:hyperlink r:id="rId13" w:history="1">
        <w:r w:rsidR="00E120AA" w:rsidRPr="00D71A5F">
          <w:rPr>
            <w:rStyle w:val="a8"/>
            <w:rFonts w:ascii="Times New Roman" w:hAnsi="Times New Roman" w:cs="Times New Roman"/>
            <w:sz w:val="24"/>
            <w:szCs w:val="24"/>
            <w14:shadow w14:blurRad="50800" w14:dist="38100" w14:dir="2700000" w14:sx="100000" w14:sy="100000" w14:kx="0" w14:ky="0" w14:algn="tl">
              <w14:srgbClr w14:val="000000">
                <w14:alpha w14:val="60000"/>
              </w14:srgbClr>
            </w14:shadow>
          </w:rPr>
          <w:t>http://www.edu.ru</w:t>
        </w:r>
      </w:hyperlink>
      <w:r w:rsidR="00E120AA"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p>
    <w:p w:rsidR="003E791E" w:rsidRPr="00D71A5F" w:rsidRDefault="003E791E" w:rsidP="00736A82">
      <w:pPr>
        <w:autoSpaceDE w:val="0"/>
        <w:autoSpaceDN w:val="0"/>
        <w:adjustRightInd w:val="0"/>
        <w:spacing w:after="0" w:line="240" w:lineRule="auto"/>
        <w:jc w:val="both"/>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2. Служба русского языка, словари, справочная литература </w:t>
      </w:r>
      <w:hyperlink r:id="rId14" w:history="1">
        <w:r w:rsidR="00E120AA" w:rsidRPr="00D71A5F">
          <w:rPr>
            <w:rStyle w:val="a8"/>
            <w:rFonts w:ascii="Times New Roman" w:hAnsi="Times New Roman" w:cs="Times New Roman"/>
            <w:sz w:val="24"/>
            <w:szCs w:val="24"/>
            <w14:shadow w14:blurRad="50800" w14:dist="38100" w14:dir="2700000" w14:sx="100000" w14:sy="100000" w14:kx="0" w14:ky="0" w14:algn="tl">
              <w14:srgbClr w14:val="000000">
                <w14:alpha w14:val="60000"/>
              </w14:srgbClr>
            </w14:shadow>
          </w:rPr>
          <w:t>http://www.slovari.ru</w:t>
        </w:r>
      </w:hyperlink>
      <w:r w:rsidR="00E120AA"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p>
    <w:p w:rsidR="003E791E" w:rsidRPr="00D71A5F" w:rsidRDefault="003E791E" w:rsidP="00736A82">
      <w:pPr>
        <w:autoSpaceDE w:val="0"/>
        <w:autoSpaceDN w:val="0"/>
        <w:adjustRightInd w:val="0"/>
        <w:spacing w:after="0" w:line="240" w:lineRule="auto"/>
        <w:jc w:val="both"/>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3. Библиотека </w:t>
      </w:r>
      <w:hyperlink r:id="rId15" w:history="1">
        <w:r w:rsidR="00E120AA" w:rsidRPr="00D71A5F">
          <w:rPr>
            <w:rStyle w:val="a8"/>
            <w:rFonts w:ascii="Times New Roman" w:hAnsi="Times New Roman" w:cs="Times New Roman"/>
            <w:sz w:val="24"/>
            <w:szCs w:val="24"/>
            <w14:shadow w14:blurRad="50800" w14:dist="38100" w14:dir="2700000" w14:sx="100000" w14:sy="100000" w14:kx="0" w14:ky="0" w14:algn="tl">
              <w14:srgbClr w14:val="000000">
                <w14:alpha w14:val="60000"/>
              </w14:srgbClr>
            </w14:shadow>
          </w:rPr>
          <w:t>http://lib.ru</w:t>
        </w:r>
      </w:hyperlink>
      <w:r w:rsidR="00E120AA"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p>
    <w:p w:rsidR="003E791E" w:rsidRPr="00D71A5F" w:rsidRDefault="003E791E" w:rsidP="00736A82">
      <w:pPr>
        <w:autoSpaceDE w:val="0"/>
        <w:autoSpaceDN w:val="0"/>
        <w:adjustRightInd w:val="0"/>
        <w:spacing w:after="0" w:line="240" w:lineRule="auto"/>
        <w:jc w:val="both"/>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4. Википедия </w:t>
      </w:r>
      <w:hyperlink r:id="rId16" w:history="1">
        <w:r w:rsidR="00E120AA" w:rsidRPr="00D71A5F">
          <w:rPr>
            <w:rStyle w:val="a8"/>
            <w:rFonts w:ascii="Times New Roman" w:hAnsi="Times New Roman" w:cs="Times New Roman"/>
            <w:sz w:val="24"/>
            <w:szCs w:val="24"/>
            <w14:shadow w14:blurRad="50800" w14:dist="38100" w14:dir="2700000" w14:sx="100000" w14:sy="100000" w14:kx="0" w14:ky="0" w14:algn="tl">
              <w14:srgbClr w14:val="000000">
                <w14:alpha w14:val="60000"/>
              </w14:srgbClr>
            </w14:shadow>
          </w:rPr>
          <w:t>https://ru.wikipedia.org</w:t>
        </w:r>
      </w:hyperlink>
      <w:r w:rsidR="00E120AA"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p>
    <w:p w:rsidR="003E791E" w:rsidRPr="00D71A5F" w:rsidRDefault="003E791E" w:rsidP="00736A82">
      <w:pPr>
        <w:autoSpaceDE w:val="0"/>
        <w:autoSpaceDN w:val="0"/>
        <w:adjustRightInd w:val="0"/>
        <w:spacing w:after="0" w:line="240" w:lineRule="auto"/>
        <w:jc w:val="both"/>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5. Интерактивные ЦОР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http://fcior.edu.ru ; </w:t>
      </w:r>
      <w:hyperlink r:id="rId17" w:history="1">
        <w:r w:rsidR="00E120AA" w:rsidRPr="00D71A5F">
          <w:rPr>
            <w:rStyle w:val="a8"/>
            <w:rFonts w:ascii="Times New Roman" w:hAnsi="Times New Roman" w:cs="Times New Roman"/>
            <w:sz w:val="24"/>
            <w:szCs w:val="24"/>
            <w14:shadow w14:blurRad="50800" w14:dist="38100" w14:dir="2700000" w14:sx="100000" w14:sy="100000" w14:kx="0" w14:ky="0" w14:algn="tl">
              <w14:srgbClr w14:val="000000">
                <w14:alpha w14:val="60000"/>
              </w14:srgbClr>
            </w14:shadow>
          </w:rPr>
          <w:t>http://school-collection.edu.ru</w:t>
        </w:r>
      </w:hyperlink>
      <w:r w:rsidR="00E120AA"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p>
    <w:p w:rsidR="00736A82" w:rsidRPr="00D71A5F" w:rsidRDefault="00736A82"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E791E" w:rsidRPr="00D71A5F" w:rsidRDefault="003E791E" w:rsidP="00736A82">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Материально-техническое обеспечение образовательного процесса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3E791E" w:rsidRPr="00D71A5F" w:rsidRDefault="00E120AA"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1</w:t>
      </w:r>
      <w:r w:rsidR="003E791E"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Компьютер</w:t>
      </w:r>
    </w:p>
    <w:p w:rsidR="003E791E" w:rsidRPr="00D71A5F" w:rsidRDefault="00E120AA"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2.</w:t>
      </w:r>
      <w:r w:rsidR="003E791E"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Мультимедийный проектор.</w:t>
      </w:r>
    </w:p>
    <w:p w:rsidR="003E791E" w:rsidRPr="00D71A5F" w:rsidRDefault="00E120AA"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lastRenderedPageBreak/>
        <w:t>3</w:t>
      </w:r>
      <w:r w:rsidR="003E791E"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Фонохрестоматия: Электронное учебное пособие на С</w:t>
      </w:r>
      <w:r w:rsidR="003E791E"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D-P</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ОМ / Сост. В.Я. Коровина,</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В.П. Журавлев, В.И. Коровин. </w:t>
      </w:r>
      <w:r w:rsidR="003E791E"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 Просвещение, 2012.</w:t>
      </w:r>
    </w:p>
    <w:p w:rsidR="003E791E" w:rsidRPr="00D71A5F" w:rsidRDefault="00E120AA"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4</w:t>
      </w:r>
      <w:r w:rsidR="003E791E"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Раздаточный материал по темам курса</w:t>
      </w:r>
    </w:p>
    <w:p w:rsidR="003E791E" w:rsidRPr="00D71A5F" w:rsidRDefault="00E120AA"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5.</w:t>
      </w:r>
      <w:r w:rsidR="003E791E"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Репродукции картин художников</w:t>
      </w:r>
    </w:p>
    <w:p w:rsidR="003E791E" w:rsidRPr="00D71A5F" w:rsidRDefault="00E120AA" w:rsidP="00736A82">
      <w:pPr>
        <w:autoSpaceDE w:val="0"/>
        <w:autoSpaceDN w:val="0"/>
        <w:adjustRightInd w:val="0"/>
        <w:spacing w:after="0" w:line="240" w:lineRule="auto"/>
        <w:jc w:val="both"/>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6</w:t>
      </w:r>
      <w:r w:rsidR="003E791E"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Экранные пособия</w:t>
      </w:r>
      <w:r w:rsidR="003E791E"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p>
    <w:p w:rsidR="00736A82" w:rsidRPr="00D71A5F" w:rsidRDefault="00736A82"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736A82" w:rsidRPr="00D71A5F" w:rsidRDefault="00736A82"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0F4DE2" w:rsidRPr="00D71A5F" w:rsidRDefault="000F4DE2" w:rsidP="00736A82">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sectPr w:rsidR="000F4DE2" w:rsidRPr="00D71A5F" w:rsidSect="004974DA">
          <w:pgSz w:w="16838" w:h="11906" w:orient="landscape"/>
          <w:pgMar w:top="1134" w:right="851" w:bottom="1134" w:left="1701" w:header="709" w:footer="709" w:gutter="0"/>
          <w:cols w:space="708"/>
          <w:docGrid w:linePitch="360"/>
        </w:sectPr>
      </w:pPr>
    </w:p>
    <w:p w:rsidR="00DE1750" w:rsidRPr="00D71A5F" w:rsidRDefault="00DE1750" w:rsidP="00DE1750">
      <w:pPr>
        <w:autoSpaceDE w:val="0"/>
        <w:autoSpaceDN w:val="0"/>
        <w:adjustRightInd w:val="0"/>
        <w:spacing w:after="0" w:line="240" w:lineRule="auto"/>
        <w:jc w:val="right"/>
        <w:rPr>
          <w:rFonts w:ascii="Times New Roman" w:hAnsi="Times New Roman" w:cs="Times New Roman"/>
          <w:bCs/>
          <w:i/>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Cs/>
          <w:i/>
          <w:sz w:val="24"/>
          <w:szCs w:val="24"/>
          <w14:shadow w14:blurRad="50800" w14:dist="38100" w14:dir="2700000" w14:sx="100000" w14:sy="100000" w14:kx="0" w14:ky="0" w14:algn="tl">
            <w14:srgbClr w14:val="000000">
              <w14:alpha w14:val="60000"/>
            </w14:srgbClr>
          </w14:shadow>
        </w:rPr>
        <w:lastRenderedPageBreak/>
        <w:t>Приложение 1.</w:t>
      </w:r>
    </w:p>
    <w:p w:rsidR="003E791E" w:rsidRPr="00D71A5F" w:rsidRDefault="00DE1750" w:rsidP="00DE1750">
      <w:pPr>
        <w:autoSpaceDE w:val="0"/>
        <w:autoSpaceDN w:val="0"/>
        <w:adjustRightInd w:val="0"/>
        <w:spacing w:after="0" w:line="240" w:lineRule="auto"/>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 xml:space="preserve">6. </w:t>
      </w:r>
      <w:r w:rsidR="003E791E"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 xml:space="preserve">Контрольно-измерительные материалы </w:t>
      </w: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для стартового контроля</w:t>
      </w:r>
    </w:p>
    <w:p w:rsidR="003E791E" w:rsidRPr="00D71A5F" w:rsidRDefault="003E791E" w:rsidP="00DE1750">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Текст</w:t>
      </w:r>
      <w:r w:rsidR="000F4DE2"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 xml:space="preserve"> 1</w:t>
      </w:r>
      <w:r w:rsidR="00DE1750"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Бесценный дар</w:t>
      </w:r>
      <w:r w:rsidR="00DE1750"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w:t>
      </w:r>
    </w:p>
    <w:p w:rsidR="00736A82" w:rsidRPr="00D71A5F" w:rsidRDefault="003E791E" w:rsidP="00736A82">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 давних пор люди задумывались над загадкой языка, тайной его происхождения. Сколько</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увлекательных лингвистических легенд, удивительных сказаний, смелых научных</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предположений знает история человечества!</w:t>
      </w:r>
    </w:p>
    <w:p w:rsidR="007F269F" w:rsidRPr="00D71A5F" w:rsidRDefault="003E791E" w:rsidP="007F269F">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Одни доказывают, что язык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бесценный дар Бога; другие уверяют, что способность к речи</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пришла к человеку сама по себе; третьи утверждают, что язык появился в результате</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длительного, многовекового превращения животных (обезьян) в человека. Четвёртые думают,</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что человеческий язык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это подарок какой</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то неведомой космической цивилизации.</w:t>
      </w:r>
    </w:p>
    <w:p w:rsidR="007F269F" w:rsidRPr="00D71A5F" w:rsidRDefault="003E791E" w:rsidP="007F269F">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Кто знает, может, вам удастся в будущем приблизиться к разгадке тайны человеческого языка.</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пока загадка остается загадкой, и только в одном единодушны современные учёные: если бы</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исчез язык, люди перестали бы быть людьми. Язык делает человека человеком.</w:t>
      </w:r>
    </w:p>
    <w:p w:rsidR="007F269F" w:rsidRPr="00D71A5F" w:rsidRDefault="003E791E" w:rsidP="00D918CC">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Мы постоянно разговариваем с кем</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нибудь, сообщая что</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то и слушая других, читаем, пишем,</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поём, думаем, мечтаем…</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 во всех случаях используем родной язык. Без языка общество не</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могло бы существовать.</w:t>
      </w:r>
    </w:p>
    <w:p w:rsidR="003E791E" w:rsidRPr="00D71A5F" w:rsidRDefault="003E791E"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lastRenderedPageBreak/>
        <w:t>Задание №1</w:t>
      </w:r>
      <w:r w:rsidR="005C0867"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Предположите, с какой целью автор написал этот текст</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1)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рассказать о свойствах языка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2)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рассказать о том, как красив русский язык</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3)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убедить читателя в том, что современные учёные единодушны в вопросах</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происхождения языка</w:t>
      </w:r>
    </w:p>
    <w:p w:rsidR="007F269F"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4)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задуматься над тайной, загадкой языка</w:t>
      </w:r>
    </w:p>
    <w:p w:rsidR="003E791E" w:rsidRPr="00D71A5F" w:rsidRDefault="003E791E"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Задание №2</w:t>
      </w:r>
      <w:r w:rsidR="005C0867"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Укажите строчку, слова и сочетания слов которой в наибольшей степени соответствуют</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основной теме текста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1)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увлекательные лингвистические легенды, родной язык</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2)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читаем, пишем, поём, думаем, мечтаем</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3)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загадка языка, тайна происхождения языка</w:t>
      </w:r>
    </w:p>
    <w:p w:rsidR="007F269F"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4)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бесценный дар Бога, способность человека к речи</w:t>
      </w:r>
    </w:p>
    <w:p w:rsidR="003E791E" w:rsidRPr="00D71A5F" w:rsidRDefault="003E791E"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Задание №3</w:t>
      </w:r>
      <w:r w:rsidR="005C0867"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Укажите основную тему текста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1)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загадка языка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2)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язык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средство общения людей</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3)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язык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бесценный дар Бога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4)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тайны лингвистики</w:t>
      </w:r>
    </w:p>
    <w:p w:rsidR="003E791E" w:rsidRPr="00D71A5F" w:rsidRDefault="003E791E"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Задание №4</w:t>
      </w:r>
      <w:r w:rsidR="005C0867"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Укажите, с какой целью автор рассказывает о научных предположениях происхождения языка</w:t>
      </w:r>
    </w:p>
    <w:p w:rsidR="003E791E" w:rsidRPr="00D71A5F" w:rsidRDefault="00D918C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lastRenderedPageBreak/>
        <w:t>1)</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стремится донести до читателя мысль о необходимости изучать родной язык</w:t>
      </w:r>
    </w:p>
    <w:p w:rsidR="003E791E" w:rsidRPr="00D71A5F" w:rsidRDefault="00D918C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2)</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стремится убедить читателя в том, что человеческий язык есть тайна, загадка, которую в</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будущем, возможно, предстоит тому, кто только начинает изучать язык</w:t>
      </w:r>
    </w:p>
    <w:p w:rsidR="003E791E" w:rsidRPr="00D71A5F" w:rsidRDefault="00D918C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3)</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стремится убедить читателя, что только язык делает человека человеком</w:t>
      </w:r>
    </w:p>
    <w:p w:rsidR="007F269F" w:rsidRPr="00D71A5F" w:rsidRDefault="00D918C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4)</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стремится показать разнообразие точек зрения на происхождение языка</w:t>
      </w:r>
    </w:p>
    <w:p w:rsidR="003E791E" w:rsidRPr="00D71A5F" w:rsidRDefault="003E791E"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Задание №5</w:t>
      </w:r>
      <w:r w:rsidR="005C0867"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Какое утверждение соответствует авторской позиции?</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1)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Автор считает, что «язык делает человека человеком» и «без языка общество не могло</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бы существовать».</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2)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Автор считает, что «язык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бесценный дар Бога».</w:t>
      </w:r>
    </w:p>
    <w:p w:rsidR="003E791E" w:rsidRPr="00D71A5F" w:rsidRDefault="00D918C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3)</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Автор с</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читает,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что «способность к речи пришла к человеку сама по себе».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4)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Автор считает, что «язык появился в результате длительного, многовекового</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превращения животных (обезьян) в человека».</w:t>
      </w:r>
    </w:p>
    <w:p w:rsidR="003E791E" w:rsidRPr="00D71A5F" w:rsidRDefault="003E791E"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Задание № 6</w:t>
      </w:r>
      <w:r w:rsidR="005C0867"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Какие фрагменты текста являются главными с точки зрения передачи основной информации</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текста?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1)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Фрагменты, в которых содержится информация об основной теме, основной мысли</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текста, выражена авторская позиция.</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2)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Фрагменты, в которых приведены дополнительные аргументы, доказательства точки</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зрения автора.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3)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Фрагменты, в которых автор эмоционально защищает свою точку зрения.</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4)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Фрагменты, в которых описываются трудности решения поставленной проблемы.</w:t>
      </w:r>
    </w:p>
    <w:p w:rsidR="00D918CC" w:rsidRPr="00D71A5F" w:rsidRDefault="00D918C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Задание №</w:t>
      </w:r>
      <w:r w:rsidR="003E791E"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7</w:t>
      </w:r>
      <w:r w:rsidR="005C0867"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Прочитайте текст.</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Напишите, можно ли считать этот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текст</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текст кратким пересказом (сжатым</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изложением) исходного текста. Дайте краткое обоснование, например: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Этот текст можно</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считать кратким пересказом исходного текста, потому что…</w:t>
      </w:r>
    </w:p>
    <w:p w:rsidR="007F269F" w:rsidRPr="00D71A5F" w:rsidRDefault="003E791E" w:rsidP="00D918CC">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 давних пор люди задумывались над загадкой языка, тайной его происхождения. История знает на</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этот счёт много смелых научных предположений, но загадка происхождения языка остаётся загадкой,</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 только в одном единодушны современные учёные: если бы исчез язык, люди бы перестали быть</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людьми. Язык делает человека человеком.</w:t>
      </w:r>
    </w:p>
    <w:p w:rsidR="003E791E" w:rsidRPr="00D71A5F" w:rsidRDefault="003E791E" w:rsidP="007F269F">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Во всех случаях общения мы используем родной язык. Без языка общество не могло бы</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существовать.</w:t>
      </w:r>
    </w:p>
    <w:p w:rsidR="003E791E" w:rsidRPr="00D71A5F" w:rsidRDefault="003E791E"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Задание № 8</w:t>
      </w:r>
      <w:r w:rsidR="00D918CC"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Какое из предположений учёных о происхождении языка кажется вам наиболее</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правдоподобным?</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Кратко объясните свой выбор.</w:t>
      </w:r>
    </w:p>
    <w:p w:rsidR="003E791E" w:rsidRPr="00D71A5F" w:rsidRDefault="003E791E"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Задание № 9</w:t>
      </w:r>
      <w:r w:rsidR="00D918CC"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 вы думаете, какая из перечисленных книг сможет рассказать вам о загадках языка?</w:t>
      </w:r>
    </w:p>
    <w:p w:rsidR="003E791E" w:rsidRPr="00D71A5F" w:rsidRDefault="00D918C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 Успенский «Слово о словах»</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Готовые домашние задания по русскому языку</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 О.В. Никитин «Из истории обсуждения «Толкового словаря русского языка Д.Н.</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Ушакова»</w:t>
      </w:r>
    </w:p>
    <w:p w:rsidR="007F269F"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4) «Слово о погибели земли Русской»</w:t>
      </w:r>
    </w:p>
    <w:p w:rsidR="003E791E" w:rsidRPr="00D71A5F" w:rsidRDefault="003E791E" w:rsidP="007F269F">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Приложение № 2</w:t>
      </w:r>
    </w:p>
    <w:p w:rsidR="003E791E" w:rsidRPr="00D71A5F" w:rsidRDefault="003E791E" w:rsidP="007F269F">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Контрольно-измерительные материалы для итогового контроля</w:t>
      </w:r>
    </w:p>
    <w:p w:rsidR="003E791E" w:rsidRPr="00D71A5F" w:rsidRDefault="003E791E" w:rsidP="007F269F">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Текст</w:t>
      </w:r>
      <w:r w:rsidR="000F4DE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2</w:t>
      </w:r>
    </w:p>
    <w:p w:rsidR="003E791E" w:rsidRPr="00D71A5F" w:rsidRDefault="003E791E" w:rsidP="007F269F">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«Святая Мария»</w:t>
      </w:r>
    </w:p>
    <w:p w:rsidR="007F269F" w:rsidRPr="00D71A5F" w:rsidRDefault="003E791E" w:rsidP="007F269F">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Помню просторный грязный двор и низкие домики, обнесенные забором. Двор стоял у самой</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реки, и по вёснам, когда спадала вода, он был усеян щепой и ракушками, а иногда и другими,</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куда более интересными вещами. Так, однажды, мы нашли туго набитую письмами сумку, а</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потом вода принесла и осторожно положила на берег и самого почтальона.</w:t>
      </w:r>
    </w:p>
    <w:p w:rsidR="007F269F" w:rsidRPr="00D71A5F" w:rsidRDefault="003E791E" w:rsidP="007F269F">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Сумку отобрал городовой, а письма, так как они размокли и уже никуда не годились, взяла</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себе тётя Даша. Но они не совсем размокли: сумка была новая, кожаная и плотно запиралась.</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Каждый вечер тётя Даша читала вслух по одному письму, иногда только мне, а иногда всему</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двору...</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Одно (самое интересное) из этих писем тётя Даша читала чаще других – так часто,</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что, в конце концов, я выучил его наизусть.</w:t>
      </w:r>
    </w:p>
    <w:p w:rsidR="007F269F" w:rsidRPr="00D71A5F" w:rsidRDefault="003E791E" w:rsidP="007F269F">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«Глубокоуважаемая Мария Васильевна!</w:t>
      </w:r>
    </w:p>
    <w:p w:rsidR="007F269F" w:rsidRPr="00D71A5F" w:rsidRDefault="003E791E" w:rsidP="00D918CC">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Спешу сообщить Вам, что Иван Львович жив и здоров. Четыре месяца назад я, согласно его</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предписаниям, покинул шхуну, и со мной тринадцать человек команды. Надеясь скоро</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увидеться с Вами, не буду подробно рассказывать о нашем тяжёлом путешествии на Землю</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Франца-Иосифа по плавучим льдам к Северному полюсу. Невероятные бедствия и лишения</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приходилось терпеть. Скажу только, что из нашей группы я один благополучно (если не</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считать отмороженных ног) добрался до мыса Флоры. «Св. Фока» экспедиции лейтенанта</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Седова подобрал меня и доставил в Архангельск. Я остался жив, но приходится, кажется,</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пожалеть об этом, так как в ближайшие дни мне предстоит операция, после которой</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останется только уповать на милосердие Божие, а как я буду жить без ног – не знаю. Но вот</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что я должен сообщить Вам: «Св. Мария» замерзла еще в Карском море и с октября 1913</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года беспрестанно движется вместе с полярными льдами. Когда мы ушли, шхуна находилась</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 широте 82055’. Она стоит спокойно среди ледяного поля, или, вернее, стояла с осени 1913</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года до моего ухода. Может быть, она освободиться и в этом году, но, по моему мнению,</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вероятнее, что в будущем, когда она будет приблизительно на том месте, где освободился</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«Фрам». Провизии у оставшихся ещё довольно, и её хватит до октября – ноября будущего</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года. Во всяком случае, спешу Вас уверить, что мы покинули судно не потому, что</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положение его безнадёжно. Конечно, я должен был выполнить предписание Ивана Львовича,</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но не скрою, что оно шло навстречу моему желанию. Когда я с тринадцатью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матросами</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уходил с судна, Иван Львович вручил мне пакет на имя покойного теперь начальника</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Гидрографического управления, и письмо для Вас. Не рискую посылать их почтой, потому</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что, оставшись один, дорожу каждым свидетельством моего честного поведения. Поэтому</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прошу Вас прислать за ними или приехать лично в Архангельск, так как не менее трёх</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месяцев я должен провести в больнице. Жду Вашего ответа.</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 совершенным уважением, готовый к услугам штурман дальнего плавания И.Климов».</w:t>
      </w:r>
    </w:p>
    <w:p w:rsidR="003E791E" w:rsidRPr="00D71A5F" w:rsidRDefault="003E791E" w:rsidP="007F269F">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Адрес был размыт водой, но все же видно было, что он написан тем же твёрдым, прямым</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почерком на толстом пожелтевшем конверте.</w:t>
      </w:r>
    </w:p>
    <w:p w:rsidR="003E791E" w:rsidRPr="00D71A5F" w:rsidRDefault="003E791E" w:rsidP="007F269F">
      <w:pPr>
        <w:autoSpaceDE w:val="0"/>
        <w:autoSpaceDN w:val="0"/>
        <w:adjustRightInd w:val="0"/>
        <w:spacing w:after="0" w:line="240" w:lineRule="auto"/>
        <w:jc w:val="right"/>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(Валентин Каверин «Два капитана»)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№1</w:t>
      </w:r>
      <w:r w:rsidR="007F269F"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Вы прочитали текст, в котором говорится о том, как</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 спасали экспедицию шхуны «Святая Мария»</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осваивали неизвестные северные земли</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 проходила экспедиция шхуны «Святая Мария»</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4) плохо была подготовлена экспедиция</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№2</w:t>
      </w:r>
      <w:r w:rsidR="007F269F"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Основная задача автора письма: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 подробно рассказать о невероятных бедствиях и лишениях, которые терпели члены</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экспедиции</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доказать честность своих поступков</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 сообщить о гибели экипажа и шхуны «Святая Мария»</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4) сообщить важные новости Марии Васильевне о судьбе экспедиции, сообщить ей о</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письме, написанном Иваном Львовичем</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№3</w:t>
      </w:r>
      <w:r w:rsidR="007F269F"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Прочитав текст, вы узнали, что</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 штурман Климов лежит в больнице Архангельска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шхуна «Святая Мария» погибла во льдах</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 штурман Климов и команда покинули судно потому, что его положение безнадёжно</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4) штурмана Климова и тринадцать человек команды подобрала экспедиция лейтената</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Седова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lastRenderedPageBreak/>
        <w:t>Задание № 4</w:t>
      </w:r>
      <w:r w:rsidR="007F269F"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Из текста понятно, что</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 штурман Климов покинул корабль по своему желанию, испугавшись зимовки во</w:t>
      </w:r>
      <w:r w:rsidR="007F269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льдах</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Иван Львович – капитан шхуны «Святая Мария»</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 экспедиция обречена на гибель</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4) Мария Васильевна – жена штурмана Климова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 5</w:t>
      </w:r>
      <w:r w:rsidR="007F269F"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Прочитав текст, вы поняли, что экспедиция потерпела неудачу, потому что</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 штурман и команда покинули судно</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шхуна застряла во льдах и сможет освободиться только через год</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 Иван Львович отправил прощальные письма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4) погиб капитан шхуны «Святая Мария»</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 6</w:t>
      </w:r>
      <w:r w:rsidR="007F269F"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Если вы хотите полностью прочитать о судьбе шхуны «Святая Мария», упоминаемой в этом</w:t>
      </w:r>
      <w:r w:rsidR="007F269F"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тексте, то какую книгу вам следует взять в библиотеке?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 История географических открытий</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В. Каверин «Два капитана»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 И.А. Гончаров «Фрегат Паллада»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4) Мемуары о войне в Северном море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 7</w:t>
      </w:r>
      <w:r w:rsidR="007F269F"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Получила ли письмо Мария Васильевна? Приведите не менее двух доказательств</w:t>
      </w:r>
      <w:r w:rsidR="007F269F"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выдвинутого вами тезиса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 8</w:t>
      </w:r>
      <w:r w:rsidR="007F269F"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Заполните таблицу:</w:t>
      </w:r>
    </w:p>
    <w:p w:rsidR="007F269F" w:rsidRPr="00D71A5F" w:rsidRDefault="007F269F"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bl>
      <w:tblPr>
        <w:tblStyle w:val="a3"/>
        <w:tblW w:w="0" w:type="auto"/>
        <w:tblLook w:val="04A0" w:firstRow="1" w:lastRow="0" w:firstColumn="1" w:lastColumn="0" w:noHBand="0" w:noVBand="1"/>
      </w:tblPr>
      <w:tblGrid>
        <w:gridCol w:w="1598"/>
        <w:gridCol w:w="1866"/>
        <w:gridCol w:w="3870"/>
      </w:tblGrid>
      <w:tr w:rsidR="007F269F" w:rsidRPr="006C3C45" w:rsidTr="007F269F">
        <w:tc>
          <w:tcPr>
            <w:tcW w:w="2518" w:type="dxa"/>
            <w:vMerge w:val="restart"/>
            <w:vAlign w:val="center"/>
          </w:tcPr>
          <w:p w:rsidR="007F269F" w:rsidRPr="00D71A5F" w:rsidRDefault="007F269F" w:rsidP="007F269F">
            <w:pPr>
              <w:autoSpaceDE w:val="0"/>
              <w:autoSpaceDN w:val="0"/>
              <w:adjustRightInd w:val="0"/>
              <w:jc w:val="center"/>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Шхуна «Святая Мария»</w:t>
            </w:r>
          </w:p>
          <w:p w:rsidR="007F269F" w:rsidRPr="00D71A5F" w:rsidRDefault="007F269F" w:rsidP="007F269F">
            <w:pPr>
              <w:autoSpaceDE w:val="0"/>
              <w:autoSpaceDN w:val="0"/>
              <w:adjustRightInd w:val="0"/>
              <w:jc w:val="center"/>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c>
          <w:tcPr>
            <w:tcW w:w="3260" w:type="dxa"/>
          </w:tcPr>
          <w:p w:rsidR="007F269F" w:rsidRPr="00D71A5F" w:rsidRDefault="007F269F"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Цель экспедиции:</w:t>
            </w:r>
          </w:p>
        </w:tc>
        <w:tc>
          <w:tcPr>
            <w:tcW w:w="8931" w:type="dxa"/>
          </w:tcPr>
          <w:p w:rsidR="007F269F" w:rsidRPr="00D71A5F" w:rsidRDefault="007F269F"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r>
      <w:tr w:rsidR="007F269F" w:rsidRPr="006C3C45" w:rsidTr="007F269F">
        <w:tc>
          <w:tcPr>
            <w:tcW w:w="2518" w:type="dxa"/>
            <w:vMerge/>
          </w:tcPr>
          <w:p w:rsidR="007F269F" w:rsidRPr="00D71A5F" w:rsidRDefault="007F269F"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c>
          <w:tcPr>
            <w:tcW w:w="3260" w:type="dxa"/>
          </w:tcPr>
          <w:p w:rsidR="007F269F" w:rsidRPr="00D71A5F" w:rsidRDefault="007F269F"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Местоположение во льдах:</w:t>
            </w:r>
          </w:p>
        </w:tc>
        <w:tc>
          <w:tcPr>
            <w:tcW w:w="8931" w:type="dxa"/>
          </w:tcPr>
          <w:p w:rsidR="007F269F" w:rsidRPr="00D71A5F" w:rsidRDefault="007F269F"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r>
      <w:tr w:rsidR="007F269F" w:rsidRPr="006C3C45" w:rsidTr="007F269F">
        <w:tc>
          <w:tcPr>
            <w:tcW w:w="2518" w:type="dxa"/>
            <w:vMerge/>
          </w:tcPr>
          <w:p w:rsidR="007F269F" w:rsidRPr="00D71A5F" w:rsidRDefault="007F269F"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c>
          <w:tcPr>
            <w:tcW w:w="3260" w:type="dxa"/>
          </w:tcPr>
          <w:p w:rsidR="007F269F" w:rsidRPr="00D71A5F" w:rsidRDefault="007F269F"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Движение во льдах:</w:t>
            </w:r>
          </w:p>
        </w:tc>
        <w:tc>
          <w:tcPr>
            <w:tcW w:w="8931" w:type="dxa"/>
          </w:tcPr>
          <w:p w:rsidR="007F269F" w:rsidRPr="00D71A5F" w:rsidRDefault="007F269F"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r>
    </w:tbl>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lastRenderedPageBreak/>
        <w:t>Задание № 9</w:t>
      </w:r>
      <w:r w:rsidR="007F269F"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 вы думаете, почему письмо штурмана Климова тётя Даша читала чаще других?</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 10</w:t>
      </w:r>
      <w:r w:rsidR="007F269F"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Почему письмо штурмана Климова вызвало такой интерес у рассказчика?</w:t>
      </w:r>
    </w:p>
    <w:p w:rsidR="000F4DE2" w:rsidRPr="00D71A5F" w:rsidRDefault="000F4DE2" w:rsidP="000F4DE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0F4DE2" w:rsidRPr="00D71A5F" w:rsidRDefault="000F4DE2" w:rsidP="000F4DE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0F4DE2" w:rsidRPr="00D71A5F" w:rsidRDefault="000F4DE2" w:rsidP="000F4DE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0F4DE2" w:rsidRPr="00D71A5F" w:rsidRDefault="000F4DE2" w:rsidP="000F4DE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0F4DE2" w:rsidRPr="00D71A5F" w:rsidRDefault="000F4DE2" w:rsidP="000F4DE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0F4DE2" w:rsidRPr="00D71A5F" w:rsidRDefault="000F4DE2" w:rsidP="000F4DE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0F4DE2" w:rsidRPr="00D71A5F" w:rsidRDefault="000F4DE2" w:rsidP="000F4DE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0F4DE2" w:rsidRPr="00D71A5F" w:rsidRDefault="000F4DE2" w:rsidP="000F4DE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0F4DE2" w:rsidRPr="00D71A5F" w:rsidRDefault="000F4DE2" w:rsidP="000F4DE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0F4DE2" w:rsidRPr="00D71A5F" w:rsidRDefault="000F4DE2" w:rsidP="000F4DE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0F4DE2" w:rsidRPr="00D71A5F" w:rsidRDefault="000F4DE2" w:rsidP="000F4DE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0F4DE2" w:rsidRPr="00D71A5F" w:rsidRDefault="000F4DE2" w:rsidP="000F4DE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0F4DE2" w:rsidRPr="00D71A5F" w:rsidRDefault="000F4DE2" w:rsidP="005C0867">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3E791E" w:rsidRPr="00D71A5F" w:rsidRDefault="003E791E" w:rsidP="005C0867">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Приложение № 3</w:t>
      </w:r>
    </w:p>
    <w:p w:rsidR="003E791E" w:rsidRPr="00D71A5F" w:rsidRDefault="003E791E" w:rsidP="005C0867">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Контрольно-измерительные материалы для рубежного контроля</w:t>
      </w:r>
    </w:p>
    <w:p w:rsidR="003E791E" w:rsidRPr="00D71A5F" w:rsidRDefault="003E791E" w:rsidP="005C0867">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Текст «Ломоносов»</w:t>
      </w:r>
      <w:r w:rsidR="000F4DE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(3)</w:t>
      </w:r>
    </w:p>
    <w:p w:rsidR="003E791E" w:rsidRPr="00D71A5F" w:rsidRDefault="003E791E" w:rsidP="00867F15">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«Удивительным человеком был Михаил Васильевич Ломоносов. Сын поморского</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крестьянина, он испытывал непреодолимую тягу к учению. В возрасте девятнадцати лет</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покинул отчий дом и пешком отправился с рыбным обозом в Москву. Трудным был путь</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юноши к науке, но, преодолев все препятствия, он стал великим естествоиспытателем и</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блестящим поэтом, художником и историком, основателем Московского университета.</w:t>
      </w:r>
    </w:p>
    <w:p w:rsidR="00867F15" w:rsidRPr="00D71A5F" w:rsidRDefault="003E791E" w:rsidP="00D918CC">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Кроме того, М. В. Ломоносов был создателем русской лингвистики – науки о языке,</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создателем первой научной грамматики. По этой книге занималось более пятидесяти</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поколений русских школьников.</w:t>
      </w:r>
    </w:p>
    <w:p w:rsidR="003E791E" w:rsidRPr="00D71A5F" w:rsidRDefault="003E791E" w:rsidP="00867F15">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М. В. Ломоносов всегда подчёркивал, что без грамматики невозможно познать родной язык</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 в</w:t>
      </w:r>
      <w:r w:rsidR="00CB651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се другие науки. «Все науки в г</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рамма</w:t>
      </w:r>
      <w:r w:rsidR="00CB651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тике нужду и</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меют», – писал учёный. И он был,</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конечно, прав. Чтобы правильно и грамотно изложить какую- то мысль по любому</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школьному предмету, нужно владеть правилами построения родной речи».</w:t>
      </w:r>
    </w:p>
    <w:p w:rsidR="00867F15" w:rsidRPr="00D71A5F" w:rsidRDefault="00867F15"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1</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Какие заслуги Ломоносова автор выделяет особо?</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 Поэтические</w:t>
      </w:r>
      <w:r w:rsidR="00CB651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Исторические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 Естественнонаучные</w:t>
      </w:r>
      <w:r w:rsidR="00CB651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4) Лингвистические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Задание 2.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Какое утверждение Ломоносова автор текста считает правильным? Выпишите</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фрагмент текста.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______________________________________________________________________________________________________________________</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Задание 3.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Какое утверждение соответствует авторской позиции</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w:t>
      </w:r>
    </w:p>
    <w:p w:rsidR="003E791E" w:rsidRPr="00D71A5F" w:rsidRDefault="00CB651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Автор считает, что «М. В. Ломоносов был создателем русской лингвистики».</w:t>
      </w:r>
    </w:p>
    <w:p w:rsidR="003E791E" w:rsidRPr="00D71A5F" w:rsidRDefault="00CB651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Автор считает: «Чтобы правильно и грамотно изложить какую- то мысль по любому</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школьному предмету, нужно владеть правилами построения родной речи».</w:t>
      </w:r>
    </w:p>
    <w:p w:rsidR="003E791E" w:rsidRPr="00D71A5F" w:rsidRDefault="00D918C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Автор считает, что «М.В. Ломоносов был естествоиспытателем и блестящим поэтом,</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художником и историком».</w:t>
      </w:r>
    </w:p>
    <w:p w:rsidR="003E791E" w:rsidRPr="00D71A5F" w:rsidRDefault="00CB651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4)</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Автор считает, что «М.В. Ломоносов был основателем Московского университета».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Задание 4.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Какова задача автора текста?</w:t>
      </w:r>
    </w:p>
    <w:p w:rsidR="003E791E" w:rsidRPr="00D71A5F" w:rsidRDefault="00CB651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Рассказать биографию великого русского ученого М.В. Ломоносова.</w:t>
      </w:r>
    </w:p>
    <w:p w:rsidR="003E791E" w:rsidRPr="00D71A5F" w:rsidRDefault="00CB651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Рассказать о научных открытиях М.В. Ломоносова.</w:t>
      </w:r>
    </w:p>
    <w:p w:rsidR="003E791E" w:rsidRPr="00D71A5F" w:rsidRDefault="00CB651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Отметить роль Ломоносова в развитии грамматики, без которой невозможно «познать</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родной язык и все другие науки».</w:t>
      </w:r>
    </w:p>
    <w:p w:rsidR="003E791E" w:rsidRPr="00D71A5F" w:rsidRDefault="00CB651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4)</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Подчеркнуть, что Ломоносов был основателем Московского университета.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Задание 5.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 можно назвать текст, учитывая его основную тему?</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 М.В. Ломоносов</w:t>
      </w:r>
      <w:r w:rsidR="007E67D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Основатель Московского университета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 Научные открытия Ломоносова</w:t>
      </w:r>
      <w:r w:rsidR="007E67D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4) Родной язык.</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6.</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 можно назвать текст, учитывая основную мысль текста?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 Все науки в грамматике нужду имеют</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Трудная судьба великого ученого</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 Ученый мирового значения</w:t>
      </w:r>
    </w:p>
    <w:p w:rsidR="003E791E" w:rsidRPr="00D71A5F" w:rsidRDefault="003E791E" w:rsidP="00867F15">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4) Правила построения родной речи</w:t>
      </w:r>
    </w:p>
    <w:p w:rsidR="003E791E" w:rsidRPr="00D71A5F" w:rsidRDefault="00CB651C" w:rsidP="00736A82">
      <w:pPr>
        <w:autoSpaceDE w:val="0"/>
        <w:autoSpaceDN w:val="0"/>
        <w:adjustRightInd w:val="0"/>
        <w:spacing w:after="0" w:line="240" w:lineRule="auto"/>
        <w:jc w:val="both"/>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7.</w:t>
      </w:r>
      <w:r w:rsidR="003E791E" w:rsidRPr="00D71A5F">
        <w:rPr>
          <w:rFonts w:ascii="Times New Roman" w:eastAsia="TimesNewRomanPSMT" w:hAnsi="Times New Roman" w:cs="Times New Roman"/>
          <w:bCs/>
          <w:sz w:val="24"/>
          <w:szCs w:val="24"/>
          <w14:shadow w14:blurRad="50800" w14:dist="38100" w14:dir="2700000" w14:sx="100000" w14:sy="100000" w14:kx="0" w14:ky="0" w14:algn="tl">
            <w14:srgbClr w14:val="000000">
              <w14:alpha w14:val="60000"/>
            </w14:srgbClr>
          </w14:shadow>
        </w:rPr>
        <w:t>Какое открытие Ломоносова соотносится с изучением языка?</w:t>
      </w:r>
    </w:p>
    <w:p w:rsidR="003E791E" w:rsidRPr="00D71A5F" w:rsidRDefault="00CB651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Открытие атмосферы на Венере</w:t>
      </w:r>
    </w:p>
    <w:p w:rsidR="003E791E" w:rsidRPr="00D71A5F" w:rsidRDefault="00CB651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Доказательство возможности Северного морского пути в Индию</w:t>
      </w:r>
    </w:p>
    <w:p w:rsidR="003E791E" w:rsidRPr="00D71A5F" w:rsidRDefault="00CB651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Открытие того, что славянский язык принадлежит к древнейшим индоевропейским</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языкам.</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Установление факта, что древнерусский язык произошел из славянского языка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4) Создание русского мозаичного искусства</w:t>
      </w:r>
    </w:p>
    <w:p w:rsidR="003E791E" w:rsidRPr="00D71A5F" w:rsidRDefault="003E791E" w:rsidP="00867F15">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8.</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Прочитайте текст.</w:t>
      </w:r>
    </w:p>
    <w:p w:rsidR="00867F15" w:rsidRPr="00D71A5F" w:rsidRDefault="003E791E" w:rsidP="00867F15">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Рассмотрены общие вопросы классификации «знаменательных [т.е. «знаменующих»,</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обозначающих что-то] частей слова» (частей речи) и семантические, морфологические и</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синтаксические свойства последних. Знаменательных частей слова 8: имя, местоимение,</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глагол, причастие, наречие, предлог, союз, междуметие. Причастие интерпретируется как</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отдельная часть речи: служит «для сокращения соединением имени и глагола в одно</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речение». Части речи распадаются на главные (имя, глагол) и вспомогательные, или</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служебные (шесть ос</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тальных).</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Помимо этого, в морфологическом отношении части речи</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разбиты на «склоняемые» (т.е. изменяемые: имя, местоимение, глагол, причастие) и</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«несклоняемые» (остальные).</w:t>
      </w:r>
    </w:p>
    <w:p w:rsidR="003E791E" w:rsidRPr="00D71A5F" w:rsidRDefault="003E791E" w:rsidP="00867F15">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Кратко освещен вопрос о способах образования слов</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(«произвождением», или «наращением складов»: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гора → горница</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«сложением»: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рука + мою</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рукомойникъ</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 каком направлении научных открытий М.В. Ломоносова идет речь в этом тексте?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 Риторика</w:t>
      </w:r>
      <w:r w:rsidR="007E67D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 Грамматика</w:t>
      </w:r>
    </w:p>
    <w:p w:rsidR="0006543A" w:rsidRPr="00D71A5F" w:rsidRDefault="003E791E"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3) Стихосложение</w:t>
      </w:r>
      <w:r w:rsidR="007E67D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4) Поэзия</w:t>
      </w:r>
    </w:p>
    <w:p w:rsidR="003E791E" w:rsidRPr="00D71A5F" w:rsidRDefault="003E791E" w:rsidP="0020026F">
      <w:pPr>
        <w:autoSpaceDE w:val="0"/>
        <w:autoSpaceDN w:val="0"/>
        <w:adjustRightInd w:val="0"/>
        <w:spacing w:after="0" w:line="240" w:lineRule="auto"/>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9.</w:t>
      </w:r>
      <w:r w:rsidR="0020026F"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Прочитайте текст</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p w:rsidR="000F4DE2" w:rsidRPr="00D71A5F" w:rsidRDefault="003E791E" w:rsidP="000F4DE2">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«Российская грамматика» — это не холодный труд кабинетного ученого. В ней бьется пульс</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Человека-творца, человеческого разума как отражения разума Божественного. Божественный</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разум, разум человеческий, красота творения и «красота», «чистота» и великолепие русского</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языка как части этого творения — вот опорные точки труда, именуемого «Российской</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грамматикой». «Творец! Покрытому мне тьмою // Простри премудрости лучи // И что угодно</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пред Тобою // Всегда творити научи &lt;…&gt;» («Утреннее размышление о Божием величестве»;</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1743 г.). Познать красоту русского языка, уметь использовать его безграничные</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возможности, разумом проникая в его устроение, — задача россиянина: «&lt;…&gt; язык</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российский не токмо обширностию мест, где он господствует, но купно и собственным</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своим пространством и довольствием велик перед всеми в Европе &lt;…&gt;. И ежели чего точно</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изобразить не можем, не языку нашему, но недовольному своему в нем искусству</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приписывать долженствуем».</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Кто написал «Российскую грамматику»? Ответ напишите словами с указанием времени</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p>
    <w:p w:rsidR="003E791E" w:rsidRPr="00D71A5F" w:rsidRDefault="003E791E" w:rsidP="000F4DE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жизни названного учёного.</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10.</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Продолжите фразу, ци</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тируя слова М.В. Ломоносова о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русском языке:</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М.В.</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Ломоносов писал о русском языке:</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__________________________________________________________________________</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w:t>
      </w:r>
      <w:r w:rsidR="000F4DE2"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________________</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4974DA" w:rsidRPr="00D71A5F" w:rsidRDefault="004974DA"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4974DA" w:rsidRPr="00D71A5F" w:rsidRDefault="004974DA"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4974DA" w:rsidRPr="00D71A5F" w:rsidRDefault="004974DA"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center"/>
        <w:rPr>
          <w:rFonts w:ascii="Times New Roman" w:eastAsia="TimesNewRomanPSMT" w:hAnsi="Times New Roman" w:cs="Times New Roman"/>
          <w:b/>
          <w:bCs/>
          <w:sz w:val="24"/>
          <w:szCs w:val="24"/>
          <w:u w:val="single"/>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u w:val="single"/>
          <w14:shadow w14:blurRad="50800" w14:dist="38100" w14:dir="2700000" w14:sx="100000" w14:sy="100000" w14:kx="0" w14:ky="0" w14:algn="tl">
            <w14:srgbClr w14:val="000000">
              <w14:alpha w14:val="60000"/>
            </w14:srgbClr>
          </w14:shadow>
        </w:rPr>
        <w:t>ОТВЕТЫ И МЕТОДИЧЕСКИЕ РЕКОМЕНДАЦИИ ТЕКСТ 1</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№1</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проверка умения учащегося при чтении текста ставить себе вопросы: С какой целью написан текст? Что автор хотел донести до читателя?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w:t>
      </w:r>
      <w:r w:rsidRPr="00D71A5F">
        <w:rPr>
          <w:rFonts w:ascii="Times New Roman" w:eastAsia="TimesNewRomanPSMT" w:hAnsi="Times New Roman" w:cs="Times New Roman"/>
          <w:i/>
          <w:iCs/>
          <w:sz w:val="24"/>
          <w:szCs w:val="24"/>
          <w14:shadow w14:blurRad="50800" w14:dist="38100" w14:dir="2700000" w14:sx="100000" w14:sy="100000" w14:kx="0" w14:ky="0" w14:algn="tl">
            <w14:srgbClr w14:val="000000">
              <w14:alpha w14:val="60000"/>
            </w14:srgbClr>
          </w14:shadow>
        </w:rPr>
        <w:t>: 4</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 2</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проверка умения работать с ключевыми словами текста, несущими основную тематическую информацию.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3</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 3:</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проверка умения соотносить информацию заданий.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1</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Задание № 4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2</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Задание№5:</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свидетельствует о понимании уч-ся текста.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1</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Задание № 6.</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1</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 7</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:текст можно считать кратким пересказом исходного текста, потому что в нём сохранена исходная информация основного текста, тема текста и авторская позиция.</w:t>
      </w:r>
    </w:p>
    <w:p w:rsidR="0020026F" w:rsidRPr="00D71A5F" w:rsidRDefault="0020026F" w:rsidP="0020026F">
      <w:pPr>
        <w:autoSpaceDE w:val="0"/>
        <w:autoSpaceDN w:val="0"/>
        <w:adjustRightInd w:val="0"/>
        <w:spacing w:after="0" w:line="240" w:lineRule="auto"/>
        <w:jc w:val="both"/>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№8</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 ответе должен содержаться тезис: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мне кажется наиболее правдоподобным.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 доказательства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аргументы</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введённые соответствующими речевыми оборотами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потому что, во</w:t>
      </w:r>
      <w:r w:rsidRPr="00D71A5F">
        <w:rPr>
          <w:rFonts w:ascii="Times New Roman" w:eastAsia="TimesNewRomanPSMT" w:hAnsi="Times New Roman" w:cs="Times New Roman"/>
          <w:i/>
          <w:iCs/>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первых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 т.п.)</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Задание № 9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w:t>
      </w:r>
      <w:r w:rsidRPr="00D71A5F">
        <w:rPr>
          <w:rFonts w:ascii="Times New Roman" w:eastAsia="TimesNewRomanPSMT" w:hAnsi="Times New Roman" w:cs="Times New Roman"/>
          <w:i/>
          <w:iCs/>
          <w:sz w:val="24"/>
          <w:szCs w:val="24"/>
          <w14:shadow w14:blurRad="50800" w14:dist="38100" w14:dir="2700000" w14:sx="100000" w14:sy="100000" w14:kx="0" w14:ky="0" w14:algn="tl">
            <w14:srgbClr w14:val="000000">
              <w14:alpha w14:val="60000"/>
            </w14:srgbClr>
          </w14:shadow>
        </w:rPr>
        <w:t>: 1</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20026F" w:rsidRPr="00D71A5F" w:rsidRDefault="0020026F" w:rsidP="0020026F">
      <w:pPr>
        <w:autoSpaceDE w:val="0"/>
        <w:autoSpaceDN w:val="0"/>
        <w:adjustRightInd w:val="0"/>
        <w:spacing w:after="0" w:line="240" w:lineRule="auto"/>
        <w:jc w:val="center"/>
        <w:rPr>
          <w:rFonts w:ascii="Times New Roman" w:eastAsia="TimesNewRomanPSMT" w:hAnsi="Times New Roman" w:cs="Times New Roman"/>
          <w:b/>
          <w:bCs/>
          <w:sz w:val="24"/>
          <w:szCs w:val="24"/>
          <w:u w:val="single"/>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u w:val="single"/>
          <w14:shadow w14:blurRad="50800" w14:dist="38100" w14:dir="2700000" w14:sx="100000" w14:sy="100000" w14:kx="0" w14:ky="0" w14:algn="tl">
            <w14:srgbClr w14:val="000000">
              <w14:alpha w14:val="60000"/>
            </w14:srgbClr>
          </w14:shadow>
        </w:rPr>
        <w:t>ОТВЕТЫ И МЕТОДИЧЕСКИЕ РЕКОМЕНДАЦИИ (ТЕКСТ 2)</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№1</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проверка умения учащегося определять основную мысль текста.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3</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 2</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:проверка умения определять основную задачу речи текста.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4</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Задание № 3: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проверка умения находить информацию, факты, заданные в тексте в явном  виде.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1</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lastRenderedPageBreak/>
        <w:t xml:space="preserve">Задание № 4: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проверка умения понимать информацию, представленную в тексте в неявном виде.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2</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Задание №5: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проверка умения формулировать на основе текста простые выводы.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2</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Задание № 6: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проверка умения определять примерное содержание незнакомой книги по названию, типу справочного издания, ориентироваться в сносках к текстам.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2</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 7</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проверка умения элементарно обосновывать высказанное суждение, на проверку умения находить в тексте примеры, доказывающие приведённое утверждение; строить самостоятельное высказывание-рассуждение.</w:t>
      </w:r>
    </w:p>
    <w:p w:rsidR="0020026F" w:rsidRPr="00D71A5F" w:rsidRDefault="0020026F" w:rsidP="0020026F">
      <w:pPr>
        <w:autoSpaceDE w:val="0"/>
        <w:autoSpaceDN w:val="0"/>
        <w:adjustRightInd w:val="0"/>
        <w:spacing w:after="0" w:line="240" w:lineRule="auto"/>
        <w:jc w:val="both"/>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
          <w:iCs/>
          <w:sz w:val="24"/>
          <w:szCs w:val="24"/>
          <w14:shadow w14:blurRad="50800" w14:dist="38100" w14:dir="2700000" w14:sx="100000" w14:sy="100000" w14:kx="0" w14:ky="0" w14:algn="tl">
            <w14:srgbClr w14:val="000000">
              <w14:alpha w14:val="60000"/>
            </w14:srgbClr>
          </w14:shadow>
        </w:rPr>
        <w:t>Ответ:</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 Мария Васильевна не получила письмо, потому что погиб почтальон, письма остались у тёти Даши, отправить письма было нельзя: адрес размыт водой.</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№8</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проверка умения преобразовывать информацию из одного вида в другой.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w:t>
      </w:r>
    </w:p>
    <w:tbl>
      <w:tblPr>
        <w:tblStyle w:val="a3"/>
        <w:tblW w:w="0" w:type="auto"/>
        <w:tblLook w:val="04A0" w:firstRow="1" w:lastRow="0" w:firstColumn="1" w:lastColumn="0" w:noHBand="0" w:noVBand="1"/>
      </w:tblPr>
      <w:tblGrid>
        <w:gridCol w:w="1093"/>
        <w:gridCol w:w="1937"/>
        <w:gridCol w:w="4304"/>
      </w:tblGrid>
      <w:tr w:rsidR="0020026F" w:rsidRPr="006C3C45" w:rsidTr="0020026F">
        <w:tc>
          <w:tcPr>
            <w:tcW w:w="1101" w:type="dxa"/>
            <w:vMerge w:val="restart"/>
            <w:vAlign w:val="center"/>
          </w:tcPr>
          <w:p w:rsidR="0020026F" w:rsidRPr="00D71A5F" w:rsidRDefault="0020026F" w:rsidP="00232C1E">
            <w:pPr>
              <w:autoSpaceDE w:val="0"/>
              <w:autoSpaceDN w:val="0"/>
              <w:adjustRightInd w:val="0"/>
              <w:jc w:val="center"/>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Шхуна «Святая Мария»</w:t>
            </w:r>
          </w:p>
          <w:p w:rsidR="0020026F" w:rsidRPr="00D71A5F" w:rsidRDefault="0020026F" w:rsidP="00232C1E">
            <w:pPr>
              <w:autoSpaceDE w:val="0"/>
              <w:autoSpaceDN w:val="0"/>
              <w:adjustRightInd w:val="0"/>
              <w:jc w:val="center"/>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c>
          <w:tcPr>
            <w:tcW w:w="1992" w:type="dxa"/>
            <w:vAlign w:val="center"/>
          </w:tcPr>
          <w:p w:rsidR="0020026F" w:rsidRPr="00D71A5F" w:rsidRDefault="0020026F" w:rsidP="0020026F">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Цель экспедиции:</w:t>
            </w:r>
          </w:p>
        </w:tc>
        <w:tc>
          <w:tcPr>
            <w:tcW w:w="4467" w:type="dxa"/>
            <w:vAlign w:val="center"/>
          </w:tcPr>
          <w:p w:rsidR="0020026F" w:rsidRPr="00D71A5F" w:rsidRDefault="0020026F" w:rsidP="0020026F">
            <w:pPr>
              <w:autoSpaceDE w:val="0"/>
              <w:autoSpaceDN w:val="0"/>
              <w:adjustRightInd w:val="0"/>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Земля Франца-Иосифа</w:t>
            </w:r>
          </w:p>
        </w:tc>
      </w:tr>
      <w:tr w:rsidR="0020026F" w:rsidRPr="006C3C45" w:rsidTr="0020026F">
        <w:tc>
          <w:tcPr>
            <w:tcW w:w="1101" w:type="dxa"/>
            <w:vMerge/>
          </w:tcPr>
          <w:p w:rsidR="0020026F" w:rsidRPr="00D71A5F" w:rsidRDefault="0020026F" w:rsidP="00232C1E">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c>
          <w:tcPr>
            <w:tcW w:w="1992" w:type="dxa"/>
          </w:tcPr>
          <w:p w:rsidR="0020026F" w:rsidRPr="00D71A5F" w:rsidRDefault="0020026F" w:rsidP="00232C1E">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Местоположение во льдах:</w:t>
            </w:r>
          </w:p>
        </w:tc>
        <w:tc>
          <w:tcPr>
            <w:tcW w:w="4467" w:type="dxa"/>
            <w:vAlign w:val="center"/>
          </w:tcPr>
          <w:p w:rsidR="0020026F" w:rsidRPr="00D71A5F" w:rsidRDefault="0020026F" w:rsidP="0020026F">
            <w:pPr>
              <w:autoSpaceDE w:val="0"/>
              <w:autoSpaceDN w:val="0"/>
              <w:adjustRightInd w:val="0"/>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 широте 82055’</w:t>
            </w:r>
          </w:p>
        </w:tc>
      </w:tr>
      <w:tr w:rsidR="0020026F" w:rsidRPr="006C3C45" w:rsidTr="0020026F">
        <w:tc>
          <w:tcPr>
            <w:tcW w:w="1101" w:type="dxa"/>
            <w:vMerge/>
          </w:tcPr>
          <w:p w:rsidR="0020026F" w:rsidRPr="00D71A5F" w:rsidRDefault="0020026F" w:rsidP="00232C1E">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c>
          <w:tcPr>
            <w:tcW w:w="1992" w:type="dxa"/>
          </w:tcPr>
          <w:p w:rsidR="0020026F" w:rsidRPr="00D71A5F" w:rsidRDefault="0020026F" w:rsidP="00232C1E">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Движение во льдах:</w:t>
            </w:r>
          </w:p>
        </w:tc>
        <w:tc>
          <w:tcPr>
            <w:tcW w:w="4467" w:type="dxa"/>
          </w:tcPr>
          <w:p w:rsidR="0020026F" w:rsidRPr="00D71A5F" w:rsidRDefault="0020026F" w:rsidP="00232C1E">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«Св. Мария» замерзла еще в Карском море и с октября 1913 года беспрестанно движется вместе с полярными льдами.</w:t>
            </w:r>
          </w:p>
        </w:tc>
      </w:tr>
    </w:tbl>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Задание № 9: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проверка умения элементарно обосновывать высказанное суждение, находить в тексте примеры, доказывающие приведённое утверждение; строить самостоятельное высказывание-рассуждение.</w:t>
      </w:r>
    </w:p>
    <w:p w:rsidR="0020026F" w:rsidRPr="00D71A5F" w:rsidRDefault="0020026F" w:rsidP="0020026F">
      <w:pPr>
        <w:autoSpaceDE w:val="0"/>
        <w:autoSpaceDN w:val="0"/>
        <w:adjustRightInd w:val="0"/>
        <w:spacing w:after="0" w:line="240" w:lineRule="auto"/>
        <w:jc w:val="both"/>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письмо штурмана Климова тётя Даша читала чаще других, потому что оно было самым интересным.</w:t>
      </w:r>
    </w:p>
    <w:p w:rsidR="0020026F" w:rsidRPr="00D71A5F" w:rsidRDefault="0020026F" w:rsidP="0020026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lastRenderedPageBreak/>
        <w:t xml:space="preserve">Задание № 10: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проверка умения элементарно обосновывать высказанное суждение, строить самостоятельное высказывание-рассуждение и приводить аргументы для обоснования своей позиции.</w:t>
      </w:r>
    </w:p>
    <w:p w:rsidR="0020026F" w:rsidRPr="00D71A5F" w:rsidRDefault="0020026F" w:rsidP="0020026F">
      <w:pPr>
        <w:autoSpaceDE w:val="0"/>
        <w:autoSpaceDN w:val="0"/>
        <w:adjustRightInd w:val="0"/>
        <w:spacing w:after="0" w:line="240" w:lineRule="auto"/>
        <w:jc w:val="both"/>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письмо штурмана Климова вызывало такой интерес, потому что рассказывало о путешествии, об экспедиции на Северный полюс, что для рассказчика, мальчика, было очень увлекательно.</w:t>
      </w:r>
    </w:p>
    <w:p w:rsidR="00867F15" w:rsidRPr="00D71A5F" w:rsidRDefault="00867F15"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3E791E" w:rsidRPr="00D71A5F" w:rsidRDefault="0020026F" w:rsidP="0020026F">
      <w:pPr>
        <w:autoSpaceDE w:val="0"/>
        <w:autoSpaceDN w:val="0"/>
        <w:adjustRightInd w:val="0"/>
        <w:spacing w:after="0" w:line="240" w:lineRule="auto"/>
        <w:jc w:val="center"/>
        <w:rPr>
          <w:rFonts w:ascii="Times New Roman" w:eastAsia="TimesNewRomanPSMT" w:hAnsi="Times New Roman" w:cs="Times New Roman"/>
          <w:b/>
          <w:bCs/>
          <w:sz w:val="24"/>
          <w:szCs w:val="24"/>
          <w:u w:val="single"/>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u w:val="single"/>
          <w14:shadow w14:blurRad="50800" w14:dist="38100" w14:dir="2700000" w14:sx="100000" w14:sy="100000" w14:kx="0" w14:ky="0" w14:algn="tl">
            <w14:srgbClr w14:val="000000">
              <w14:alpha w14:val="60000"/>
            </w14:srgbClr>
          </w14:shadow>
        </w:rPr>
        <w:t>ОТВЕТЫ И МЕТОДИЧЕСКИЕ РЕКОМЕНДАЦИИ (ТЕКСТ 3)</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1</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w:t>
      </w:r>
      <w:r w:rsidR="0020026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оверка общего понимания гл.</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мысли тек</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ста.</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4</w:t>
      </w:r>
    </w:p>
    <w:p w:rsidR="003E791E" w:rsidRPr="00D71A5F" w:rsidRDefault="003E791E" w:rsidP="00736A82">
      <w:pPr>
        <w:autoSpaceDE w:val="0"/>
        <w:autoSpaceDN w:val="0"/>
        <w:adjustRightInd w:val="0"/>
        <w:spacing w:after="0" w:line="240" w:lineRule="auto"/>
        <w:jc w:val="both"/>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2</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Проверка понимания главной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авторской мысли в тексте</w:t>
      </w:r>
      <w:r w:rsidR="00867F15"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«Все науки в грамматике нужду имеют»</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3</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r w:rsidR="0020026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Понимание утверждения авт.</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позиции</w:t>
      </w:r>
      <w:r w:rsidR="0020026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w:t>
      </w:r>
      <w:r w:rsidRPr="00D71A5F">
        <w:rPr>
          <w:rFonts w:ascii="Times New Roman" w:eastAsia="TimesNewRomanPSMT" w:hAnsi="Times New Roman" w:cs="Times New Roman"/>
          <w:i/>
          <w:iCs/>
          <w:sz w:val="24"/>
          <w:szCs w:val="24"/>
          <w14:shadow w14:blurRad="50800" w14:dist="38100" w14:dir="2700000" w14:sx="100000" w14:sy="100000" w14:kx="0" w14:ky="0" w14:algn="tl">
            <w14:srgbClr w14:val="000000">
              <w14:alpha w14:val="60000"/>
            </w14:srgbClr>
          </w14:shadow>
        </w:rPr>
        <w:t>: 2</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4</w:t>
      </w:r>
      <w:r w:rsidR="0020026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Проверка умения находить информацию, факты, заданные в тексте в явном виде</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3</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Задание </w:t>
      </w:r>
      <w:r w:rsidR="00867F15"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5.</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Проверка умения правильно определять тему т</w:t>
      </w:r>
      <w:r w:rsidR="0020026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екста.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1</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6.</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Проверк</w:t>
      </w:r>
      <w:r w:rsidR="0020026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умения формулировать осн.</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выводы по тексту</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1</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7.</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Проверка умения соотносить главные мысли с текстом</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3</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Задание 8.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Проверка умения понимать текст научного стиля, выделять в нем основную тему</w:t>
      </w:r>
      <w:r w:rsidR="00867F1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2</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9.</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М.В. Ломоносов. Даты жизни указаны в первом тексте. Неправильный ответ</w:t>
      </w:r>
      <w:r w:rsidR="00867F1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ученика говорит о неумении сопоставлять, искать информацию в источниках.</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Задание 10.</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Ответ: Учащиеся должны привести фразу: «…язык российский не токмо обширностию</w:t>
      </w:r>
      <w:r w:rsidR="00867F1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мест, где он господствует, но купно и собственным своим пространством и довольствием</w:t>
      </w:r>
      <w:r w:rsidR="00867F1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велик перед всеми в Европе».</w:t>
      </w: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DE1750" w:rsidRPr="00D71A5F" w:rsidRDefault="00DE1750" w:rsidP="00867F15">
      <w:pPr>
        <w:autoSpaceDE w:val="0"/>
        <w:autoSpaceDN w:val="0"/>
        <w:adjustRightInd w:val="0"/>
        <w:spacing w:after="0" w:line="240" w:lineRule="auto"/>
        <w:jc w:val="right"/>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pPr>
    </w:p>
    <w:p w:rsidR="003E791E" w:rsidRPr="00D71A5F" w:rsidRDefault="003E791E" w:rsidP="00867F15">
      <w:pPr>
        <w:autoSpaceDE w:val="0"/>
        <w:autoSpaceDN w:val="0"/>
        <w:adjustRightInd w:val="0"/>
        <w:spacing w:after="0" w:line="240" w:lineRule="auto"/>
        <w:jc w:val="right"/>
        <w:rPr>
          <w:rFonts w:ascii="Times New Roman" w:eastAsia="TimesNewRomanPSMT" w:hAnsi="Times New Roman" w:cs="Times New Roman"/>
          <w:i/>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i/>
          <w:iCs/>
          <w:sz w:val="24"/>
          <w:szCs w:val="24"/>
          <w14:shadow w14:blurRad="50800" w14:dist="38100" w14:dir="2700000" w14:sx="100000" w14:sy="100000" w14:kx="0" w14:ky="0" w14:algn="tl">
            <w14:srgbClr w14:val="000000">
              <w14:alpha w14:val="60000"/>
            </w14:srgbClr>
          </w14:shadow>
        </w:rPr>
        <w:t xml:space="preserve">Приложение № </w:t>
      </w:r>
      <w:r w:rsidRPr="00D71A5F">
        <w:rPr>
          <w:rFonts w:ascii="Times New Roman" w:eastAsia="TimesNewRomanPSMT" w:hAnsi="Times New Roman" w:cs="Times New Roman"/>
          <w:i/>
          <w:iCs/>
          <w:sz w:val="24"/>
          <w:szCs w:val="24"/>
          <w14:shadow w14:blurRad="50800" w14:dist="38100" w14:dir="2700000" w14:sx="100000" w14:sy="100000" w14:kx="0" w14:ky="0" w14:algn="tl">
            <w14:srgbClr w14:val="000000">
              <w14:alpha w14:val="60000"/>
            </w14:srgbClr>
          </w14:shadow>
        </w:rPr>
        <w:t>4</w:t>
      </w:r>
    </w:p>
    <w:p w:rsidR="003E791E" w:rsidRPr="00D71A5F" w:rsidRDefault="003E791E" w:rsidP="00EB0DF7">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Контрольно-измерительные материалы для рубежного контроля</w:t>
      </w:r>
    </w:p>
    <w:p w:rsidR="003E791E" w:rsidRPr="00D71A5F" w:rsidRDefault="003E791E" w:rsidP="00EB0DF7">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в формате международного тестирования PIRLS)</w:t>
      </w:r>
    </w:p>
    <w:p w:rsidR="00B35E88" w:rsidRPr="00D71A5F" w:rsidRDefault="003E791E" w:rsidP="000F4DE2">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Как люди научились летать?</w:t>
      </w:r>
    </w:p>
    <w:p w:rsidR="003E791E" w:rsidRPr="00D71A5F" w:rsidRDefault="003E791E" w:rsidP="000F4DE2">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Читай дальше и ты узнаешь, как, запуская воздушных змеев, люди научились летать.</w:t>
      </w:r>
    </w:p>
    <w:p w:rsidR="003E791E" w:rsidRPr="00D71A5F" w:rsidRDefault="003E791E" w:rsidP="000F4DE2">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Кто изобрёл первых воздушных змеев?</w:t>
      </w:r>
    </w:p>
    <w:p w:rsidR="003E791E" w:rsidRPr="00D71A5F" w:rsidRDefault="003E791E" w:rsidP="000F4DE2">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Китайцы изобрели первых воздушных змеев много тысяч лет назад. Они делала очень</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красивых змеев из шёлка и раскрашивали их вручную. Чтобы изготовить змея, надо было</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много работать, поэтому они предназначались, в основном, для богатых людей.</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1. Кто изобрёл воздушных змеев?</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2. Из чего делали первых воздушных змеев.</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w:t>
      </w:r>
    </w:p>
    <w:p w:rsidR="003E791E" w:rsidRPr="00D71A5F" w:rsidRDefault="000F4DE2"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3.</w:t>
      </w:r>
      <w:r w:rsidR="003E791E"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Почему первые воздушные змеи предназначались, в основном, для богатых?</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в то время было много богатых людей</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только богатые люди хотели запускать змеев</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змеев надо держать в большом доме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делать змея –работа на много часов</w:t>
      </w:r>
    </w:p>
    <w:p w:rsidR="003E791E" w:rsidRPr="00D71A5F" w:rsidRDefault="0020026F" w:rsidP="000F4DE2">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noProof/>
          <w:sz w:val="24"/>
          <w:szCs w:val="24"/>
          <w:lang w:eastAsia="ru-RU"/>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62336" behindDoc="0" locked="0" layoutInCell="1" allowOverlap="1">
            <wp:simplePos x="0" y="0"/>
            <wp:positionH relativeFrom="column">
              <wp:posOffset>-54610</wp:posOffset>
            </wp:positionH>
            <wp:positionV relativeFrom="paragraph">
              <wp:posOffset>-2226310</wp:posOffset>
            </wp:positionV>
            <wp:extent cx="4530725" cy="2858135"/>
            <wp:effectExtent l="190500" t="152400" r="174625" b="113665"/>
            <wp:wrapThrough wrapText="bothSides">
              <wp:wrapPolygon edited="0">
                <wp:start x="0" y="-1152"/>
                <wp:lineTo x="-545" y="-720"/>
                <wp:lineTo x="-908" y="144"/>
                <wp:lineTo x="-727" y="21883"/>
                <wp:lineTo x="-272" y="22459"/>
                <wp:lineTo x="-182" y="22459"/>
                <wp:lineTo x="21706" y="22459"/>
                <wp:lineTo x="21797" y="22459"/>
                <wp:lineTo x="22160" y="22027"/>
                <wp:lineTo x="22160" y="21883"/>
                <wp:lineTo x="22342" y="19724"/>
                <wp:lineTo x="22342" y="1152"/>
                <wp:lineTo x="22433" y="432"/>
                <wp:lineTo x="21888" y="-1008"/>
                <wp:lineTo x="21433" y="-1152"/>
                <wp:lineTo x="0" y="-1152"/>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530725" cy="2858135"/>
                    </a:xfrm>
                    <a:prstGeom prst="rect">
                      <a:avLst/>
                    </a:prstGeom>
                    <a:ln>
                      <a:noFill/>
                    </a:ln>
                    <a:effectLst>
                      <a:outerShdw blurRad="190500" algn="tl" rotWithShape="0">
                        <a:srgbClr val="000000">
                          <a:alpha val="70000"/>
                        </a:srgbClr>
                      </a:outerShdw>
                    </a:effectLst>
                  </pic:spPr>
                </pic:pic>
              </a:graphicData>
            </a:graphic>
          </wp:anchor>
        </w:drawing>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Когда китайцы научились делать змеев из бумаги, а не из шёлка, воздушные змеи стали</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доступны большему количеству людей. Вскоре уже много людей в Азии и Тихоокеанском</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регионе запускали воздушных змеев. Более 700 лет назад итальянский путешественник</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Марко Поло привёз змеев в Европу, вернувшись из своего путешествия по Китаю. Люди всех</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возрастов по всему миру смогли получать удовольствие от полёта воздушных змеев.</w:t>
      </w:r>
    </w:p>
    <w:p w:rsidR="0020026F" w:rsidRPr="00D71A5F" w:rsidRDefault="0020026F" w:rsidP="000F4DE2">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3E791E" w:rsidRPr="00D71A5F" w:rsidRDefault="003E791E" w:rsidP="000F4DE2">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Кто изобрёл змея, способного поднять человека?</w:t>
      </w:r>
    </w:p>
    <w:p w:rsidR="003E791E" w:rsidRPr="00D71A5F" w:rsidRDefault="00DE1750" w:rsidP="000F4DE2">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noProof/>
          <w:sz w:val="24"/>
          <w:szCs w:val="24"/>
          <w:lang w:eastAsia="ru-RU"/>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simplePos x="0" y="0"/>
            <wp:positionH relativeFrom="column">
              <wp:posOffset>-21590</wp:posOffset>
            </wp:positionH>
            <wp:positionV relativeFrom="paragraph">
              <wp:posOffset>212725</wp:posOffset>
            </wp:positionV>
            <wp:extent cx="2095500" cy="1464945"/>
            <wp:effectExtent l="190500" t="152400" r="171450" b="116205"/>
            <wp:wrapTight wrapText="bothSides">
              <wp:wrapPolygon edited="0">
                <wp:start x="0" y="-2247"/>
                <wp:lineTo x="-1178" y="-1404"/>
                <wp:lineTo x="-1964" y="281"/>
                <wp:lineTo x="-1964" y="20224"/>
                <wp:lineTo x="-589" y="23313"/>
                <wp:lineTo x="-196" y="23313"/>
                <wp:lineTo x="21600" y="23313"/>
                <wp:lineTo x="21993" y="23313"/>
                <wp:lineTo x="23171" y="20785"/>
                <wp:lineTo x="23171" y="2247"/>
                <wp:lineTo x="23367" y="843"/>
                <wp:lineTo x="22189" y="-1966"/>
                <wp:lineTo x="21207" y="-2247"/>
                <wp:lineTo x="0" y="-2247"/>
              </wp:wrapPolygon>
            </wp:wrapTight>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095500" cy="1464945"/>
                    </a:xfrm>
                    <a:prstGeom prst="rect">
                      <a:avLst/>
                    </a:prstGeom>
                    <a:ln>
                      <a:noFill/>
                    </a:ln>
                    <a:effectLst>
                      <a:outerShdw blurRad="190500" algn="tl" rotWithShape="0">
                        <a:srgbClr val="000000">
                          <a:alpha val="70000"/>
                        </a:srgbClr>
                      </a:outerShdw>
                    </a:effectLst>
                  </pic:spPr>
                </pic:pic>
              </a:graphicData>
            </a:graphic>
          </wp:anchor>
        </w:drawing>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Наблюдая за змеями, люд</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 стали задумываться о полётах.</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Существуют старинные истории о</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том, что китайское войско применяло змеев в бою. Солдаты взлетали в воздух, привязанные</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 змеям, чтобы шпионить за неприятелем на земле.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4. Как Марко Поло узнал о воздушных змеях?</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он научился делать змеев из бумаги.</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Он увидел змеев, когда путешествовал по Китаю.</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он нашёл в Европе людей, которые делала змеев.</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Он видел воздушных змеев по всему миру.</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5. Зачем солдат иногда привязывали к змеям?</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чтобы они могли шпионить за неприятелем</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чтобы они могли передвигаться быстрее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чтобы они могли путешествовать дальше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чтобы они могли атаковать неприятеля</w:t>
      </w:r>
    </w:p>
    <w:p w:rsidR="003E791E" w:rsidRPr="00D71A5F" w:rsidRDefault="00F970AB" w:rsidP="000F4DE2">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noProof/>
          <w:sz w:val="24"/>
          <w:szCs w:val="24"/>
          <w:lang w:eastAsia="ru-RU"/>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65408" behindDoc="1" locked="0" layoutInCell="1" allowOverlap="1">
            <wp:simplePos x="0" y="0"/>
            <wp:positionH relativeFrom="column">
              <wp:posOffset>5070475</wp:posOffset>
            </wp:positionH>
            <wp:positionV relativeFrom="paragraph">
              <wp:posOffset>2033905</wp:posOffset>
            </wp:positionV>
            <wp:extent cx="1706880" cy="2020570"/>
            <wp:effectExtent l="190500" t="152400" r="179070" b="113030"/>
            <wp:wrapTight wrapText="bothSides">
              <wp:wrapPolygon edited="0">
                <wp:start x="0" y="-1629"/>
                <wp:lineTo x="-1446" y="-1018"/>
                <wp:lineTo x="-2411" y="204"/>
                <wp:lineTo x="-2170" y="21179"/>
                <wp:lineTo x="-723" y="22808"/>
                <wp:lineTo x="-241" y="22808"/>
                <wp:lineTo x="21696" y="22808"/>
                <wp:lineTo x="22179" y="22808"/>
                <wp:lineTo x="23625" y="21586"/>
                <wp:lineTo x="23625" y="21179"/>
                <wp:lineTo x="23866" y="18124"/>
                <wp:lineTo x="23866" y="611"/>
                <wp:lineTo x="22661" y="-1222"/>
                <wp:lineTo x="21455" y="-1629"/>
                <wp:lineTo x="0" y="-1629"/>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r="16479"/>
                    <a:stretch>
                      <a:fillRect/>
                    </a:stretch>
                  </pic:blipFill>
                  <pic:spPr bwMode="auto">
                    <a:xfrm>
                      <a:off x="0" y="0"/>
                      <a:ext cx="1706880" cy="2020570"/>
                    </a:xfrm>
                    <a:prstGeom prst="rect">
                      <a:avLst/>
                    </a:prstGeom>
                    <a:ln>
                      <a:noFill/>
                    </a:ln>
                    <a:effectLst>
                      <a:outerShdw blurRad="190500" algn="tl" rotWithShape="0">
                        <a:srgbClr val="000000">
                          <a:alpha val="70000"/>
                        </a:srgbClr>
                      </a:outerShdw>
                    </a:effectLst>
                  </pic:spPr>
                </pic:pic>
              </a:graphicData>
            </a:graphic>
          </wp:anchor>
        </w:drawing>
      </w:r>
      <w:r w:rsidR="00B307CE" w:rsidRPr="00D71A5F">
        <w:rPr>
          <w:rFonts w:ascii="Times New Roman" w:eastAsia="TimesNewRomanPSMT" w:hAnsi="Times New Roman" w:cs="Times New Roman"/>
          <w:noProof/>
          <w:sz w:val="24"/>
          <w:szCs w:val="24"/>
          <w:lang w:eastAsia="ru-RU"/>
          <w14:shadow w14:blurRad="50800" w14:dist="38100" w14:dir="2700000" w14:sx="100000" w14:sy="100000" w14:kx="0" w14:ky="0" w14:algn="tl">
            <w14:srgbClr w14:val="000000">
              <w14:alpha w14:val="60000"/>
            </w14:srgbClr>
          </w14:shadow>
        </w:rPr>
        <w:drawing>
          <wp:anchor distT="0" distB="0" distL="114300" distR="114300" simplePos="0" relativeHeight="251664384" behindDoc="1" locked="0" layoutInCell="1" allowOverlap="1">
            <wp:simplePos x="0" y="0"/>
            <wp:positionH relativeFrom="column">
              <wp:posOffset>30480</wp:posOffset>
            </wp:positionH>
            <wp:positionV relativeFrom="paragraph">
              <wp:posOffset>77470</wp:posOffset>
            </wp:positionV>
            <wp:extent cx="2278380" cy="2037080"/>
            <wp:effectExtent l="190500" t="152400" r="179070" b="115570"/>
            <wp:wrapTight wrapText="bothSides">
              <wp:wrapPolygon edited="0">
                <wp:start x="0" y="-1616"/>
                <wp:lineTo x="-1084" y="-1010"/>
                <wp:lineTo x="-1806" y="202"/>
                <wp:lineTo x="-1625" y="21007"/>
                <wp:lineTo x="-542" y="22825"/>
                <wp:lineTo x="-181" y="22825"/>
                <wp:lineTo x="21672" y="22825"/>
                <wp:lineTo x="21853" y="22825"/>
                <wp:lineTo x="23117" y="21209"/>
                <wp:lineTo x="23117" y="1616"/>
                <wp:lineTo x="23298" y="606"/>
                <wp:lineTo x="22214" y="-1414"/>
                <wp:lineTo x="21311" y="-1616"/>
                <wp:lineTo x="0" y="-1616"/>
              </wp:wrapPolygon>
            </wp:wrapTight>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2278380" cy="2037080"/>
                    </a:xfrm>
                    <a:prstGeom prst="rect">
                      <a:avLst/>
                    </a:prstGeom>
                    <a:ln>
                      <a:noFill/>
                    </a:ln>
                    <a:effectLst>
                      <a:outerShdw blurRad="190500" algn="tl" rotWithShape="0">
                        <a:srgbClr val="000000">
                          <a:alpha val="70000"/>
                        </a:srgbClr>
                      </a:outerShdw>
                    </a:effectLst>
                  </pic:spPr>
                </pic:pic>
              </a:graphicData>
            </a:graphic>
          </wp:anchor>
        </w:drawing>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Идея использования воздушных змеев для полёта че</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ловека продолжала развиваться в</w:t>
      </w:r>
      <w:r w:rsidR="00B35E88"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истории.</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 вот более 100 лет назад один австр</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алиец изобрёл коробчатого змея.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 коробчатых змеев</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конструкция лучше приспособлена для того, чтобы поднимать человека в воздух, чем у</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плоских змеев. Изобретатель связал вместе четыре коробчатых змея, подвесил к ним сиденье</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 поднял человека на высоту пяти метров над землёй. Так было доказано, что воздушный</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змей может удерживать в воздухе человека.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6. Какого вида был змей, изобретённый австрийцами?</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шёлковый змей</w:t>
      </w:r>
      <w:r w:rsidR="0020026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бумажный змей</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коробчатый змей</w:t>
      </w:r>
      <w:r w:rsidR="0020026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 плоский змей</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7. Что сделал австриец, чтобы его змей смог поднять человека? Приведи два примера</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1)___________________________________</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2)___________________________________</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8. Почему изобретение австрийца было так важно?</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Оно помогло людям во всем мире делать воздушных змеев.</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Оно помогло солдатам использовать змеев во время войны.</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Оно показало, что человек действительно может летать на воздушном шаре.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Оно показало, что Австралия – лучшее место для воздушных змеев.</w:t>
      </w:r>
    </w:p>
    <w:p w:rsidR="003E791E" w:rsidRPr="00D71A5F" w:rsidRDefault="003E791E" w:rsidP="000F4DE2">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Читай дальше и ты узнаешь, как, запуская воздушных змеев, люди научились летать.</w:t>
      </w:r>
    </w:p>
    <w:p w:rsidR="003E791E" w:rsidRPr="00D71A5F" w:rsidRDefault="003E791E" w:rsidP="000F4DE2">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Кто изобрёл первых воздушных змеев?</w:t>
      </w:r>
    </w:p>
    <w:p w:rsidR="003E791E" w:rsidRPr="00D71A5F" w:rsidRDefault="003E791E" w:rsidP="00D918CC">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Китайцы изобрели первых воздушных змеев много тысяч лет назад. Они делала очень</w:t>
      </w:r>
      <w:r w:rsidR="000F4DE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красивых змеев из шёлка и раскрашивали их вручную. Чтобы изготовить змея, надо было</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много работать, поэтому они предназначались, в основном, для богатых людей.</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1. Кто изобрёл воздушных змеев?</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2. Из чего делали первых воздушных змеев.</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3. Почему первые воздушные змеи предназначались, в основном, для богатых?</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в то время было много богатых людей</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только богатые люди хотели запускать змеев</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змеев надо держать в большом доме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делать змея –работа на много часов</w:t>
      </w:r>
    </w:p>
    <w:p w:rsidR="003E791E" w:rsidRPr="00D71A5F" w:rsidRDefault="003E791E" w:rsidP="00D918CC">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Когда китайцы научились делать змеев из бумаги, а не из шёлка, воздушные змеи стали</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доступны большему количеству людей. Вскоре уже много людей в Азии и Тихоокеанском</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регионе запускали воздушных змеев. Более 700 лет назад итальянский путешественник</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Марко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Поло привёз змеев в Европу, вернувшись из своего путешествия по Китаю. Люди всех</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возрастов по всему миру смогли получать удовольствие от полёта воздушных змеев.</w:t>
      </w:r>
    </w:p>
    <w:p w:rsidR="00376BB3" w:rsidRPr="00D71A5F" w:rsidRDefault="00376BB3" w:rsidP="00D918CC">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376BB3" w:rsidRPr="00D71A5F" w:rsidRDefault="00376BB3" w:rsidP="00D918CC">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3E791E" w:rsidRPr="00D71A5F" w:rsidRDefault="003E791E" w:rsidP="00D918CC">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Кто </w:t>
      </w: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изобрёл змея, способного поднять человека?</w:t>
      </w:r>
    </w:p>
    <w:p w:rsidR="003E791E" w:rsidRPr="00D71A5F" w:rsidRDefault="003E791E" w:rsidP="00D918CC">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Наблюдая за змеями, люди стали задумываться о полётах. Существуют старинные истории о</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том, что китайское войско применяло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змеев в бою. Солдаты взлетали в воздух, привязанные</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 змеям, чтобы шпионить за неприятелем на земле.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i/>
          <w:sz w:val="24"/>
          <w:szCs w:val="24"/>
          <w14:shadow w14:blurRad="50800" w14:dist="38100" w14:dir="2700000" w14:sx="100000" w14:sy="100000" w14:kx="0" w14:ky="0" w14:algn="tl">
            <w14:srgbClr w14:val="000000">
              <w14:alpha w14:val="60000"/>
            </w14:srgbClr>
          </w14:shadow>
        </w:rPr>
        <w:t xml:space="preserve">4. </w:t>
      </w: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Как Марко Поло узнал о воздушных змеях?</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он научился делать змеев из бумаги.</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Он увидел змеев, когда путешествовал по Китаю.</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он нашёл в Европе людей, которые делала змеев.</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Он видел воздушных змеев по всему миру.</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sz w:val="24"/>
          <w:szCs w:val="24"/>
          <w14:shadow w14:blurRad="50800" w14:dist="38100" w14:dir="2700000" w14:sx="100000" w14:sy="100000" w14:kx="0" w14:ky="0" w14:algn="tl">
            <w14:srgbClr w14:val="000000">
              <w14:alpha w14:val="60000"/>
            </w14:srgbClr>
          </w14:shadow>
        </w:rPr>
        <w:t>5</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Зачем солдат иногда привязывали к змеям?</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чтобы они могли шпионить за неприятелем</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чтобы они могли передвигаться быстрее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чтобы они могли путешествовать дальше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чтобы они могли атаковать неприятеля</w:t>
      </w:r>
    </w:p>
    <w:tbl>
      <w:tblPr>
        <w:tblStyle w:val="a3"/>
        <w:tblW w:w="0" w:type="auto"/>
        <w:tblLook w:val="04A0" w:firstRow="1" w:lastRow="0" w:firstColumn="1" w:lastColumn="0" w:noHBand="0" w:noVBand="1"/>
      </w:tblPr>
      <w:tblGrid>
        <w:gridCol w:w="7334"/>
      </w:tblGrid>
      <w:tr w:rsidR="00424CFE" w:rsidRPr="006C3C45" w:rsidTr="00424CFE">
        <w:tc>
          <w:tcPr>
            <w:tcW w:w="7560" w:type="dxa"/>
          </w:tcPr>
          <w:p w:rsidR="00424CFE" w:rsidRPr="00D71A5F" w:rsidRDefault="00424CFE" w:rsidP="00424CFE">
            <w:pPr>
              <w:autoSpaceDE w:val="0"/>
              <w:autoSpaceDN w:val="0"/>
              <w:adjustRightInd w:val="0"/>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Идея использования воздушных змеев для полёта человека продолжала развиваться в истории.И вот более 100 лет назад один австралиец изобрёл коробчатого змея.У коробчатых змеев конструкция лучше приспособлена для того, чтобы поднимать человека в воздух, чем у плоских змеев. Изобретатель связал вместе четыре коробчатых змея, подвесил к ним сиденье и поднял человека на высоту пяти метров над землёй. Так было доказано, что воздушный змей может удерживать в воздухе человека.</w:t>
            </w:r>
          </w:p>
        </w:tc>
      </w:tr>
    </w:tbl>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6. Какого вида был змей, изобретённый австрийцами?</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шёлковый змей</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бумажный змей</w:t>
      </w:r>
    </w:p>
    <w:p w:rsidR="003E791E" w:rsidRPr="00D71A5F" w:rsidRDefault="00D918CC"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коробчатый змей</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Г</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плоский змей</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7. Что сделал австриец, чтобы его змей смог поднять человека? Приведи два примера.</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1)__________________________________________________________________</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2)__________________________________________________________________</w:t>
      </w:r>
      <w:r w:rsidR="00D918CC"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w:t>
      </w:r>
    </w:p>
    <w:p w:rsidR="003E791E" w:rsidRPr="00D71A5F" w:rsidRDefault="006C3C45"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noProof/>
          <w:sz w:val="24"/>
          <w:szCs w:val="24"/>
          <w:lang w:eastAsia="ru-RU"/>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61312" behindDoc="0" locked="0" layoutInCell="1" allowOverlap="1">
            <wp:simplePos x="0" y="0"/>
            <wp:positionH relativeFrom="column">
              <wp:posOffset>5027930</wp:posOffset>
            </wp:positionH>
            <wp:positionV relativeFrom="paragraph">
              <wp:posOffset>70485</wp:posOffset>
            </wp:positionV>
            <wp:extent cx="2887345" cy="1388745"/>
            <wp:effectExtent l="190500" t="152400" r="179705" b="11620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2887345" cy="1388745"/>
                    </a:xfrm>
                    <a:prstGeom prst="rect">
                      <a:avLst/>
                    </a:prstGeom>
                    <a:ln>
                      <a:noFill/>
                    </a:ln>
                    <a:effectLst>
                      <a:outerShdw blurRad="190500" algn="tl" rotWithShape="0">
                        <a:srgbClr val="000000">
                          <a:alpha val="70000"/>
                        </a:srgbClr>
                      </a:outerShdw>
                    </a:effectLst>
                  </pic:spPr>
                </pic:pic>
              </a:graphicData>
            </a:graphic>
          </wp:anchor>
        </w:drawing>
      </w:r>
      <w:r w:rsidR="003E791E"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8. Почему изобретение австрийца было так важно?</w:t>
      </w:r>
    </w:p>
    <w:p w:rsidR="003E791E" w:rsidRPr="00D71A5F" w:rsidRDefault="00424CF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Оно помогло людям во всем мире делать воздушных змеев.</w:t>
      </w:r>
    </w:p>
    <w:p w:rsidR="003E791E" w:rsidRPr="00D71A5F" w:rsidRDefault="00424CF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Оно помогло солдатам использовать змеев во время войны.</w:t>
      </w:r>
    </w:p>
    <w:p w:rsidR="003E791E" w:rsidRPr="00D71A5F" w:rsidRDefault="00424CF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Оно показало, что человек действительно может летать на воздушном шаре.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Оно показало, что Австралия – лучшее место для воздушных змеев.</w:t>
      </w:r>
    </w:p>
    <w:p w:rsidR="003E791E" w:rsidRPr="00D71A5F" w:rsidRDefault="003E791E" w:rsidP="00736A82">
      <w:pPr>
        <w:autoSpaceDE w:val="0"/>
        <w:autoSpaceDN w:val="0"/>
        <w:adjustRightInd w:val="0"/>
        <w:spacing w:after="0" w:line="240" w:lineRule="auto"/>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3E791E" w:rsidRPr="00D71A5F" w:rsidRDefault="00424CFE" w:rsidP="00424CFE">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После этого американц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сконструировали коробчатого змея с крыльями, которого солдаты</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могли использовать на войне. Это змей, названный «летучей мышью», оставаясь на длинной</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привязи, мог поднять человека на высоту почти 500 метров, чтобы наблюдать за</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неприятелем с большой высоты. Было изготовлено несколько таких военных змеев,</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способных поднимать человека, но почти в то же время был изобретён самолёт. П</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этому</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3E791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люди перестали считать, что воздушные змеи полезны для подъёма человека.</w:t>
      </w:r>
    </w:p>
    <w:p w:rsidR="00D73694" w:rsidRPr="00D71A5F" w:rsidRDefault="00D73694"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9. Что помогает понять эта фотография?</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почему военный воздушный змей был назван «летучая мышь»?</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почему люди перестали использовать «летучую мышь»?</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почему «летучую мышь» изобрели в Америке?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почему «летучую мышь» делали с крыльями?</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10. На какую высоту могла поднять человека «летучая мышь»?</w:t>
      </w:r>
    </w:p>
    <w:p w:rsidR="003E791E" w:rsidRPr="00D71A5F" w:rsidRDefault="00424CFE"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11.</w:t>
      </w:r>
      <w:r w:rsidR="003E791E"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Почему люди перестали использовать воздушных змеев на войне?</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солдатам больше не надо было летать</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Б) военные змеи были небезопасны</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солдаты неприятеля могли видеть змеев</w:t>
      </w:r>
    </w:p>
    <w:p w:rsidR="003E791E" w:rsidRPr="00D71A5F" w:rsidRDefault="003E791E"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самолёты были более полезны</w:t>
      </w:r>
    </w:p>
    <w:p w:rsidR="003E791E" w:rsidRPr="00D71A5F" w:rsidRDefault="003E791E" w:rsidP="00424CFE">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Кто изобрёл первый самолёт?</w:t>
      </w:r>
    </w:p>
    <w:p w:rsidR="00133592" w:rsidRPr="00D71A5F" w:rsidRDefault="003E791E" w:rsidP="006C3C45">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соединённых штатах Америк</w:t>
      </w:r>
      <w:r w:rsidR="0013359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и самолёт изобрели братья Райт.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Им первым удалось</w:t>
      </w:r>
      <w:r w:rsidR="0013359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осуществить успешный полёт летательного аппарата, который мог поднимать человека, был</w:t>
      </w:r>
      <w:r w:rsidR="0013359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тяжелее воздуха и приводился в движение мотором. Размышления о воздушных змеях</w:t>
      </w:r>
      <w:r w:rsidR="0013359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помогли братьям Райт сделать своё изобретение.</w:t>
      </w:r>
    </w:p>
    <w:p w:rsidR="00466A1B" w:rsidRPr="00D71A5F" w:rsidRDefault="003E791E" w:rsidP="00466A1B">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Они много лет экспериментировали, строя самолёты, похожие на воздушных змеев.</w:t>
      </w:r>
      <w:r w:rsidR="00466A1B"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Помощники на земле держали змея за верёвку, чтобы братья могли испытать различные</w:t>
      </w:r>
      <w:r w:rsidR="00466A1B"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способы управления этими большими воздушными змеями.</w:t>
      </w:r>
    </w:p>
    <w:p w:rsidR="00EB79E7" w:rsidRPr="00D71A5F" w:rsidRDefault="003E791E" w:rsidP="00466A1B">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После многочисленных попыток братья Райт</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научились совершать на своём летательном</w:t>
      </w:r>
      <w:r w:rsidR="00466A1B"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аппарате короткие полёты без использования верёвки. Но им предстояло ещё многое сделать,</w:t>
      </w:r>
      <w:r w:rsidR="00466A1B"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чтобы войти в историю. Чтобы привести летательный аппарат в движение, им нужны были</w:t>
      </w:r>
      <w:r w:rsidR="00466A1B"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ещё пропеллеры и лёгкий мотор.</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12. В какой стране жили братья Райт?</w:t>
      </w:r>
    </w:p>
    <w:p w:rsidR="00466A1B" w:rsidRPr="00D71A5F" w:rsidRDefault="00466A1B"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13.</w:t>
      </w:r>
      <w:r w:rsidR="00EB79E7"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Какие свойства летательного аппарата братьев Райт позволили считать его полёт</w:t>
      </w: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первым успешным полётом? Приведи один пример.</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w:t>
      </w:r>
    </w:p>
    <w:p w:rsidR="00EB79E7" w:rsidRPr="00D71A5F" w:rsidRDefault="00466A1B"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14. Чем экспериментальный летательный аппарат братьев Райт похож на воздушного</w:t>
      </w:r>
      <w:r w:rsidR="00466A1B"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змея? Запиши два признака сходства.</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1)_________________________________________________________________________</w:t>
      </w:r>
      <w:r w:rsidR="00466A1B"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2)_________________________________________________________________________</w:t>
      </w:r>
      <w:r w:rsidR="00466A1B"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w:t>
      </w:r>
    </w:p>
    <w:p w:rsidR="004E15F0" w:rsidRPr="00D71A5F" w:rsidRDefault="004E15F0"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EB79E7" w:rsidRPr="00D71A5F" w:rsidRDefault="00EB79E7" w:rsidP="004E15F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lastRenderedPageBreak/>
        <w:t>В 1903 году, более 100 лет назад, братья Райт совершили, наконец, свой первый полёт. Полёт</w:t>
      </w:r>
      <w:r w:rsidR="004E15F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длился всего минуту, но они изобрели первый успешный самолёт. По сути это был</w:t>
      </w:r>
      <w:r w:rsidR="004E15F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коробчатый воздушный змей, к которому добавили хвост и мотор.</w:t>
      </w:r>
    </w:p>
    <w:p w:rsidR="00EB79E7" w:rsidRPr="00D71A5F" w:rsidRDefault="00EB79E7" w:rsidP="004E15F0">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Знаменитый первый полёт братьев Райт.</w:t>
      </w:r>
    </w:p>
    <w:p w:rsidR="00EB79E7" w:rsidRPr="00D71A5F" w:rsidRDefault="00EB79E7" w:rsidP="004E15F0">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Полёт братьев Райт был коротким, но он навсегда изменил способ нашего передвижения. В</w:t>
      </w:r>
      <w:r w:rsidR="004E15F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скором времени было разработано множество новых и более мощных самолётов для</w:t>
      </w:r>
      <w:r w:rsidR="004E15F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перевозки людей и грузов.</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15. В каком году совершили первый свой полёт братья Райт?</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___________________________________________________________________________</w:t>
      </w:r>
      <w:r w:rsidR="004E15F0"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w:t>
      </w:r>
    </w:p>
    <w:p w:rsidR="004E15F0" w:rsidRPr="00D71A5F" w:rsidRDefault="004E15F0" w:rsidP="00376BB3">
      <w:pPr>
        <w:autoSpaceDE w:val="0"/>
        <w:autoSpaceDN w:val="0"/>
        <w:adjustRightInd w:val="0"/>
        <w:spacing w:after="0" w:line="240" w:lineRule="auto"/>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p>
    <w:p w:rsidR="00EB79E7" w:rsidRPr="00D71A5F" w:rsidRDefault="00EB79E7" w:rsidP="004E15F0">
      <w:pPr>
        <w:autoSpaceDE w:val="0"/>
        <w:autoSpaceDN w:val="0"/>
        <w:adjustRightInd w:val="0"/>
        <w:spacing w:after="0" w:line="240" w:lineRule="auto"/>
        <w:jc w:val="center"/>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Подумай о статье в целом.</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16. Впиши цифры так, чтобы расположить изобретения по порядку от самых ранних до</w:t>
      </w:r>
      <w:r w:rsidR="004E15F0"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недавних. Цифра 1 уже поставлена</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tbl>
      <w:tblPr>
        <w:tblStyle w:val="a3"/>
        <w:tblW w:w="0" w:type="auto"/>
        <w:tblLook w:val="04A0" w:firstRow="1" w:lastRow="0" w:firstColumn="1" w:lastColumn="0" w:noHBand="0" w:noVBand="1"/>
      </w:tblPr>
      <w:tblGrid>
        <w:gridCol w:w="2235"/>
        <w:gridCol w:w="425"/>
      </w:tblGrid>
      <w:tr w:rsidR="004E15F0" w:rsidRPr="00D73694" w:rsidTr="004E15F0">
        <w:tc>
          <w:tcPr>
            <w:tcW w:w="2235" w:type="dxa"/>
            <w:vMerge w:val="restart"/>
            <w:tcBorders>
              <w:top w:val="nil"/>
              <w:left w:val="nil"/>
            </w:tcBorders>
          </w:tcPr>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«летучая мышь»</w:t>
            </w:r>
          </w:p>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шёлковый змей</w:t>
            </w:r>
          </w:p>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самолёт</w:t>
            </w:r>
          </w:p>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бумажный змей</w:t>
            </w:r>
          </w:p>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коробчатый змей</w:t>
            </w:r>
          </w:p>
        </w:tc>
        <w:tc>
          <w:tcPr>
            <w:tcW w:w="425" w:type="dxa"/>
          </w:tcPr>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r>
      <w:tr w:rsidR="004E15F0" w:rsidRPr="00D73694" w:rsidTr="004E15F0">
        <w:tc>
          <w:tcPr>
            <w:tcW w:w="2235" w:type="dxa"/>
            <w:vMerge/>
            <w:tcBorders>
              <w:left w:val="nil"/>
            </w:tcBorders>
          </w:tcPr>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c>
          <w:tcPr>
            <w:tcW w:w="425" w:type="dxa"/>
          </w:tcPr>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r>
      <w:tr w:rsidR="004E15F0" w:rsidRPr="00D73694" w:rsidTr="004E15F0">
        <w:tc>
          <w:tcPr>
            <w:tcW w:w="2235" w:type="dxa"/>
            <w:vMerge/>
            <w:tcBorders>
              <w:left w:val="nil"/>
            </w:tcBorders>
          </w:tcPr>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c>
          <w:tcPr>
            <w:tcW w:w="425" w:type="dxa"/>
          </w:tcPr>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r>
      <w:tr w:rsidR="004E15F0" w:rsidRPr="00D73694" w:rsidTr="004E15F0">
        <w:tc>
          <w:tcPr>
            <w:tcW w:w="2235" w:type="dxa"/>
            <w:vMerge/>
            <w:tcBorders>
              <w:left w:val="nil"/>
            </w:tcBorders>
          </w:tcPr>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c>
          <w:tcPr>
            <w:tcW w:w="425" w:type="dxa"/>
          </w:tcPr>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r>
      <w:tr w:rsidR="004E15F0" w:rsidRPr="00D73694" w:rsidTr="004E15F0">
        <w:tc>
          <w:tcPr>
            <w:tcW w:w="2235" w:type="dxa"/>
            <w:vMerge/>
            <w:tcBorders>
              <w:left w:val="nil"/>
              <w:bottom w:val="nil"/>
            </w:tcBorders>
          </w:tcPr>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c>
          <w:tcPr>
            <w:tcW w:w="425" w:type="dxa"/>
          </w:tcPr>
          <w:p w:rsidR="004E15F0" w:rsidRPr="00D71A5F" w:rsidRDefault="004E15F0"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tc>
      </w:tr>
    </w:tbl>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i/>
          <w:sz w:val="24"/>
          <w:szCs w:val="24"/>
          <w14:shadow w14:blurRad="50800" w14:dist="38100" w14:dir="2700000" w14:sx="100000" w14:sy="100000" w14:kx="0" w14:ky="0" w14:algn="tl">
            <w14:srgbClr w14:val="000000">
              <w14:alpha w14:val="60000"/>
            </w14:srgbClr>
          </w14:shadow>
        </w:rPr>
        <w:t>17. В чём главная идея этой статьи?</w:t>
      </w:r>
    </w:p>
    <w:p w:rsidR="00EB79E7" w:rsidRPr="00D71A5F" w:rsidRDefault="00F06934"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Людям легко и весело делать змея.</w:t>
      </w:r>
    </w:p>
    <w:p w:rsidR="00EB79E7" w:rsidRPr="00D71A5F" w:rsidRDefault="00F06934"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Воздушный змей – лучшее изобретение китайцев.</w:t>
      </w:r>
    </w:p>
    <w:p w:rsidR="00EB79E7" w:rsidRPr="00D71A5F" w:rsidRDefault="00F06934"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Воздушные змеи были нужны солдатам, чтобы сражаться неприятелем.</w:t>
      </w:r>
    </w:p>
    <w:p w:rsidR="003E791E"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Знания о воздушных змеях помогли людям построить самолёты.</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EB79E7" w:rsidRPr="00D71A5F" w:rsidRDefault="00EB79E7" w:rsidP="00F06934">
      <w:pPr>
        <w:autoSpaceDE w:val="0"/>
        <w:autoSpaceDN w:val="0"/>
        <w:adjustRightInd w:val="0"/>
        <w:spacing w:after="0" w:line="240" w:lineRule="auto"/>
        <w:jc w:val="center"/>
        <w:rPr>
          <w:rFonts w:ascii="Times New Roman" w:hAnsi="Times New Roman" w:cs="Times New Roman"/>
          <w:b/>
          <w:bCs/>
          <w:i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iCs/>
          <w:sz w:val="24"/>
          <w:szCs w:val="24"/>
          <w14:shadow w14:blurRad="50800" w14:dist="38100" w14:dir="2700000" w14:sx="100000" w14:sy="100000" w14:kx="0" w14:ky="0" w14:algn="tl">
            <w14:srgbClr w14:val="000000">
              <w14:alpha w14:val="60000"/>
            </w14:srgbClr>
          </w14:shadow>
        </w:rPr>
        <w:t>Соломенная блёстка. Даниель Пеннак.</w:t>
      </w:r>
    </w:p>
    <w:p w:rsidR="00EB79E7" w:rsidRPr="00D71A5F" w:rsidRDefault="00DE1DE3" w:rsidP="00F06934">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noProof/>
          <w:sz w:val="24"/>
          <w:szCs w:val="24"/>
          <w:lang w:eastAsia="ru-RU"/>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66432" behindDoc="1" locked="0" layoutInCell="1" allowOverlap="1">
            <wp:simplePos x="0" y="0"/>
            <wp:positionH relativeFrom="margin">
              <wp:posOffset>8049260</wp:posOffset>
            </wp:positionH>
            <wp:positionV relativeFrom="margin">
              <wp:posOffset>3412490</wp:posOffset>
            </wp:positionV>
            <wp:extent cx="1591310" cy="2588260"/>
            <wp:effectExtent l="190500" t="152400" r="180340" b="116840"/>
            <wp:wrapTight wrapText="bothSides">
              <wp:wrapPolygon edited="0">
                <wp:start x="0" y="-1272"/>
                <wp:lineTo x="-1551" y="-795"/>
                <wp:lineTo x="-2586" y="159"/>
                <wp:lineTo x="-2327" y="21621"/>
                <wp:lineTo x="-776" y="22575"/>
                <wp:lineTo x="-517" y="22575"/>
                <wp:lineTo x="21721" y="22575"/>
                <wp:lineTo x="21979" y="22575"/>
                <wp:lineTo x="23531" y="21780"/>
                <wp:lineTo x="23531" y="21621"/>
                <wp:lineTo x="23789" y="19237"/>
                <wp:lineTo x="23789" y="1272"/>
                <wp:lineTo x="24048" y="477"/>
                <wp:lineTo x="22496" y="-1113"/>
                <wp:lineTo x="21204" y="-1272"/>
                <wp:lineTo x="0" y="-1272"/>
              </wp:wrapPolygon>
            </wp:wrapTight>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591310" cy="2588260"/>
                    </a:xfrm>
                    <a:prstGeom prst="rect">
                      <a:avLst/>
                    </a:prstGeom>
                    <a:ln>
                      <a:noFill/>
                    </a:ln>
                    <a:effectLst>
                      <a:outerShdw blurRad="190500" algn="tl" rotWithShape="0">
                        <a:srgbClr val="000000">
                          <a:alpha val="70000"/>
                        </a:srgbClr>
                      </a:outerShdw>
                    </a:effectLst>
                  </pic:spPr>
                </pic:pic>
              </a:graphicData>
            </a:graphic>
          </wp:anchor>
        </w:drawing>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У волчицы по имени Чёрное пламя было семеро</w:t>
      </w:r>
      <w:r w:rsidR="00F069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волчат. Пятеро из них были такого же красновато </w:t>
      </w:r>
      <w:r w:rsidR="00EB79E7"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00F069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рыжего цвета, как глаза их матери. Их называли</w:t>
      </w:r>
      <w:r w:rsidR="00F069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Красноголо</w:t>
      </w:r>
      <w:r w:rsidR="004F614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выми.</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У шестого волчонка </w:t>
      </w:r>
      <w:r w:rsidR="00EB79E7"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Голубого Волка</w:t>
      </w:r>
      <w:r w:rsidR="00F069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шерсть была голубой, как замёрзшая вода. Седьмая,</w:t>
      </w:r>
      <w:r w:rsidR="00F069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маленькая соломенно </w:t>
      </w:r>
      <w:r w:rsidR="00EB79E7"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жёлтая девочка </w:t>
      </w:r>
      <w:r w:rsidR="00EB79E7"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004F614E"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волчонок, была</w:t>
      </w:r>
      <w:r w:rsidR="00F069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похожа на золотистый лучик. От одного её вида хотелось</w:t>
      </w:r>
      <w:r w:rsidR="00F069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зажмуриться. Братья называли её Соломенной Блёсткой.</w:t>
      </w:r>
      <w:r w:rsidR="00F069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Волчата выросли и превратились в молодых волков, но</w:t>
      </w:r>
      <w:r w:rsidR="00F069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всё ещё не видели людей, по крайней мере, вблизи. Они</w:t>
      </w:r>
      <w:r w:rsidR="00F069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смотрели на них с вершины самого высокого холма, но</w:t>
      </w:r>
      <w:r w:rsidR="00F069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оттуда и м было в</w:t>
      </w:r>
      <w:r w:rsidR="00F069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идно т</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олько, что л</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юди ходят н а д вух</w:t>
      </w:r>
      <w:r w:rsidR="00F069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ногах. А как же они выглядят вблизи?</w:t>
      </w:r>
    </w:p>
    <w:p w:rsidR="00DE1DE3" w:rsidRPr="00D71A5F" w:rsidRDefault="00EB79E7" w:rsidP="00DE1DE3">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Мать рассказывали им про людей истории, которые не</w:t>
      </w:r>
      <w:r w:rsidR="00DE1DE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всегда были понятны. Однажды она сказала: «Человек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00DE1DE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это коллекционер».</w:t>
      </w:r>
    </w:p>
    <w:p w:rsidR="00DE1DE3" w:rsidRPr="00D71A5F" w:rsidRDefault="00EB79E7" w:rsidP="00DE1DE3">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 охотнику Соломенной Блёстке не было равных. Она</w:t>
      </w:r>
      <w:r w:rsidR="00DE1DE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была быстрее, чем Красноголовые. У неё были более зоркие глаза и чуткие уши, чем уЧёрного Пламени, и более чувствительный нос, чем у Голубого Волка.</w:t>
      </w:r>
    </w:p>
    <w:p w:rsidR="00EB79E7" w:rsidRPr="00D71A5F" w:rsidRDefault="00EB79E7" w:rsidP="0089605B">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Она могла внезапно остановиться, держа нос по ветру, и сказать: «Там мышь!»</w:t>
      </w:r>
      <w:r w:rsidR="00DE1DE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«Где?»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спрашивали Красноголовые.</w:t>
      </w:r>
      <w:r w:rsidR="0089605B"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«Вон там!»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она кивала на бугорок в трёхстах метрах от неё. Когда братья подходили к</w:t>
      </w:r>
    </w:p>
    <w:p w:rsidR="0089605B"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этому месту, они находила мышь, притаившуюся в норе.</w:t>
      </w:r>
    </w:p>
    <w:p w:rsidR="0089605B" w:rsidRPr="00D71A5F" w:rsidRDefault="00EB79E7" w:rsidP="0089605B">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Красноголовые удивлялись: «Как ты узнала?»</w:t>
      </w:r>
    </w:p>
    <w:p w:rsidR="0089605B" w:rsidRPr="00D71A5F" w:rsidRDefault="00EB79E7" w:rsidP="0089605B">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«Это всё мой нос!»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отвечала она.</w:t>
      </w:r>
    </w:p>
    <w:p w:rsidR="00EB79E7" w:rsidRPr="00D71A5F" w:rsidRDefault="00376BB3" w:rsidP="0089605B">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noProof/>
          <w:sz w:val="24"/>
          <w:szCs w:val="24"/>
          <w:lang w:eastAsia="ru-RU"/>
          <w14:shadow w14:blurRad="50800" w14:dist="38100" w14:dir="2700000" w14:sx="100000" w14:sy="100000" w14:kx="0" w14:ky="0" w14:algn="tl">
            <w14:srgbClr w14:val="000000">
              <w14:alpha w14:val="60000"/>
            </w14:srgbClr>
          </w14:shadow>
        </w:rPr>
        <w:drawing>
          <wp:anchor distT="0" distB="0" distL="114300" distR="114300" simplePos="0" relativeHeight="251667456" behindDoc="1" locked="0" layoutInCell="1" allowOverlap="1">
            <wp:simplePos x="0" y="0"/>
            <wp:positionH relativeFrom="column">
              <wp:posOffset>2636520</wp:posOffset>
            </wp:positionH>
            <wp:positionV relativeFrom="paragraph">
              <wp:posOffset>1125220</wp:posOffset>
            </wp:positionV>
            <wp:extent cx="2026920" cy="2770505"/>
            <wp:effectExtent l="190500" t="152400" r="163830" b="106045"/>
            <wp:wrapTight wrapText="bothSides">
              <wp:wrapPolygon edited="0">
                <wp:start x="0" y="-1188"/>
                <wp:lineTo x="-1218" y="-743"/>
                <wp:lineTo x="-2030" y="149"/>
                <wp:lineTo x="-2030" y="20942"/>
                <wp:lineTo x="-1015" y="22427"/>
                <wp:lineTo x="-406" y="22427"/>
                <wp:lineTo x="21722" y="22427"/>
                <wp:lineTo x="22128" y="22427"/>
                <wp:lineTo x="23346" y="20793"/>
                <wp:lineTo x="23143" y="20199"/>
                <wp:lineTo x="23143" y="1188"/>
                <wp:lineTo x="23346" y="446"/>
                <wp:lineTo x="22128" y="-1040"/>
                <wp:lineTo x="21113" y="-1188"/>
                <wp:lineTo x="0" y="-1188"/>
              </wp:wrapPolygon>
            </wp:wrapTight>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2026920" cy="2770505"/>
                    </a:xfrm>
                    <a:prstGeom prst="rect">
                      <a:avLst/>
                    </a:prstGeom>
                    <a:ln>
                      <a:noFill/>
                    </a:ln>
                    <a:effectLst>
                      <a:outerShdw blurRad="190500" algn="tl" rotWithShape="0">
                        <a:srgbClr val="000000">
                          <a:alpha val="70000"/>
                        </a:srgbClr>
                      </a:outerShdw>
                    </a:effectLst>
                  </pic:spPr>
                </pic:pic>
              </a:graphicData>
            </a:graphic>
          </wp:anchor>
        </w:drawing>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Летом, в пору охоты на уток, Красноголовые могли бесшумно подплыть к стае, причём так,что только кончики носов торчали над водой. И всё же обычно утки улетали у них прямо из</w:t>
      </w:r>
      <w:r w:rsidR="00EB79E7"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под носа. А Соломенная Блёстка выжидала на берегу реки, прижавшись, как кошка, к жёлтой</w:t>
      </w:r>
      <w:r w:rsidR="0089605B"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траве. Когда утки тяжело взлетали, задевая лапами воду, и самая жирная пролетала мимо её</w:t>
      </w:r>
      <w:r w:rsidR="0089605B"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головы </w:t>
      </w:r>
      <w:r w:rsidR="00EB79E7"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бросок!</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«Как ты это делаешь?»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спрашивали Красноголовые.</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«Это всё мои глаза</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отвечала Соломенная Блёстка.</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Её ноги были такими быстрыми, что она ловила даже</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зайцев, что до неё не удавалось ни одному волку.</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 всё же, несмотря на свои та</w:t>
      </w:r>
      <w:r w:rsidR="00AE1FC9"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ланты,</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Соломенная Блёстка</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порой упускала самую простую до</w:t>
      </w:r>
      <w:r w:rsidR="00D7369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бычу.</w:t>
      </w:r>
      <w:r w:rsidR="004F614E"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Преследуя</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AE1FC9"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уставшего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ста</w:t>
      </w:r>
      <w:r w:rsidR="00D7369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ро</w:t>
      </w:r>
      <w:r w:rsidR="00AE1FC9"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го оленя, она вдруг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отвлекалась на птицу,</w:t>
      </w:r>
      <w:r w:rsidR="00D7369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пролетавшую над го</w:t>
      </w:r>
      <w:r w:rsidR="00D7369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ло</w:t>
      </w:r>
      <w:r w:rsidR="00D7369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вой.</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Глядя вверх, она спо</w:t>
      </w:r>
      <w:r w:rsidR="00D7369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тыка-</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лась о</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собственные лапы и начи</w:t>
      </w:r>
      <w:r w:rsidR="00D7369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нала кататься по траве, визжа от</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смеха.</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«Ты ни к чему не относишься серьёзно»,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проворчал</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однажды Голубой Волк.</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«А ты никогда не замечаешь смешное»,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отвечала она.</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Голубому Волку не понравился её ответ.</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«Соломенная Блёстка, почему ты так много смеёшься?»</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Она посмотрела Голубому Волку прямо в глаза и сказала:</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«Потому что мне скучно. Никогда ничего не происходит и ничего не меняется!»</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Именно потому, что Соломенной Блёстке было скучно, ей хотелось чего</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то нового. Она</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хотела увидеть человека, хотела узнать, как он выглядит вблизи.</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Однажды ночью ей представилась такая возможность. Группа охотников шла по следу их</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стаи. Охотники разбили лагерь на поляне недалеко от логова. Соломенная Блёстка учуяла</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дым от костра. Она даже слышала, как трещать в костре сухие дрова.</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«Вот они, совсем рядом,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сказала она себе</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До рассвета я вернусь. И в конце концов увижу,</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как они выглядят. Будет, что рассказывать остальным, и это сделает нашу жизнь</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интереснее».</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Она отсутствовала уже час, когда Голубой Волк проснулся, почувствовав что</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то неладное.</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Он сразу понял, в чём дело.</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«Надо остановить её»,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подумал голубой Волк. Но сделать это он не успел.</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Когда он добрался до лагеря охотников, то в свете костра увидел людей, стоящих вокруг</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сети, подвешенной к дереву на толстой верёвке. В сети яростно скрежетала зубами</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Соломенная Блёстка. Под сетью прыгали возбуждённые собаки.</w:t>
      </w:r>
    </w:p>
    <w:p w:rsidR="00BE6C8A" w:rsidRPr="00D71A5F" w:rsidRDefault="00376BB3"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noProof/>
          <w:sz w:val="24"/>
          <w:szCs w:val="24"/>
          <w:lang w:eastAsia="ru-RU"/>
          <w14:shadow w14:blurRad="50800" w14:dist="38100" w14:dir="2700000" w14:sx="100000" w14:sy="100000" w14:kx="0" w14:ky="0" w14:algn="tl">
            <w14:srgbClr w14:val="000000">
              <w14:alpha w14:val="60000"/>
            </w14:srgbClr>
          </w14:shadow>
        </w:rPr>
        <w:drawing>
          <wp:anchor distT="0" distB="0" distL="114300" distR="114300" simplePos="0" relativeHeight="251668480" behindDoc="1" locked="0" layoutInCell="1" allowOverlap="1">
            <wp:simplePos x="0" y="0"/>
            <wp:positionH relativeFrom="column">
              <wp:posOffset>2764155</wp:posOffset>
            </wp:positionH>
            <wp:positionV relativeFrom="paragraph">
              <wp:posOffset>814705</wp:posOffset>
            </wp:positionV>
            <wp:extent cx="1776095" cy="2157095"/>
            <wp:effectExtent l="190500" t="152400" r="167005" b="109855"/>
            <wp:wrapTight wrapText="bothSides">
              <wp:wrapPolygon edited="0">
                <wp:start x="0" y="-1526"/>
                <wp:lineTo x="-1390" y="-954"/>
                <wp:lineTo x="-2317" y="191"/>
                <wp:lineTo x="-2317" y="20792"/>
                <wp:lineTo x="-1158" y="22700"/>
                <wp:lineTo x="-463" y="22700"/>
                <wp:lineTo x="21778" y="22700"/>
                <wp:lineTo x="22241" y="22700"/>
                <wp:lineTo x="23631" y="20602"/>
                <wp:lineTo x="23399" y="19839"/>
                <wp:lineTo x="23399" y="1526"/>
                <wp:lineTo x="23631" y="572"/>
                <wp:lineTo x="22241" y="-1335"/>
                <wp:lineTo x="21083" y="-1526"/>
                <wp:lineTo x="0" y="-1526"/>
              </wp:wrapPolygon>
            </wp:wrapTight>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776095" cy="2157095"/>
                    </a:xfrm>
                    <a:prstGeom prst="rect">
                      <a:avLst/>
                    </a:prstGeom>
                    <a:ln>
                      <a:noFill/>
                    </a:ln>
                    <a:effectLst>
                      <a:outerShdw blurRad="190500" algn="tl" rotWithShape="0">
                        <a:srgbClr val="000000">
                          <a:alpha val="70000"/>
                        </a:srgbClr>
                      </a:outerShdw>
                    </a:effectLst>
                  </pic:spPr>
                </pic:pic>
              </a:graphicData>
            </a:graphic>
          </wp:anchor>
        </w:drawing>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«Если я перегрызу верёвку, </w:t>
      </w:r>
      <w:r w:rsidR="00EB79E7"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подумал Голубой Волк, </w:t>
      </w:r>
      <w:r w:rsidR="00EB79E7"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сеть упадёт прямо на собак.</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Соломенная Блёстка бегает гораздо быстрее собак, и мы сможем убежать». Для этого ему</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надо было перепрыгнуть костёр., что волки делать совсем не любят. Но другого выхода не</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было, и действовать нужно было немедленно. Времени на страх не оставалось. Он должен</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был застать их врасплох.</w:t>
      </w:r>
    </w:p>
    <w:p w:rsidR="0057758F" w:rsidRPr="00D71A5F" w:rsidRDefault="0057758F" w:rsidP="0057758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Голубой Волк прыгнул и оказался высоко в воздухе, над костром, над головами людей, над</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сетью.</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Одним движением он перекусил ве</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рёв-</w:t>
      </w:r>
    </w:p>
    <w:p w:rsidR="00BE6C8A" w:rsidRPr="00D71A5F" w:rsidRDefault="00EB79E7" w:rsidP="0057758F">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ку и крикнул: «Соломенная Блёстка, беги!»</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Люди и их собаки в растерянности глядели в ночное небо, а Соломенная Блёстка медлила:</w:t>
      </w:r>
      <w:r w:rsidR="0057758F"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«Прости, Голубой Волк, я…»</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 тут началась схватка. Голубой Волк загнал двух собак в огонь. «Беги! И позаботься о</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стае!»</w:t>
      </w:r>
    </w:p>
    <w:p w:rsidR="00BE6C8A" w:rsidRPr="00D71A5F" w:rsidRDefault="00EB79E7" w:rsidP="00BE6C8A">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Он увидел, как Соломенная Блёстка взвилась в прыжке и исчезла в ночи.</w:t>
      </w:r>
      <w:r w:rsidR="00DF2634"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Времени радоваться не было. Прямо перед ним стоял человек, размахивая дубиной. Удар</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потряс Голубого Волка. Голова как будто взорвалась. Потом наступила темнота,</w:t>
      </w:r>
      <w:r w:rsidR="00BE6C8A"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наполненная звёздами, и Голубому Волку казалось, что он кружится и падает вниз.</w:t>
      </w:r>
    </w:p>
    <w:p w:rsidR="00EB79E7" w:rsidRPr="00D71A5F" w:rsidRDefault="00EB79E7" w:rsidP="00751E45">
      <w:pPr>
        <w:autoSpaceDE w:val="0"/>
        <w:autoSpaceDN w:val="0"/>
        <w:adjustRightInd w:val="0"/>
        <w:spacing w:after="0" w:line="240" w:lineRule="auto"/>
        <w:ind w:firstLine="567"/>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Когда он очнулся, он был уже один. Голубой Волк очутился в зоопарке. Он был окружён</w:t>
      </w:r>
      <w:r w:rsidR="00751E4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неизвестными ему животными, сидящими в клетках, как и он сам.</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«Человек </w:t>
      </w:r>
      <w:r w:rsidRPr="00D71A5F">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это коллекционер».</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Теперь он понял значение этих слов своей матери.</w:t>
      </w:r>
      <w:r w:rsidR="00016C7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p>
    <w:p w:rsidR="003915D3" w:rsidRPr="00D71A5F" w:rsidRDefault="003915D3"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1. Почему девочку</w:t>
      </w:r>
      <w:r w:rsidRPr="00D71A5F">
        <w:rPr>
          <w:rFonts w:ascii="Times New Roman" w:hAnsi="Times New Roman" w:cs="Times New Roman"/>
          <w:b/>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 xml:space="preserve">волчонка назвали Соломенной Блёсткой? </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её глаза были как золотистый лучик</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её шерсть была как золотистый лучик</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она была быстрой, как золотистый лучик</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она играла с золотистым лучиком</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2. Почему Соломенная Блёстка охотилась лучше, чем её братья?</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Она убегала, пока все остальные спали.</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Она относилась серьёзно к каждой возможности поймать добычу.</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Она внимательно выслушивала рассказы своей матери.</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Она была быстрее и имела более острые органы чувств.</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3. Во время охоты Соломенная Блёстка лежала, «прижавшись, как кошка, к жёлтой траве».</w:t>
      </w:r>
      <w:r w:rsidR="003915D3"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Почему это помогало ей лучше охотиться?</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________________________________________________________________________________</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_______________________________________________________________________________</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w:t>
      </w:r>
    </w:p>
    <w:p w:rsidR="00EB79E7" w:rsidRPr="00D71A5F" w:rsidRDefault="003915D3" w:rsidP="00736A82">
      <w:pPr>
        <w:autoSpaceDE w:val="0"/>
        <w:autoSpaceDN w:val="0"/>
        <w:adjustRightInd w:val="0"/>
        <w:spacing w:after="0" w:line="240" w:lineRule="auto"/>
        <w:jc w:val="both"/>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4.</w:t>
      </w:r>
      <w:r w:rsidR="00EB79E7"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Кого умела ловить Соломенная Блёстка, хотя ни одному волку до неё это не удавалось?</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оленя</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зайцев</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уток</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мышей</w:t>
      </w:r>
    </w:p>
    <w:p w:rsidR="00EB79E7" w:rsidRPr="00D71A5F" w:rsidRDefault="003915D3" w:rsidP="00736A82">
      <w:pPr>
        <w:autoSpaceDE w:val="0"/>
        <w:autoSpaceDN w:val="0"/>
        <w:adjustRightInd w:val="0"/>
        <w:spacing w:after="0" w:line="240" w:lineRule="auto"/>
        <w:jc w:val="both"/>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5.</w:t>
      </w:r>
      <w:r w:rsidR="00EB79E7"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Почему Соломенная Блёстка иногда упускала простейшую добычу?</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Она могла прыгнуть слишком высоко.</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Она могла отвлечься.</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Она могла испугаться.</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Г)</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Она могла заблудиться.</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6. Из-за чего Голубой Волк ворчал на Соломенную блёстку?</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Она ни к чему не относилась серьёзно.</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Она визжала от смеха.</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Она находила больше добычи, чем они.</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Она была быстрее остальных волков.</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7. Что хотела сделать Соломенная Блёстка из-за того, что ей было скучно?</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стать лучшим охотником</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посмотреть на людей вблизи</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найти, над чем посмеяться</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стать коллекционером</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8. Что сделали охотники с Соломенной Блёсткой?</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отправили её в зоопарк</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ударили её палкой</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опутали её сетью</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бросили её в реку</w:t>
      </w:r>
    </w:p>
    <w:p w:rsidR="00EB79E7" w:rsidRPr="00D71A5F" w:rsidRDefault="003915D3" w:rsidP="00736A82">
      <w:pPr>
        <w:autoSpaceDE w:val="0"/>
        <w:autoSpaceDN w:val="0"/>
        <w:adjustRightInd w:val="0"/>
        <w:spacing w:after="0" w:line="240" w:lineRule="auto"/>
        <w:jc w:val="both"/>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9.</w:t>
      </w:r>
      <w:r w:rsidR="00EB79E7"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Какие два действия совершил Голубой Волк, чтобы помочь Соломенной Блёстке спастись?</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1)__________________________________________________________________________</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2)___________________________________________________________________________</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w:t>
      </w:r>
    </w:p>
    <w:p w:rsidR="00EB79E7" w:rsidRPr="00D71A5F" w:rsidRDefault="003915D3" w:rsidP="00736A82">
      <w:pPr>
        <w:autoSpaceDE w:val="0"/>
        <w:autoSpaceDN w:val="0"/>
        <w:adjustRightInd w:val="0"/>
        <w:spacing w:after="0" w:line="240" w:lineRule="auto"/>
        <w:jc w:val="both"/>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10.</w:t>
      </w:r>
      <w:r w:rsidR="00EB79E7"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Почему Соломенная Блёстка сказала: «Прости, Голубой Волк»?</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________________________________________________________________________________</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______________________________________________________________________________</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11. Что привело Голубого Волка к пониманию слов матери «Человек – это коллекционер»?</w:t>
      </w:r>
    </w:p>
    <w:p w:rsidR="003915D3"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он очнулся совсем один</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он очнулся в зоопарке</w:t>
      </w:r>
    </w:p>
    <w:p w:rsidR="003915D3"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он увидел охотников вблизи</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Г) он увидел Соломенную Блёстку в сети</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 xml:space="preserve">12.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Выбери </w:t>
      </w:r>
      <w:r w:rsidR="009A520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ОДНО</w:t>
      </w:r>
      <w:r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из слов, которое, по твоему мнению, лучше всего характеризует</w:t>
      </w:r>
      <w:r w:rsidR="003915D3"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Соломенную Блёстку.</w:t>
      </w:r>
      <w:r w:rsidR="009A520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Отметь галочкой (</w:t>
      </w: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V</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свой ответ.</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 Легкомысленная</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 Любопытная</w:t>
      </w:r>
    </w:p>
    <w:p w:rsidR="009A5205"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 Храбрая</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Чтобы объяснить свой ответ, запиши, что она сделала в рассказе.</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_______________________________________________________________________________</w:t>
      </w:r>
      <w:r w:rsidR="009A520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______________________________________________________________________________</w:t>
      </w:r>
      <w:r w:rsidR="009A520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13. По тому, что Голубой Волк говорил и делал, ты узнал, какой у него характер.</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Запиши одну черту характера Голубого Волка. Чтобы </w:t>
      </w:r>
      <w:r w:rsidR="009A520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подтвердить свой ответ, приведи </w:t>
      </w:r>
      <w:r w:rsidR="009A5205" w:rsidRPr="00D71A5F">
        <w:rPr>
          <w:rFonts w:ascii="Times New Roman" w:eastAsia="TimesNewRomanPSMT" w:hAnsi="Times New Roman" w:cs="Times New Roman"/>
          <w:b/>
          <w:bCs/>
          <w:sz w:val="24"/>
          <w:szCs w:val="24"/>
          <w14:shadow w14:blurRad="50800" w14:dist="38100" w14:dir="2700000" w14:sx="100000" w14:sy="100000" w14:kx="0" w14:ky="0" w14:algn="tl">
            <w14:srgbClr w14:val="000000">
              <w14:alpha w14:val="60000"/>
            </w14:srgbClr>
          </w14:shadow>
        </w:rPr>
        <w:t>ДВА</w:t>
      </w:r>
      <w:r w:rsidR="009A5205"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примера его слов или поступков.</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_______________________________________________________________________________</w:t>
      </w:r>
      <w:r w:rsidR="009A520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______________________________________________________________________________</w:t>
      </w:r>
      <w:r w:rsidR="009A520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14. Как ты считаешь, было бы лучше, если бы рассказ назывался «Голубой Волк», а не</w:t>
      </w:r>
      <w:r w:rsidR="009A520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«Соломенная Блёстка»?</w:t>
      </w:r>
      <w:r w:rsidR="009A520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Отметь галочкой </w:t>
      </w: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 xml:space="preserve">(V)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свой выбор.</w:t>
      </w:r>
    </w:p>
    <w:p w:rsidR="00EB79E7" w:rsidRPr="00D71A5F" w:rsidRDefault="009A5205"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 Да ________ Нет</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Что именно в рассказе заставило тебя так считать?</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______________________________________________________________________________</w:t>
      </w:r>
      <w:r w:rsidR="009A520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______________________________________________________________________</w:t>
      </w:r>
      <w:r w:rsidR="009A520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___________________________________________________</w:t>
      </w:r>
    </w:p>
    <w:p w:rsidR="00EB79E7" w:rsidRPr="00D71A5F" w:rsidRDefault="00EB79E7" w:rsidP="00736A82">
      <w:pPr>
        <w:autoSpaceDE w:val="0"/>
        <w:autoSpaceDN w:val="0"/>
        <w:adjustRightInd w:val="0"/>
        <w:spacing w:after="0" w:line="240" w:lineRule="auto"/>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p>
    <w:p w:rsidR="00EB79E7" w:rsidRPr="00D71A5F" w:rsidRDefault="00EB79E7"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EB79E7" w:rsidRPr="00D71A5F" w:rsidRDefault="00EB79E7"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EB79E7" w:rsidRPr="00D71A5F" w:rsidRDefault="00EB79E7"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EB79E7" w:rsidRPr="00D71A5F" w:rsidRDefault="00EB79E7"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EB79E7" w:rsidRPr="00D71A5F" w:rsidRDefault="00EB79E7"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EB79E7" w:rsidRPr="00D71A5F" w:rsidRDefault="00EB79E7"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9A5205" w:rsidRPr="00D71A5F" w:rsidRDefault="009A5205"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76BB3" w:rsidRPr="00D71A5F" w:rsidRDefault="00376BB3"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76BB3" w:rsidRPr="00D71A5F" w:rsidRDefault="00376BB3"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76BB3" w:rsidRPr="00D71A5F" w:rsidRDefault="00376BB3"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76BB3" w:rsidRPr="00D71A5F" w:rsidRDefault="00376BB3"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76BB3" w:rsidRPr="00D71A5F" w:rsidRDefault="00376BB3"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76BB3" w:rsidRPr="00D71A5F" w:rsidRDefault="00376BB3"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76BB3" w:rsidRPr="00D71A5F" w:rsidRDefault="00376BB3"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76BB3" w:rsidRPr="00D71A5F" w:rsidRDefault="00376BB3"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76BB3" w:rsidRPr="00D71A5F" w:rsidRDefault="00376BB3"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76BB3" w:rsidRPr="00D71A5F" w:rsidRDefault="00376BB3" w:rsidP="00736A82">
      <w:pPr>
        <w:autoSpaceDE w:val="0"/>
        <w:autoSpaceDN w:val="0"/>
        <w:adjustRightInd w:val="0"/>
        <w:spacing w:after="0" w:line="240" w:lineRule="auto"/>
        <w:jc w:val="both"/>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EB79E7" w:rsidRPr="00D71A5F" w:rsidRDefault="009A5205" w:rsidP="009A5205">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ЛИСТ ИНДИВИДУАЛЬНЫХ ДОСТИЖЕНИЙ</w:t>
      </w:r>
    </w:p>
    <w:p w:rsidR="00EB79E7" w:rsidRPr="00D71A5F" w:rsidRDefault="00EB79E7" w:rsidP="009A5205">
      <w:pPr>
        <w:autoSpaceDE w:val="0"/>
        <w:autoSpaceDN w:val="0"/>
        <w:adjustRightInd w:val="0"/>
        <w:spacing w:after="0" w:line="240" w:lineRule="auto"/>
        <w:jc w:val="center"/>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Учащ</w:t>
      </w:r>
      <w:r w:rsidR="009A5205" w:rsidRPr="00D71A5F">
        <w:rPr>
          <w:rFonts w:ascii="Times New Roman" w:hAnsi="Times New Roman" w:cs="Times New Roman"/>
          <w:b/>
          <w:bCs/>
          <w:sz w:val="24"/>
          <w:szCs w:val="24"/>
          <w14:shadow w14:blurRad="50800" w14:dist="38100" w14:dir="2700000" w14:sx="100000" w14:sy="100000" w14:kx="0" w14:ky="0" w14:algn="tl">
            <w14:srgbClr w14:val="000000">
              <w14:alpha w14:val="60000"/>
            </w14:srgbClr>
          </w14:shadow>
        </w:rPr>
        <w:t>ихся __________5__класса______</w:t>
      </w:r>
    </w:p>
    <w:tbl>
      <w:tblPr>
        <w:tblStyle w:val="a3"/>
        <w:tblW w:w="0" w:type="auto"/>
        <w:tblLook w:val="04A0" w:firstRow="1" w:lastRow="0" w:firstColumn="1" w:lastColumn="0" w:noHBand="0" w:noVBand="1"/>
      </w:tblPr>
      <w:tblGrid>
        <w:gridCol w:w="3685"/>
        <w:gridCol w:w="1246"/>
        <w:gridCol w:w="1276"/>
        <w:gridCol w:w="1325"/>
      </w:tblGrid>
      <w:tr w:rsidR="00EB79E7" w:rsidRPr="004F614E" w:rsidTr="009A5205">
        <w:tc>
          <w:tcPr>
            <w:tcW w:w="3685" w:type="dxa"/>
          </w:tcPr>
          <w:p w:rsidR="009A5205" w:rsidRPr="00D71A5F" w:rsidRDefault="00736A82" w:rsidP="009A5205">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 xml:space="preserve">Коммуникативно – </w:t>
            </w:r>
          </w:p>
          <w:p w:rsidR="00EB79E7" w:rsidRPr="00D71A5F" w:rsidRDefault="00736A82" w:rsidP="009A5205">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речевые умения</w:t>
            </w:r>
          </w:p>
        </w:tc>
        <w:tc>
          <w:tcPr>
            <w:tcW w:w="1156" w:type="dxa"/>
          </w:tcPr>
          <w:p w:rsidR="00EB79E7" w:rsidRPr="00D71A5F" w:rsidRDefault="00736A82" w:rsidP="009A5205">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Входной контроль</w:t>
            </w:r>
          </w:p>
        </w:tc>
        <w:tc>
          <w:tcPr>
            <w:tcW w:w="1276" w:type="dxa"/>
          </w:tcPr>
          <w:p w:rsidR="00EB79E7" w:rsidRPr="00D71A5F" w:rsidRDefault="00736A82" w:rsidP="009A5205">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Текущий контроль</w:t>
            </w:r>
          </w:p>
        </w:tc>
        <w:tc>
          <w:tcPr>
            <w:tcW w:w="1275" w:type="dxa"/>
          </w:tcPr>
          <w:p w:rsidR="00EB79E7" w:rsidRPr="00D71A5F" w:rsidRDefault="00736A82" w:rsidP="009A5205">
            <w:pPr>
              <w:autoSpaceDE w:val="0"/>
              <w:autoSpaceDN w:val="0"/>
              <w:adjustRightInd w:val="0"/>
              <w:jc w:val="center"/>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ItalicMT" w:hAnsi="Times New Roman" w:cs="Times New Roman"/>
                <w:b/>
                <w:iCs/>
                <w:sz w:val="24"/>
                <w:szCs w:val="24"/>
                <w14:shadow w14:blurRad="50800" w14:dist="38100" w14:dir="2700000" w14:sx="100000" w14:sy="100000" w14:kx="0" w14:ky="0" w14:algn="tl">
                  <w14:srgbClr w14:val="000000">
                    <w14:alpha w14:val="60000"/>
                  </w14:srgbClr>
                </w14:shadow>
              </w:rPr>
              <w:t>Итоговый контроль</w:t>
            </w: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1</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.Определять тему текста</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Озаглавливать текст</w:t>
            </w:r>
            <w:r w:rsidR="00736A82"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2</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.Определять главную мысль текста. Отношение</w:t>
            </w:r>
          </w:p>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автора к своим персонажам.</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3</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.Ориентироваться в структуре текста</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4</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.Видеть и   понимать используемые в тексте языковые средства</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9A5205"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5</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.Составлять план </w:t>
            </w:r>
            <w:r w:rsidR="00EB79E7"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(простой и сложный)</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6.</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Определять: </w:t>
            </w:r>
          </w:p>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тип речи;</w:t>
            </w:r>
          </w:p>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стиль речи</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7.</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Самостоятельно строить выска</w:t>
            </w:r>
            <w:r w:rsidR="009A520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зывание (на основе</w:t>
            </w:r>
            <w:r w:rsidR="009A5205"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творческого пересказа)</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8</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.Подробно и сжато излагать текст типа повествования, описания, рассуждения в устной и письменной форме с сохранением стиля речи</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9.</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Извлекать нужную информацию из текста</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10.</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Анализировать речевую ситуацию, зафиксированную в тексте</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11</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Выразительно читать</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12</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.Пользоваться разными видами чтения</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13.</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Отстаивать свою точку зрения, аргументируя её.</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14</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.Слушать других, пытаться принимать другую точку зрения</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15</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.а) Понимать вопросы учителя;</w:t>
            </w:r>
          </w:p>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б) давать на них ответы;</w:t>
            </w:r>
          </w:p>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в) самим задавать вопросы</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16.</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Распределять роли в группе, договариваться друг с</w:t>
            </w:r>
          </w:p>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другом</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r w:rsidR="00EB79E7" w:rsidRPr="004F614E" w:rsidTr="009A5205">
        <w:tc>
          <w:tcPr>
            <w:tcW w:w="3685" w:type="dxa"/>
          </w:tcPr>
          <w:p w:rsidR="00EB79E7" w:rsidRPr="00D71A5F" w:rsidRDefault="00EB79E7" w:rsidP="00736A82">
            <w:pPr>
              <w:autoSpaceDE w:val="0"/>
              <w:autoSpaceDN w:val="0"/>
              <w:adjustRightInd w:val="0"/>
              <w:jc w:val="both"/>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hAnsi="Times New Roman" w:cs="Times New Roman"/>
                <w:b/>
                <w:sz w:val="24"/>
                <w:szCs w:val="24"/>
                <w14:shadow w14:blurRad="50800" w14:dist="38100" w14:dir="2700000" w14:sx="100000" w14:sy="100000" w14:kx="0" w14:ky="0" w14:algn="tl">
                  <w14:srgbClr w14:val="000000">
                    <w14:alpha w14:val="60000"/>
                  </w14:srgbClr>
                </w14:shadow>
              </w:rPr>
              <w:t>17.</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Осуществлять информационную переработку</w:t>
            </w:r>
          </w:p>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текста</w:t>
            </w:r>
          </w:p>
        </w:tc>
        <w:tc>
          <w:tcPr>
            <w:tcW w:w="115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6"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c>
          <w:tcPr>
            <w:tcW w:w="1275" w:type="dxa"/>
          </w:tcPr>
          <w:p w:rsidR="00EB79E7" w:rsidRPr="00D71A5F" w:rsidRDefault="00EB79E7" w:rsidP="00736A82">
            <w:pPr>
              <w:autoSpaceDE w:val="0"/>
              <w:autoSpaceDN w:val="0"/>
              <w:adjustRightInd w:val="0"/>
              <w:jc w:val="both"/>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tc>
      </w:tr>
    </w:tbl>
    <w:p w:rsidR="00EB79E7" w:rsidRPr="00D71A5F" w:rsidRDefault="00EB79E7" w:rsidP="00EB79E7">
      <w:pPr>
        <w:autoSpaceDE w:val="0"/>
        <w:autoSpaceDN w:val="0"/>
        <w:adjustRightInd w:val="0"/>
        <w:spacing w:after="0" w:line="240" w:lineRule="auto"/>
        <w:jc w:val="center"/>
        <w:rPr>
          <w:rFonts w:ascii="Times New Roman" w:eastAsia="TimesNewRomanPS-ItalicMT" w:hAnsi="Times New Roman" w:cs="Times New Roman"/>
          <w:iCs/>
          <w:sz w:val="24"/>
          <w:szCs w:val="24"/>
          <w14:shadow w14:blurRad="50800" w14:dist="38100" w14:dir="2700000" w14:sx="100000" w14:sy="100000" w14:kx="0" w14:ky="0" w14:algn="tl">
            <w14:srgbClr w14:val="000000">
              <w14:alpha w14:val="60000"/>
            </w14:srgbClr>
          </w14:shadow>
        </w:rPr>
      </w:pPr>
    </w:p>
    <w:p w:rsidR="009A5205" w:rsidRPr="00D71A5F" w:rsidRDefault="00736A82" w:rsidP="00736A82">
      <w:pPr>
        <w:autoSpaceDE w:val="0"/>
        <w:autoSpaceDN w:val="0"/>
        <w:adjustRightInd w:val="0"/>
        <w:spacing w:after="0" w:line="240" w:lineRule="auto"/>
        <w:rPr>
          <w:rFonts w:ascii="Times New Roman" w:eastAsia="TimesNewRomanPSMT" w:hAnsi="Times New Roman" w:cs="Times New Roman"/>
          <w:b/>
          <w:sz w:val="24"/>
          <w:szCs w:val="24"/>
          <w:u w:val="single"/>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u w:val="single"/>
          <w14:shadow w14:blurRad="50800" w14:dist="38100" w14:dir="2700000" w14:sx="100000" w14:sy="100000" w14:kx="0" w14:ky="0" w14:algn="tl">
            <w14:srgbClr w14:val="000000">
              <w14:alpha w14:val="60000"/>
            </w14:srgbClr>
          </w14:shadow>
        </w:rPr>
        <w:t xml:space="preserve">Условные обозначения: </w:t>
      </w:r>
    </w:p>
    <w:p w:rsidR="009A5205" w:rsidRPr="00D71A5F" w:rsidRDefault="00736A82" w:rsidP="00736A82">
      <w:pPr>
        <w:autoSpaceDE w:val="0"/>
        <w:autoSpaceDN w:val="0"/>
        <w:adjustRightInd w:val="0"/>
        <w:spacing w:after="0" w:line="240" w:lineRule="auto"/>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навык не сформирован; </w:t>
      </w:r>
    </w:p>
    <w:p w:rsidR="009A5205" w:rsidRPr="00D71A5F" w:rsidRDefault="00736A82" w:rsidP="00736A82">
      <w:pPr>
        <w:autoSpaceDE w:val="0"/>
        <w:autoSpaceDN w:val="0"/>
        <w:adjustRightInd w:val="0"/>
        <w:spacing w:after="0" w:line="240" w:lineRule="auto"/>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сформирован частично; </w:t>
      </w:r>
    </w:p>
    <w:p w:rsidR="009A5205" w:rsidRPr="00D71A5F" w:rsidRDefault="00736A82" w:rsidP="00736A82">
      <w:pPr>
        <w:autoSpaceDE w:val="0"/>
        <w:autoSpaceDN w:val="0"/>
        <w:adjustRightInd w:val="0"/>
        <w:spacing w:after="0" w:line="240" w:lineRule="auto"/>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xml:space="preserve">- сформирован; </w:t>
      </w:r>
    </w:p>
    <w:p w:rsidR="00736A82" w:rsidRPr="00D71A5F" w:rsidRDefault="00736A82" w:rsidP="00736A82">
      <w:pPr>
        <w:autoSpaceDE w:val="0"/>
        <w:autoSpaceDN w:val="0"/>
        <w:adjustRightInd w:val="0"/>
        <w:spacing w:after="0" w:line="240" w:lineRule="auto"/>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pPr>
      <w:r w:rsidRPr="00D71A5F">
        <w:rPr>
          <w:rFonts w:ascii="Times New Roman" w:eastAsia="TimesNewRomanPSMT" w:hAnsi="Times New Roman" w:cs="Times New Roman"/>
          <w:b/>
          <w:sz w:val="24"/>
          <w:szCs w:val="24"/>
          <w14:shadow w14:blurRad="50800" w14:dist="38100" w14:dir="2700000" w14:sx="100000" w14:sy="100000" w14:kx="0" w14:ky="0" w14:algn="tl">
            <w14:srgbClr w14:val="000000">
              <w14:alpha w14:val="60000"/>
            </w14:srgbClr>
          </w14:shadow>
        </w:rPr>
        <w:t>«++»</w:t>
      </w:r>
      <w:r w:rsidRPr="00D71A5F">
        <w:rPr>
          <w:rFonts w:ascii="Times New Roman" w:eastAsia="TimesNewRomanPSMT" w:hAnsi="Times New Roman" w:cs="Times New Roman"/>
          <w:sz w:val="24"/>
          <w:szCs w:val="24"/>
          <w14:shadow w14:blurRad="50800" w14:dist="38100" w14:dir="2700000" w14:sx="100000" w14:sy="100000" w14:kx="0" w14:ky="0" w14:algn="tl">
            <w14:srgbClr w14:val="000000">
              <w14:alpha w14:val="60000"/>
            </w14:srgbClr>
          </w14:shadow>
        </w:rPr>
        <w:t>- хорошо сформирован.</w:t>
      </w:r>
    </w:p>
    <w:sectPr w:rsidR="00736A82" w:rsidRPr="00D71A5F" w:rsidSect="000F4DE2">
      <w:type w:val="continuous"/>
      <w:pgSz w:w="16838" w:h="11906" w:orient="landscape"/>
      <w:pgMar w:top="720" w:right="720" w:bottom="720" w:left="720"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28F" w:rsidRDefault="00EE128F" w:rsidP="007A1B48">
      <w:pPr>
        <w:spacing w:after="0" w:line="240" w:lineRule="auto"/>
      </w:pPr>
      <w:r>
        <w:separator/>
      </w:r>
    </w:p>
  </w:endnote>
  <w:endnote w:type="continuationSeparator" w:id="0">
    <w:p w:rsidR="00EE128F" w:rsidRDefault="00EE128F" w:rsidP="007A1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algun Gothic Semilight"/>
    <w:panose1 w:val="00000000000000000000"/>
    <w:charset w:val="88"/>
    <w:family w:val="auto"/>
    <w:notTrueType/>
    <w:pitch w:val="default"/>
    <w:sig w:usb0="00000000" w:usb1="08080000" w:usb2="00000010" w:usb3="00000000" w:csb0="0010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09840"/>
      <w:docPartObj>
        <w:docPartGallery w:val="Page Numbers (Bottom of Page)"/>
        <w:docPartUnique/>
      </w:docPartObj>
    </w:sdtPr>
    <w:sdtEndPr/>
    <w:sdtContent>
      <w:p w:rsidR="00871DF7" w:rsidRDefault="007B50CD">
        <w:pPr>
          <w:pStyle w:val="a6"/>
          <w:jc w:val="center"/>
        </w:pPr>
        <w:r w:rsidRPr="00D71A5F">
          <w:rPr>
            <w:rFonts w:ascii="Times New Roman" w:hAnsi="Times New Roman" w:cs="Times New Roman"/>
            <w:b/>
            <w:sz w:val="24"/>
            <w:szCs w:val="24"/>
            <w14:shadow w14:blurRad="50800" w14:dist="38100" w14:dir="2700000" w14:sx="100000" w14:sy="100000" w14:kx="0" w14:ky="0" w14:algn="tl">
              <w14:srgbClr w14:val="000000">
                <w14:alpha w14:val="60000"/>
              </w14:srgbClr>
            </w14:shadow>
          </w:rPr>
          <w:fldChar w:fldCharType="begin"/>
        </w:r>
        <w:r w:rsidR="00871DF7" w:rsidRPr="00D71A5F">
          <w:rPr>
            <w:rFonts w:ascii="Times New Roman" w:hAnsi="Times New Roman" w:cs="Times New Roman"/>
            <w:b/>
            <w:sz w:val="24"/>
            <w:szCs w:val="24"/>
            <w14:shadow w14:blurRad="50800" w14:dist="38100" w14:dir="2700000" w14:sx="100000" w14:sy="100000" w14:kx="0" w14:ky="0" w14:algn="tl">
              <w14:srgbClr w14:val="000000">
                <w14:alpha w14:val="60000"/>
              </w14:srgbClr>
            </w14:shadow>
          </w:rPr>
          <w:instrText xml:space="preserve"> PAGE   \* MERGEFORMAT </w:instrText>
        </w:r>
        <w:r w:rsidRPr="00D71A5F">
          <w:rPr>
            <w:rFonts w:ascii="Times New Roman" w:hAnsi="Times New Roman" w:cs="Times New Roman"/>
            <w:b/>
            <w:sz w:val="24"/>
            <w:szCs w:val="24"/>
            <w14:shadow w14:blurRad="50800" w14:dist="38100" w14:dir="2700000" w14:sx="100000" w14:sy="100000" w14:kx="0" w14:ky="0" w14:algn="tl">
              <w14:srgbClr w14:val="000000">
                <w14:alpha w14:val="60000"/>
              </w14:srgbClr>
            </w14:shadow>
          </w:rPr>
          <w:fldChar w:fldCharType="separate"/>
        </w:r>
        <w:r w:rsidR="00D71A5F">
          <w:rPr>
            <w:rFonts w:ascii="Times New Roman" w:hAnsi="Times New Roman" w:cs="Times New Roman"/>
            <w:b/>
            <w:noProof/>
            <w:sz w:val="24"/>
            <w:szCs w:val="24"/>
            <w14:shadow w14:blurRad="50800" w14:dist="38100" w14:dir="2700000" w14:sx="100000" w14:sy="100000" w14:kx="0" w14:ky="0" w14:algn="tl">
              <w14:srgbClr w14:val="000000">
                <w14:alpha w14:val="60000"/>
              </w14:srgbClr>
            </w14:shadow>
          </w:rPr>
          <w:t>42</w:t>
        </w:r>
        <w:r w:rsidRPr="00D71A5F">
          <w:rPr>
            <w:rFonts w:ascii="Times New Roman" w:hAnsi="Times New Roman" w:cs="Times New Roman"/>
            <w:b/>
            <w:sz w:val="24"/>
            <w:szCs w:val="24"/>
            <w14:shadow w14:blurRad="50800" w14:dist="38100" w14:dir="2700000" w14:sx="100000" w14:sy="100000" w14:kx="0" w14:ky="0" w14:algn="tl">
              <w14:srgbClr w14:val="000000">
                <w14:alpha w14:val="60000"/>
              </w14:srgbClr>
            </w14:shadow>
          </w:rPr>
          <w:fldChar w:fldCharType="end"/>
        </w:r>
      </w:p>
    </w:sdtContent>
  </w:sdt>
  <w:p w:rsidR="00871DF7" w:rsidRDefault="00871DF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28F" w:rsidRDefault="00EE128F" w:rsidP="007A1B48">
      <w:pPr>
        <w:spacing w:after="0" w:line="240" w:lineRule="auto"/>
      </w:pPr>
      <w:r>
        <w:separator/>
      </w:r>
    </w:p>
  </w:footnote>
  <w:footnote w:type="continuationSeparator" w:id="0">
    <w:p w:rsidR="00EE128F" w:rsidRDefault="00EE128F" w:rsidP="007A1B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065470"/>
    <w:multiLevelType w:val="hybridMultilevel"/>
    <w:tmpl w:val="1FA67A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6CC92C22"/>
    <w:multiLevelType w:val="hybridMultilevel"/>
    <w:tmpl w:val="900A6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D674FE8"/>
    <w:multiLevelType w:val="hybridMultilevel"/>
    <w:tmpl w:val="7C207EB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73C04EDA"/>
    <w:multiLevelType w:val="hybridMultilevel"/>
    <w:tmpl w:val="734208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autoHyphenation/>
  <w:hyphenationZone w:val="142"/>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0AA"/>
    <w:rsid w:val="00016C73"/>
    <w:rsid w:val="00017637"/>
    <w:rsid w:val="0006543A"/>
    <w:rsid w:val="00067C56"/>
    <w:rsid w:val="00081A56"/>
    <w:rsid w:val="000929FC"/>
    <w:rsid w:val="00096B9A"/>
    <w:rsid w:val="000B1BBB"/>
    <w:rsid w:val="000B593A"/>
    <w:rsid w:val="000F4DE2"/>
    <w:rsid w:val="00133592"/>
    <w:rsid w:val="00181FCE"/>
    <w:rsid w:val="001B5293"/>
    <w:rsid w:val="001C04D4"/>
    <w:rsid w:val="0020026F"/>
    <w:rsid w:val="00232C1E"/>
    <w:rsid w:val="002A0CF0"/>
    <w:rsid w:val="002A5BF1"/>
    <w:rsid w:val="00376BB3"/>
    <w:rsid w:val="0038347C"/>
    <w:rsid w:val="00385B9E"/>
    <w:rsid w:val="003915D3"/>
    <w:rsid w:val="003A718B"/>
    <w:rsid w:val="003E55DC"/>
    <w:rsid w:val="003E791E"/>
    <w:rsid w:val="00424CFE"/>
    <w:rsid w:val="00466A1B"/>
    <w:rsid w:val="004974DA"/>
    <w:rsid w:val="004B4804"/>
    <w:rsid w:val="004D6A2F"/>
    <w:rsid w:val="004E15F0"/>
    <w:rsid w:val="004F614E"/>
    <w:rsid w:val="0050438D"/>
    <w:rsid w:val="0057025F"/>
    <w:rsid w:val="0057758F"/>
    <w:rsid w:val="005802FC"/>
    <w:rsid w:val="005C0867"/>
    <w:rsid w:val="006A416D"/>
    <w:rsid w:val="006A6329"/>
    <w:rsid w:val="006C3C45"/>
    <w:rsid w:val="006C6E74"/>
    <w:rsid w:val="006D3032"/>
    <w:rsid w:val="0070388E"/>
    <w:rsid w:val="00733ADE"/>
    <w:rsid w:val="00736A82"/>
    <w:rsid w:val="00751E45"/>
    <w:rsid w:val="00753CB8"/>
    <w:rsid w:val="00773C1C"/>
    <w:rsid w:val="007A1B48"/>
    <w:rsid w:val="007B50CD"/>
    <w:rsid w:val="007B63CE"/>
    <w:rsid w:val="007E67D4"/>
    <w:rsid w:val="007F269F"/>
    <w:rsid w:val="00844854"/>
    <w:rsid w:val="0086742A"/>
    <w:rsid w:val="00867F15"/>
    <w:rsid w:val="00871DF7"/>
    <w:rsid w:val="0087365A"/>
    <w:rsid w:val="0088435C"/>
    <w:rsid w:val="0089605B"/>
    <w:rsid w:val="008E7F33"/>
    <w:rsid w:val="008F3DD5"/>
    <w:rsid w:val="009479B9"/>
    <w:rsid w:val="009A47AD"/>
    <w:rsid w:val="009A5205"/>
    <w:rsid w:val="009A7A6D"/>
    <w:rsid w:val="009F6F89"/>
    <w:rsid w:val="00A0377D"/>
    <w:rsid w:val="00A244AE"/>
    <w:rsid w:val="00AB7AF1"/>
    <w:rsid w:val="00AE1FC9"/>
    <w:rsid w:val="00AE2418"/>
    <w:rsid w:val="00B307CE"/>
    <w:rsid w:val="00B35E88"/>
    <w:rsid w:val="00B40BA5"/>
    <w:rsid w:val="00B73666"/>
    <w:rsid w:val="00B754CF"/>
    <w:rsid w:val="00BB1315"/>
    <w:rsid w:val="00BB2D75"/>
    <w:rsid w:val="00BD1530"/>
    <w:rsid w:val="00BE6C8A"/>
    <w:rsid w:val="00BF1405"/>
    <w:rsid w:val="00C110FE"/>
    <w:rsid w:val="00CB3C65"/>
    <w:rsid w:val="00CB651C"/>
    <w:rsid w:val="00CF3D96"/>
    <w:rsid w:val="00D25234"/>
    <w:rsid w:val="00D71A5F"/>
    <w:rsid w:val="00D73694"/>
    <w:rsid w:val="00D918CC"/>
    <w:rsid w:val="00DB358C"/>
    <w:rsid w:val="00DD4522"/>
    <w:rsid w:val="00DE1750"/>
    <w:rsid w:val="00DE1DE3"/>
    <w:rsid w:val="00DF2634"/>
    <w:rsid w:val="00E120AA"/>
    <w:rsid w:val="00E2553E"/>
    <w:rsid w:val="00EB0DF7"/>
    <w:rsid w:val="00EB79E7"/>
    <w:rsid w:val="00EE128F"/>
    <w:rsid w:val="00F01F1A"/>
    <w:rsid w:val="00F06934"/>
    <w:rsid w:val="00F0758A"/>
    <w:rsid w:val="00F220AA"/>
    <w:rsid w:val="00F54952"/>
    <w:rsid w:val="00F64F6A"/>
    <w:rsid w:val="00F74B7A"/>
    <w:rsid w:val="00F970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E479B"/>
  <w15:docId w15:val="{6EF6A434-A1A9-45BF-BADA-928D6EB60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76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7F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semiHidden/>
    <w:unhideWhenUsed/>
    <w:rsid w:val="007A1B48"/>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7A1B48"/>
  </w:style>
  <w:style w:type="paragraph" w:styleId="a6">
    <w:name w:val="footer"/>
    <w:basedOn w:val="a"/>
    <w:link w:val="a7"/>
    <w:uiPriority w:val="99"/>
    <w:unhideWhenUsed/>
    <w:rsid w:val="007A1B4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A1B48"/>
  </w:style>
  <w:style w:type="character" w:styleId="a8">
    <w:name w:val="Hyperlink"/>
    <w:basedOn w:val="a0"/>
    <w:uiPriority w:val="99"/>
    <w:unhideWhenUsed/>
    <w:rsid w:val="00BD1530"/>
    <w:rPr>
      <w:color w:val="0000FF" w:themeColor="hyperlink"/>
      <w:u w:val="single"/>
    </w:rPr>
  </w:style>
  <w:style w:type="paragraph" w:styleId="a9">
    <w:name w:val="List Paragraph"/>
    <w:basedOn w:val="a"/>
    <w:uiPriority w:val="34"/>
    <w:qFormat/>
    <w:rsid w:val="00BD1530"/>
    <w:pPr>
      <w:ind w:left="720"/>
      <w:contextualSpacing/>
    </w:pPr>
  </w:style>
  <w:style w:type="paragraph" w:styleId="aa">
    <w:name w:val="Balloon Text"/>
    <w:basedOn w:val="a"/>
    <w:link w:val="ab"/>
    <w:uiPriority w:val="99"/>
    <w:semiHidden/>
    <w:unhideWhenUsed/>
    <w:rsid w:val="003E791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E79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2817">
      <w:bodyDiv w:val="1"/>
      <w:marLeft w:val="0"/>
      <w:marRight w:val="0"/>
      <w:marTop w:val="0"/>
      <w:marBottom w:val="0"/>
      <w:divBdr>
        <w:top w:val="none" w:sz="0" w:space="0" w:color="auto"/>
        <w:left w:val="none" w:sz="0" w:space="0" w:color="auto"/>
        <w:bottom w:val="none" w:sz="0" w:space="0" w:color="auto"/>
        <w:right w:val="none" w:sz="0" w:space="0" w:color="auto"/>
      </w:divBdr>
    </w:div>
    <w:div w:id="16153122">
      <w:bodyDiv w:val="1"/>
      <w:marLeft w:val="0"/>
      <w:marRight w:val="0"/>
      <w:marTop w:val="0"/>
      <w:marBottom w:val="0"/>
      <w:divBdr>
        <w:top w:val="none" w:sz="0" w:space="0" w:color="auto"/>
        <w:left w:val="none" w:sz="0" w:space="0" w:color="auto"/>
        <w:bottom w:val="none" w:sz="0" w:space="0" w:color="auto"/>
        <w:right w:val="none" w:sz="0" w:space="0" w:color="auto"/>
      </w:divBdr>
    </w:div>
    <w:div w:id="24796195">
      <w:bodyDiv w:val="1"/>
      <w:marLeft w:val="0"/>
      <w:marRight w:val="0"/>
      <w:marTop w:val="0"/>
      <w:marBottom w:val="0"/>
      <w:divBdr>
        <w:top w:val="none" w:sz="0" w:space="0" w:color="auto"/>
        <w:left w:val="none" w:sz="0" w:space="0" w:color="auto"/>
        <w:bottom w:val="none" w:sz="0" w:space="0" w:color="auto"/>
        <w:right w:val="none" w:sz="0" w:space="0" w:color="auto"/>
      </w:divBdr>
    </w:div>
    <w:div w:id="62721325">
      <w:bodyDiv w:val="1"/>
      <w:marLeft w:val="0"/>
      <w:marRight w:val="0"/>
      <w:marTop w:val="0"/>
      <w:marBottom w:val="0"/>
      <w:divBdr>
        <w:top w:val="none" w:sz="0" w:space="0" w:color="auto"/>
        <w:left w:val="none" w:sz="0" w:space="0" w:color="auto"/>
        <w:bottom w:val="none" w:sz="0" w:space="0" w:color="auto"/>
        <w:right w:val="none" w:sz="0" w:space="0" w:color="auto"/>
      </w:divBdr>
    </w:div>
    <w:div w:id="103114901">
      <w:bodyDiv w:val="1"/>
      <w:marLeft w:val="0"/>
      <w:marRight w:val="0"/>
      <w:marTop w:val="0"/>
      <w:marBottom w:val="0"/>
      <w:divBdr>
        <w:top w:val="none" w:sz="0" w:space="0" w:color="auto"/>
        <w:left w:val="none" w:sz="0" w:space="0" w:color="auto"/>
        <w:bottom w:val="none" w:sz="0" w:space="0" w:color="auto"/>
        <w:right w:val="none" w:sz="0" w:space="0" w:color="auto"/>
      </w:divBdr>
    </w:div>
    <w:div w:id="133453373">
      <w:bodyDiv w:val="1"/>
      <w:marLeft w:val="0"/>
      <w:marRight w:val="0"/>
      <w:marTop w:val="0"/>
      <w:marBottom w:val="0"/>
      <w:divBdr>
        <w:top w:val="none" w:sz="0" w:space="0" w:color="auto"/>
        <w:left w:val="none" w:sz="0" w:space="0" w:color="auto"/>
        <w:bottom w:val="none" w:sz="0" w:space="0" w:color="auto"/>
        <w:right w:val="none" w:sz="0" w:space="0" w:color="auto"/>
      </w:divBdr>
    </w:div>
    <w:div w:id="188419926">
      <w:bodyDiv w:val="1"/>
      <w:marLeft w:val="0"/>
      <w:marRight w:val="0"/>
      <w:marTop w:val="0"/>
      <w:marBottom w:val="0"/>
      <w:divBdr>
        <w:top w:val="none" w:sz="0" w:space="0" w:color="auto"/>
        <w:left w:val="none" w:sz="0" w:space="0" w:color="auto"/>
        <w:bottom w:val="none" w:sz="0" w:space="0" w:color="auto"/>
        <w:right w:val="none" w:sz="0" w:space="0" w:color="auto"/>
      </w:divBdr>
    </w:div>
    <w:div w:id="193928220">
      <w:bodyDiv w:val="1"/>
      <w:marLeft w:val="0"/>
      <w:marRight w:val="0"/>
      <w:marTop w:val="0"/>
      <w:marBottom w:val="0"/>
      <w:divBdr>
        <w:top w:val="none" w:sz="0" w:space="0" w:color="auto"/>
        <w:left w:val="none" w:sz="0" w:space="0" w:color="auto"/>
        <w:bottom w:val="none" w:sz="0" w:space="0" w:color="auto"/>
        <w:right w:val="none" w:sz="0" w:space="0" w:color="auto"/>
      </w:divBdr>
    </w:div>
    <w:div w:id="266928392">
      <w:bodyDiv w:val="1"/>
      <w:marLeft w:val="0"/>
      <w:marRight w:val="0"/>
      <w:marTop w:val="0"/>
      <w:marBottom w:val="0"/>
      <w:divBdr>
        <w:top w:val="none" w:sz="0" w:space="0" w:color="auto"/>
        <w:left w:val="none" w:sz="0" w:space="0" w:color="auto"/>
        <w:bottom w:val="none" w:sz="0" w:space="0" w:color="auto"/>
        <w:right w:val="none" w:sz="0" w:space="0" w:color="auto"/>
      </w:divBdr>
    </w:div>
    <w:div w:id="275799709">
      <w:bodyDiv w:val="1"/>
      <w:marLeft w:val="0"/>
      <w:marRight w:val="0"/>
      <w:marTop w:val="0"/>
      <w:marBottom w:val="0"/>
      <w:divBdr>
        <w:top w:val="none" w:sz="0" w:space="0" w:color="auto"/>
        <w:left w:val="none" w:sz="0" w:space="0" w:color="auto"/>
        <w:bottom w:val="none" w:sz="0" w:space="0" w:color="auto"/>
        <w:right w:val="none" w:sz="0" w:space="0" w:color="auto"/>
      </w:divBdr>
    </w:div>
    <w:div w:id="279577814">
      <w:bodyDiv w:val="1"/>
      <w:marLeft w:val="0"/>
      <w:marRight w:val="0"/>
      <w:marTop w:val="0"/>
      <w:marBottom w:val="0"/>
      <w:divBdr>
        <w:top w:val="none" w:sz="0" w:space="0" w:color="auto"/>
        <w:left w:val="none" w:sz="0" w:space="0" w:color="auto"/>
        <w:bottom w:val="none" w:sz="0" w:space="0" w:color="auto"/>
        <w:right w:val="none" w:sz="0" w:space="0" w:color="auto"/>
      </w:divBdr>
    </w:div>
    <w:div w:id="471947954">
      <w:bodyDiv w:val="1"/>
      <w:marLeft w:val="0"/>
      <w:marRight w:val="0"/>
      <w:marTop w:val="0"/>
      <w:marBottom w:val="0"/>
      <w:divBdr>
        <w:top w:val="none" w:sz="0" w:space="0" w:color="auto"/>
        <w:left w:val="none" w:sz="0" w:space="0" w:color="auto"/>
        <w:bottom w:val="none" w:sz="0" w:space="0" w:color="auto"/>
        <w:right w:val="none" w:sz="0" w:space="0" w:color="auto"/>
      </w:divBdr>
    </w:div>
    <w:div w:id="517695806">
      <w:bodyDiv w:val="1"/>
      <w:marLeft w:val="0"/>
      <w:marRight w:val="0"/>
      <w:marTop w:val="0"/>
      <w:marBottom w:val="0"/>
      <w:divBdr>
        <w:top w:val="none" w:sz="0" w:space="0" w:color="auto"/>
        <w:left w:val="none" w:sz="0" w:space="0" w:color="auto"/>
        <w:bottom w:val="none" w:sz="0" w:space="0" w:color="auto"/>
        <w:right w:val="none" w:sz="0" w:space="0" w:color="auto"/>
      </w:divBdr>
    </w:div>
    <w:div w:id="559899062">
      <w:bodyDiv w:val="1"/>
      <w:marLeft w:val="0"/>
      <w:marRight w:val="0"/>
      <w:marTop w:val="0"/>
      <w:marBottom w:val="0"/>
      <w:divBdr>
        <w:top w:val="none" w:sz="0" w:space="0" w:color="auto"/>
        <w:left w:val="none" w:sz="0" w:space="0" w:color="auto"/>
        <w:bottom w:val="none" w:sz="0" w:space="0" w:color="auto"/>
        <w:right w:val="none" w:sz="0" w:space="0" w:color="auto"/>
      </w:divBdr>
    </w:div>
    <w:div w:id="573440503">
      <w:bodyDiv w:val="1"/>
      <w:marLeft w:val="0"/>
      <w:marRight w:val="0"/>
      <w:marTop w:val="0"/>
      <w:marBottom w:val="0"/>
      <w:divBdr>
        <w:top w:val="none" w:sz="0" w:space="0" w:color="auto"/>
        <w:left w:val="none" w:sz="0" w:space="0" w:color="auto"/>
        <w:bottom w:val="none" w:sz="0" w:space="0" w:color="auto"/>
        <w:right w:val="none" w:sz="0" w:space="0" w:color="auto"/>
      </w:divBdr>
    </w:div>
    <w:div w:id="968898872">
      <w:bodyDiv w:val="1"/>
      <w:marLeft w:val="0"/>
      <w:marRight w:val="0"/>
      <w:marTop w:val="0"/>
      <w:marBottom w:val="0"/>
      <w:divBdr>
        <w:top w:val="none" w:sz="0" w:space="0" w:color="auto"/>
        <w:left w:val="none" w:sz="0" w:space="0" w:color="auto"/>
        <w:bottom w:val="none" w:sz="0" w:space="0" w:color="auto"/>
        <w:right w:val="none" w:sz="0" w:space="0" w:color="auto"/>
      </w:divBdr>
    </w:div>
    <w:div w:id="1038623045">
      <w:bodyDiv w:val="1"/>
      <w:marLeft w:val="0"/>
      <w:marRight w:val="0"/>
      <w:marTop w:val="0"/>
      <w:marBottom w:val="0"/>
      <w:divBdr>
        <w:top w:val="none" w:sz="0" w:space="0" w:color="auto"/>
        <w:left w:val="none" w:sz="0" w:space="0" w:color="auto"/>
        <w:bottom w:val="none" w:sz="0" w:space="0" w:color="auto"/>
        <w:right w:val="none" w:sz="0" w:space="0" w:color="auto"/>
      </w:divBdr>
    </w:div>
    <w:div w:id="1202209812">
      <w:bodyDiv w:val="1"/>
      <w:marLeft w:val="0"/>
      <w:marRight w:val="0"/>
      <w:marTop w:val="0"/>
      <w:marBottom w:val="0"/>
      <w:divBdr>
        <w:top w:val="none" w:sz="0" w:space="0" w:color="auto"/>
        <w:left w:val="none" w:sz="0" w:space="0" w:color="auto"/>
        <w:bottom w:val="none" w:sz="0" w:space="0" w:color="auto"/>
        <w:right w:val="none" w:sz="0" w:space="0" w:color="auto"/>
      </w:divBdr>
    </w:div>
    <w:div w:id="1245142204">
      <w:bodyDiv w:val="1"/>
      <w:marLeft w:val="0"/>
      <w:marRight w:val="0"/>
      <w:marTop w:val="0"/>
      <w:marBottom w:val="0"/>
      <w:divBdr>
        <w:top w:val="none" w:sz="0" w:space="0" w:color="auto"/>
        <w:left w:val="none" w:sz="0" w:space="0" w:color="auto"/>
        <w:bottom w:val="none" w:sz="0" w:space="0" w:color="auto"/>
        <w:right w:val="none" w:sz="0" w:space="0" w:color="auto"/>
      </w:divBdr>
    </w:div>
    <w:div w:id="1283338200">
      <w:bodyDiv w:val="1"/>
      <w:marLeft w:val="0"/>
      <w:marRight w:val="0"/>
      <w:marTop w:val="0"/>
      <w:marBottom w:val="0"/>
      <w:divBdr>
        <w:top w:val="none" w:sz="0" w:space="0" w:color="auto"/>
        <w:left w:val="none" w:sz="0" w:space="0" w:color="auto"/>
        <w:bottom w:val="none" w:sz="0" w:space="0" w:color="auto"/>
        <w:right w:val="none" w:sz="0" w:space="0" w:color="auto"/>
      </w:divBdr>
    </w:div>
    <w:div w:id="1501695402">
      <w:bodyDiv w:val="1"/>
      <w:marLeft w:val="0"/>
      <w:marRight w:val="0"/>
      <w:marTop w:val="0"/>
      <w:marBottom w:val="0"/>
      <w:divBdr>
        <w:top w:val="none" w:sz="0" w:space="0" w:color="auto"/>
        <w:left w:val="none" w:sz="0" w:space="0" w:color="auto"/>
        <w:bottom w:val="none" w:sz="0" w:space="0" w:color="auto"/>
        <w:right w:val="none" w:sz="0" w:space="0" w:color="auto"/>
      </w:divBdr>
    </w:div>
    <w:div w:id="1615016659">
      <w:bodyDiv w:val="1"/>
      <w:marLeft w:val="0"/>
      <w:marRight w:val="0"/>
      <w:marTop w:val="0"/>
      <w:marBottom w:val="0"/>
      <w:divBdr>
        <w:top w:val="none" w:sz="0" w:space="0" w:color="auto"/>
        <w:left w:val="none" w:sz="0" w:space="0" w:color="auto"/>
        <w:bottom w:val="none" w:sz="0" w:space="0" w:color="auto"/>
        <w:right w:val="none" w:sz="0" w:space="0" w:color="auto"/>
      </w:divBdr>
    </w:div>
    <w:div w:id="1640332815">
      <w:bodyDiv w:val="1"/>
      <w:marLeft w:val="0"/>
      <w:marRight w:val="0"/>
      <w:marTop w:val="0"/>
      <w:marBottom w:val="0"/>
      <w:divBdr>
        <w:top w:val="none" w:sz="0" w:space="0" w:color="auto"/>
        <w:left w:val="none" w:sz="0" w:space="0" w:color="auto"/>
        <w:bottom w:val="none" w:sz="0" w:space="0" w:color="auto"/>
        <w:right w:val="none" w:sz="0" w:space="0" w:color="auto"/>
      </w:divBdr>
    </w:div>
    <w:div w:id="1642997421">
      <w:bodyDiv w:val="1"/>
      <w:marLeft w:val="0"/>
      <w:marRight w:val="0"/>
      <w:marTop w:val="0"/>
      <w:marBottom w:val="0"/>
      <w:divBdr>
        <w:top w:val="none" w:sz="0" w:space="0" w:color="auto"/>
        <w:left w:val="none" w:sz="0" w:space="0" w:color="auto"/>
        <w:bottom w:val="none" w:sz="0" w:space="0" w:color="auto"/>
        <w:right w:val="none" w:sz="0" w:space="0" w:color="auto"/>
      </w:divBdr>
    </w:div>
    <w:div w:id="1683358228">
      <w:bodyDiv w:val="1"/>
      <w:marLeft w:val="0"/>
      <w:marRight w:val="0"/>
      <w:marTop w:val="0"/>
      <w:marBottom w:val="0"/>
      <w:divBdr>
        <w:top w:val="none" w:sz="0" w:space="0" w:color="auto"/>
        <w:left w:val="none" w:sz="0" w:space="0" w:color="auto"/>
        <w:bottom w:val="none" w:sz="0" w:space="0" w:color="auto"/>
        <w:right w:val="none" w:sz="0" w:space="0" w:color="auto"/>
      </w:divBdr>
    </w:div>
    <w:div w:id="1694189053">
      <w:bodyDiv w:val="1"/>
      <w:marLeft w:val="0"/>
      <w:marRight w:val="0"/>
      <w:marTop w:val="0"/>
      <w:marBottom w:val="0"/>
      <w:divBdr>
        <w:top w:val="none" w:sz="0" w:space="0" w:color="auto"/>
        <w:left w:val="none" w:sz="0" w:space="0" w:color="auto"/>
        <w:bottom w:val="none" w:sz="0" w:space="0" w:color="auto"/>
        <w:right w:val="none" w:sz="0" w:space="0" w:color="auto"/>
      </w:divBdr>
    </w:div>
    <w:div w:id="1764914330">
      <w:bodyDiv w:val="1"/>
      <w:marLeft w:val="0"/>
      <w:marRight w:val="0"/>
      <w:marTop w:val="0"/>
      <w:marBottom w:val="0"/>
      <w:divBdr>
        <w:top w:val="none" w:sz="0" w:space="0" w:color="auto"/>
        <w:left w:val="none" w:sz="0" w:space="0" w:color="auto"/>
        <w:bottom w:val="none" w:sz="0" w:space="0" w:color="auto"/>
        <w:right w:val="none" w:sz="0" w:space="0" w:color="auto"/>
      </w:divBdr>
    </w:div>
    <w:div w:id="2036036159">
      <w:bodyDiv w:val="1"/>
      <w:marLeft w:val="0"/>
      <w:marRight w:val="0"/>
      <w:marTop w:val="0"/>
      <w:marBottom w:val="0"/>
      <w:divBdr>
        <w:top w:val="none" w:sz="0" w:space="0" w:color="auto"/>
        <w:left w:val="none" w:sz="0" w:space="0" w:color="auto"/>
        <w:bottom w:val="none" w:sz="0" w:space="0" w:color="auto"/>
        <w:right w:val="none" w:sz="0" w:space="0" w:color="auto"/>
      </w:divBdr>
    </w:div>
    <w:div w:id="2054959543">
      <w:bodyDiv w:val="1"/>
      <w:marLeft w:val="0"/>
      <w:marRight w:val="0"/>
      <w:marTop w:val="0"/>
      <w:marBottom w:val="0"/>
      <w:divBdr>
        <w:top w:val="none" w:sz="0" w:space="0" w:color="auto"/>
        <w:left w:val="none" w:sz="0" w:space="0" w:color="auto"/>
        <w:bottom w:val="none" w:sz="0" w:space="0" w:color="auto"/>
        <w:right w:val="none" w:sz="0" w:space="0" w:color="auto"/>
      </w:divBdr>
    </w:div>
    <w:div w:id="208679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u.ru"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hool-collection.edu.ru"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s://ru.wikipedia.org"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ebweb.rii/feb/slt/abc"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lib.ru" TargetMode="External"/><Relationship Id="rId23" Type="http://schemas.openxmlformats.org/officeDocument/2006/relationships/image" Target="media/image7.emf"/><Relationship Id="rId10" Type="http://schemas.openxmlformats.org/officeDocument/2006/relationships/hyperlink" Target="http://ru.wikipcdia.org"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slovari.ru" TargetMode="External"/><Relationship Id="rId14" Type="http://schemas.openxmlformats.org/officeDocument/2006/relationships/hyperlink" Target="http://www.slovari.ru" TargetMode="External"/><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59CBA-A669-4214-97F8-E9E12D097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15232</Words>
  <Characters>86827</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Dmitrenok</dc:creator>
  <cp:lastModifiedBy>Директор</cp:lastModifiedBy>
  <cp:revision>2</cp:revision>
  <dcterms:created xsi:type="dcterms:W3CDTF">2022-04-01T15:53:00Z</dcterms:created>
  <dcterms:modified xsi:type="dcterms:W3CDTF">2022-04-01T15:53:00Z</dcterms:modified>
</cp:coreProperties>
</file>